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10D978A" w14:textId="77777777" w:rsidR="00550989" w:rsidRPr="00B153C0" w:rsidRDefault="00550989" w:rsidP="00550989">
      <w:pPr>
        <w:spacing w:line="276" w:lineRule="auto"/>
        <w:jc w:val="center"/>
        <w:rPr>
          <w:rFonts w:ascii="Times New Roman" w:eastAsia="Calibri" w:hAnsi="Times New Roman" w:cs="Times New Roman"/>
          <w:i/>
          <w:sz w:val="24"/>
          <w:szCs w:val="24"/>
          <w:lang w:val="ru-RU"/>
        </w:rPr>
      </w:pPr>
      <w:r w:rsidRPr="00B153C0">
        <w:rPr>
          <w:rFonts w:ascii="Times New Roman" w:eastAsia="Calibri" w:hAnsi="Times New Roman" w:cs="Times New Roman"/>
          <w:i/>
          <w:sz w:val="24"/>
          <w:szCs w:val="24"/>
          <w:lang w:val="ru-RU"/>
        </w:rPr>
        <w:t>Изображение Государственного Герба Республики Казахстан</w:t>
      </w:r>
    </w:p>
    <w:p w14:paraId="217B447A" w14:textId="77777777" w:rsidR="00550989" w:rsidRPr="00B153C0" w:rsidRDefault="00550989" w:rsidP="00550989">
      <w:pPr>
        <w:spacing w:line="276" w:lineRule="auto"/>
        <w:jc w:val="center"/>
        <w:rPr>
          <w:rFonts w:ascii="Times New Roman" w:eastAsia="Calibri" w:hAnsi="Times New Roman" w:cs="Times New Roman"/>
          <w:sz w:val="24"/>
          <w:szCs w:val="24"/>
          <w:lang w:val="ru-RU"/>
        </w:rPr>
      </w:pPr>
    </w:p>
    <w:p w14:paraId="10FED0C5" w14:textId="77777777" w:rsidR="00550989" w:rsidRPr="00B153C0" w:rsidRDefault="00550989" w:rsidP="00550989">
      <w:pPr>
        <w:spacing w:line="276" w:lineRule="auto"/>
        <w:jc w:val="center"/>
        <w:rPr>
          <w:rFonts w:ascii="Times New Roman" w:eastAsia="Calibri" w:hAnsi="Times New Roman" w:cs="Times New Roman"/>
          <w:b/>
          <w:sz w:val="24"/>
          <w:szCs w:val="24"/>
          <w:lang w:val="ru-RU"/>
        </w:rPr>
      </w:pPr>
      <w:r w:rsidRPr="00B153C0">
        <w:rPr>
          <w:rFonts w:ascii="Times New Roman" w:eastAsia="Calibri" w:hAnsi="Times New Roman" w:cs="Times New Roman"/>
          <w:b/>
          <w:sz w:val="24"/>
          <w:szCs w:val="24"/>
          <w:lang w:val="ru-RU"/>
        </w:rPr>
        <w:t>НАЦИОНАЛЬНЫЙ СТАНДАРТ РЕСПУБЛИКИ КАЗАХСТАН</w:t>
      </w:r>
    </w:p>
    <w:p w14:paraId="1A9BBDE1" w14:textId="77777777" w:rsidR="00550989" w:rsidRPr="00B153C0" w:rsidRDefault="00550989" w:rsidP="00550989">
      <w:pPr>
        <w:spacing w:line="276" w:lineRule="auto"/>
        <w:jc w:val="center"/>
        <w:rPr>
          <w:rFonts w:ascii="Times New Roman" w:eastAsia="Calibri" w:hAnsi="Times New Roman" w:cs="Times New Roman"/>
          <w:b/>
          <w:sz w:val="24"/>
          <w:szCs w:val="24"/>
          <w:lang w:val="ru-RU"/>
        </w:rPr>
      </w:pPr>
      <w:r w:rsidRPr="00550989">
        <w:rPr>
          <w:rFonts w:ascii="Times New Roman" w:eastAsia="Calibri" w:hAnsi="Times New Roman" w:cs="Times New Roman"/>
          <w:b/>
          <w:noProof/>
          <w:sz w:val="24"/>
          <w:szCs w:val="24"/>
          <w:lang w:eastAsia="ru-RU"/>
        </w:rPr>
        <mc:AlternateContent>
          <mc:Choice Requires="wps">
            <w:drawing>
              <wp:anchor distT="0" distB="0" distL="114300" distR="114300" simplePos="0" relativeHeight="251425792" behindDoc="0" locked="0" layoutInCell="1" allowOverlap="1" wp14:anchorId="2C1A379A" wp14:editId="0B776442">
                <wp:simplePos x="0" y="0"/>
                <wp:positionH relativeFrom="column">
                  <wp:posOffset>-205740</wp:posOffset>
                </wp:positionH>
                <wp:positionV relativeFrom="paragraph">
                  <wp:posOffset>-1270</wp:posOffset>
                </wp:positionV>
                <wp:extent cx="6029325" cy="1"/>
                <wp:effectExtent l="0" t="0" r="9525" b="19050"/>
                <wp:wrapNone/>
                <wp:docPr id="1" name="Прямая соединительная линия 1"/>
                <wp:cNvGraphicFramePr/>
                <a:graphic xmlns:a="http://schemas.openxmlformats.org/drawingml/2006/main">
                  <a:graphicData uri="http://schemas.microsoft.com/office/word/2010/wordprocessingShape">
                    <wps:wsp>
                      <wps:cNvCnPr/>
                      <wps:spPr>
                        <a:xfrm>
                          <a:off x="0" y="0"/>
                          <a:ext cx="6029325" cy="1"/>
                        </a:xfrm>
                        <a:prstGeom prst="line">
                          <a:avLst/>
                        </a:prstGeom>
                        <a:noFill/>
                        <a:ln w="19050" cap="flat" cmpd="sng" algn="ctr">
                          <a:solidFill>
                            <a:sysClr val="windowText" lastClr="000000">
                              <a:shade val="95000"/>
                              <a:satMod val="105000"/>
                            </a:sysClr>
                          </a:solidFill>
                          <a:prstDash val="solid"/>
                        </a:ln>
                        <a:effectLst/>
                      </wps:spPr>
                      <wps:bodyPr/>
                    </wps:wsp>
                  </a:graphicData>
                </a:graphic>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line w14:anchorId="591CDB6D" id="Прямая соединительная линия 1" o:spid="_x0000_s1026" style="position:absolute;z-index:2514257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16.2pt,-.1pt" to="458.55pt,-.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pvKnDQIAAMwDAAAOAAAAZHJzL2Uyb0RvYy54bWysU82O0zAQviPxDpbvNGlRV2zUdA9bLRd+&#10;KrE8wKztNJEc2/KYpr0BZ6Q+Aq/AAaSVFniG5I0YO6UscEP04I5nPJ/n+/xlcbFrNdsqj401JZ9O&#10;cs6UEVY2ZlPy19dXj55whgGMBG2NKvleIb9YPnyw6FyhZra2WirPCMRg0bmS1yG4IstQ1KoFnFin&#10;DBUr61sItPWbTHroCL3V2SzPz7LOeum8FQqRsquxyJcJv6qUCC+rClVguuQ0W0irT+tNXLPlAoqN&#10;B1c34jgG/MMULTSGLj1BrSAAe+Obv6DaRniLtgoTYdvMVlUjVOJAbKb5H2xe1eBU4kLioDvJhP8P&#10;VrzYrj1rJL0dZwZaeqL+4/B2OPRf+0/DgQ3v+u/9l/5zf9t/62+H9xTfDR8ojsX+7pg+sGlUsnNY&#10;EOClWfvjDt3aR1l2lW/jPxFmu6T+/qS+2gUmKHmWz84fz+acCaolvOxXo/MYnirbshiUXDcmCgMF&#10;bJ9hoMvo6M8jMW3sVaN1elxtWEd45/mc3l8AeazSEChsHbFGs+EM9IbMK4JPkGh1I2N7BMI9XmrP&#10;tkD+IdtJ213TvJxpwEAFIpF+Y2MNUo1Hz+eUHs2FEJ5bOaanNMSYp3lH6DT6b1dGHivAemxJpYhE&#10;HdrEkVSy9ZF2lHwUOUY3Vu6T9lnckWVS29He0ZP39xTf/wiXPwAAAP//AwBQSwMEFAAGAAgAAAAh&#10;AIS+MMXaAAAABwEAAA8AAABkcnMvZG93bnJldi54bWxMjkFPg0AQhe8m/ofNmHhrF7AqRZZGm3jp&#10;TWy0xym7BSI7S9gthX/v6EVv8/JevvnyzWQ7MZrBt44UxMsIhKHK6ZZqBfv310UKwgckjZ0jo2A2&#10;HjbF9VWOmXYXejNjGWrBEPIZKmhC6DMpfdUYi37pekPcndxgMXAcaqkHvDDcdjKJogdpsSX+0GBv&#10;to2pvsqzZcr9Z/qyw3Q/z115WK+2H7uRrFK3N9PzE4hgpvA3hh99VoeCnY7uTNqLTsHiLlnxlI8E&#10;BPfr+DEGcfzNssjlf//iGwAA//8DAFBLAQItABQABgAIAAAAIQC2gziS/gAAAOEBAAATAAAAAAAA&#10;AAAAAAAAAAAAAABbQ29udGVudF9UeXBlc10ueG1sUEsBAi0AFAAGAAgAAAAhADj9If/WAAAAlAEA&#10;AAsAAAAAAAAAAAAAAAAALwEAAF9yZWxzLy5yZWxzUEsBAi0AFAAGAAgAAAAhAEym8qcNAgAAzAMA&#10;AA4AAAAAAAAAAAAAAAAALgIAAGRycy9lMm9Eb2MueG1sUEsBAi0AFAAGAAgAAAAhAIS+MMXaAAAA&#10;BwEAAA8AAAAAAAAAAAAAAAAAZwQAAGRycy9kb3ducmV2LnhtbFBLBQYAAAAABAAEAPMAAABuBQAA&#10;AAA=&#10;" strokeweight="1.5pt"/>
            </w:pict>
          </mc:Fallback>
        </mc:AlternateContent>
      </w:r>
    </w:p>
    <w:p w14:paraId="63D02FF0" w14:textId="77777777" w:rsidR="00550989" w:rsidRPr="00B153C0" w:rsidRDefault="00550989" w:rsidP="00550989">
      <w:pPr>
        <w:spacing w:line="276" w:lineRule="auto"/>
        <w:jc w:val="center"/>
        <w:rPr>
          <w:rFonts w:ascii="Times New Roman" w:eastAsia="Calibri" w:hAnsi="Times New Roman" w:cs="Times New Roman"/>
          <w:sz w:val="24"/>
          <w:szCs w:val="24"/>
          <w:lang w:val="ru-RU"/>
        </w:rPr>
      </w:pPr>
    </w:p>
    <w:p w14:paraId="44CBE3CD" w14:textId="77777777" w:rsidR="00550989" w:rsidRPr="00B153C0" w:rsidRDefault="00550989" w:rsidP="00550989">
      <w:pPr>
        <w:spacing w:line="276" w:lineRule="auto"/>
        <w:jc w:val="center"/>
        <w:rPr>
          <w:rFonts w:ascii="Times New Roman" w:eastAsia="Calibri" w:hAnsi="Times New Roman" w:cs="Times New Roman"/>
          <w:sz w:val="24"/>
          <w:szCs w:val="24"/>
          <w:lang w:val="ru-RU"/>
        </w:rPr>
      </w:pPr>
    </w:p>
    <w:p w14:paraId="5CEF129A" w14:textId="77777777" w:rsidR="00550989" w:rsidRPr="00B153C0" w:rsidRDefault="00550989" w:rsidP="00550989">
      <w:pPr>
        <w:spacing w:line="276" w:lineRule="auto"/>
        <w:jc w:val="center"/>
        <w:rPr>
          <w:rFonts w:ascii="Times New Roman" w:eastAsia="Calibri" w:hAnsi="Times New Roman" w:cs="Times New Roman"/>
          <w:sz w:val="24"/>
          <w:szCs w:val="24"/>
          <w:lang w:val="ru-RU"/>
        </w:rPr>
      </w:pPr>
    </w:p>
    <w:p w14:paraId="5AA983B2" w14:textId="77777777" w:rsidR="00550989" w:rsidRPr="00B153C0" w:rsidRDefault="00550989" w:rsidP="00550989">
      <w:pPr>
        <w:spacing w:line="276" w:lineRule="auto"/>
        <w:jc w:val="center"/>
        <w:rPr>
          <w:rFonts w:ascii="Times New Roman" w:eastAsia="Calibri" w:hAnsi="Times New Roman" w:cs="Times New Roman"/>
          <w:sz w:val="24"/>
          <w:szCs w:val="24"/>
          <w:lang w:val="ru-RU"/>
        </w:rPr>
      </w:pPr>
    </w:p>
    <w:p w14:paraId="342E3721" w14:textId="77777777" w:rsidR="00550989" w:rsidRPr="00B153C0" w:rsidRDefault="00550989" w:rsidP="00550989">
      <w:pPr>
        <w:spacing w:line="276" w:lineRule="auto"/>
        <w:jc w:val="center"/>
        <w:rPr>
          <w:rFonts w:ascii="Times New Roman" w:eastAsia="Calibri" w:hAnsi="Times New Roman" w:cs="Times New Roman"/>
          <w:sz w:val="24"/>
          <w:szCs w:val="24"/>
          <w:lang w:val="ru-RU"/>
        </w:rPr>
      </w:pPr>
    </w:p>
    <w:p w14:paraId="6C05C34E" w14:textId="77777777" w:rsidR="00550989" w:rsidRPr="00B153C0" w:rsidRDefault="00550989" w:rsidP="00550989">
      <w:pPr>
        <w:spacing w:line="276" w:lineRule="auto"/>
        <w:jc w:val="center"/>
        <w:rPr>
          <w:rFonts w:ascii="Times New Roman" w:eastAsia="Calibri" w:hAnsi="Times New Roman" w:cs="Times New Roman"/>
          <w:sz w:val="24"/>
          <w:szCs w:val="24"/>
          <w:lang w:val="ru-RU"/>
        </w:rPr>
      </w:pPr>
      <w:r w:rsidRPr="00B153C0">
        <w:rPr>
          <w:rFonts w:ascii="Times New Roman" w:hAnsi="Times New Roman" w:cs="Times New Roman"/>
          <w:b/>
          <w:sz w:val="24"/>
          <w:lang w:val="ru-RU" w:bidi="en-US"/>
        </w:rPr>
        <w:t>Дороги автомобильные общего пользования</w:t>
      </w:r>
    </w:p>
    <w:p w14:paraId="34226AC4" w14:textId="77777777" w:rsidR="00550989" w:rsidRPr="00B153C0" w:rsidRDefault="00550989" w:rsidP="00550989">
      <w:pPr>
        <w:spacing w:after="120"/>
        <w:jc w:val="center"/>
        <w:rPr>
          <w:rFonts w:ascii="Times New Roman" w:eastAsia="Calibri" w:hAnsi="Times New Roman" w:cs="Times New Roman"/>
          <w:b/>
          <w:sz w:val="24"/>
          <w:szCs w:val="24"/>
          <w:lang w:val="ru-RU"/>
        </w:rPr>
      </w:pPr>
      <w:r w:rsidRPr="00B153C0">
        <w:rPr>
          <w:rFonts w:ascii="Times New Roman" w:eastAsia="Calibri" w:hAnsi="Times New Roman" w:cs="Times New Roman"/>
          <w:b/>
          <w:sz w:val="24"/>
          <w:szCs w:val="24"/>
          <w:lang w:val="ru-RU"/>
        </w:rPr>
        <w:t xml:space="preserve"> </w:t>
      </w:r>
    </w:p>
    <w:p w14:paraId="2766BC8B" w14:textId="77777777" w:rsidR="00550989" w:rsidRPr="00B153C0" w:rsidRDefault="00550989" w:rsidP="00550989">
      <w:pPr>
        <w:jc w:val="center"/>
        <w:rPr>
          <w:rFonts w:ascii="Times New Roman" w:eastAsia="Calibri" w:hAnsi="Times New Roman" w:cs="Times New Roman"/>
          <w:b/>
          <w:sz w:val="24"/>
          <w:szCs w:val="24"/>
          <w:lang w:val="ru-RU"/>
        </w:rPr>
      </w:pPr>
      <w:r w:rsidRPr="00B153C0">
        <w:rPr>
          <w:rFonts w:ascii="Times New Roman" w:eastAsia="Calibri" w:hAnsi="Times New Roman" w:cs="Times New Roman"/>
          <w:b/>
          <w:sz w:val="24"/>
          <w:szCs w:val="24"/>
          <w:lang w:val="ru-RU"/>
        </w:rPr>
        <w:t>СМЕСИ АСФАЛЬТОБЕТОННЫЕ</w:t>
      </w:r>
    </w:p>
    <w:p w14:paraId="2B5BE415" w14:textId="77777777" w:rsidR="00550989" w:rsidRPr="00B153C0" w:rsidRDefault="00550989" w:rsidP="00550989">
      <w:pPr>
        <w:jc w:val="center"/>
        <w:rPr>
          <w:rFonts w:ascii="Times New Roman" w:eastAsia="Calibri" w:hAnsi="Times New Roman" w:cs="Times New Roman"/>
          <w:b/>
          <w:sz w:val="24"/>
          <w:szCs w:val="24"/>
          <w:lang w:val="ru-RU"/>
        </w:rPr>
      </w:pPr>
      <w:r w:rsidRPr="00B153C0">
        <w:rPr>
          <w:rFonts w:ascii="Times New Roman" w:eastAsia="Calibri" w:hAnsi="Times New Roman" w:cs="Times New Roman"/>
          <w:b/>
          <w:sz w:val="24"/>
          <w:szCs w:val="24"/>
          <w:lang w:val="ru-RU"/>
        </w:rPr>
        <w:t>ДОРОЖНЫЕ И АСФАЛЬТОБЕТОН.</w:t>
      </w:r>
    </w:p>
    <w:p w14:paraId="7F49CD52" w14:textId="77777777" w:rsidR="00550989" w:rsidRPr="00B153C0" w:rsidRDefault="00550989" w:rsidP="00550989">
      <w:pPr>
        <w:jc w:val="center"/>
        <w:rPr>
          <w:rFonts w:ascii="Times New Roman" w:eastAsia="Calibri" w:hAnsi="Times New Roman" w:cs="Times New Roman"/>
          <w:b/>
          <w:sz w:val="24"/>
          <w:szCs w:val="24"/>
          <w:lang w:val="ru-RU"/>
        </w:rPr>
      </w:pPr>
      <w:r w:rsidRPr="00B153C0">
        <w:rPr>
          <w:rFonts w:ascii="Times New Roman" w:eastAsia="Calibri" w:hAnsi="Times New Roman" w:cs="Times New Roman"/>
          <w:b/>
          <w:sz w:val="24"/>
          <w:szCs w:val="24"/>
          <w:lang w:val="ru-RU"/>
        </w:rPr>
        <w:t>СИСТЕМА ОБЪЕМНО-ФУНКЦИОНАЛЬНОГО</w:t>
      </w:r>
    </w:p>
    <w:p w14:paraId="4D56BEDF" w14:textId="77777777" w:rsidR="00550989" w:rsidRPr="00B153C0" w:rsidRDefault="00550989" w:rsidP="00550989">
      <w:pPr>
        <w:jc w:val="center"/>
        <w:rPr>
          <w:rFonts w:ascii="Times New Roman" w:eastAsia="Calibri" w:hAnsi="Times New Roman" w:cs="Times New Roman"/>
          <w:b/>
          <w:sz w:val="24"/>
          <w:szCs w:val="24"/>
          <w:lang w:val="ru-RU"/>
        </w:rPr>
      </w:pPr>
      <w:r w:rsidRPr="00B153C0">
        <w:rPr>
          <w:rFonts w:ascii="Times New Roman" w:eastAsia="Calibri" w:hAnsi="Times New Roman" w:cs="Times New Roman"/>
          <w:b/>
          <w:sz w:val="24"/>
          <w:szCs w:val="24"/>
          <w:lang w:val="ru-RU"/>
        </w:rPr>
        <w:t>ПРОЕКТИРОВАНИЯ</w:t>
      </w:r>
    </w:p>
    <w:p w14:paraId="13E54310" w14:textId="77777777" w:rsidR="00550989" w:rsidRPr="00B153C0" w:rsidRDefault="00550989" w:rsidP="00550989">
      <w:pPr>
        <w:jc w:val="center"/>
        <w:rPr>
          <w:rFonts w:ascii="Times New Roman" w:eastAsia="Calibri" w:hAnsi="Times New Roman" w:cs="Times New Roman"/>
          <w:b/>
          <w:sz w:val="24"/>
          <w:szCs w:val="24"/>
          <w:lang w:val="ru-RU"/>
        </w:rPr>
      </w:pPr>
    </w:p>
    <w:p w14:paraId="5D4A6C51" w14:textId="77777777" w:rsidR="00550989" w:rsidRPr="00B153C0" w:rsidRDefault="00550989" w:rsidP="00550989">
      <w:pPr>
        <w:jc w:val="center"/>
        <w:rPr>
          <w:rFonts w:ascii="Times New Roman" w:eastAsia="Calibri" w:hAnsi="Times New Roman" w:cs="Times New Roman"/>
          <w:b/>
          <w:sz w:val="24"/>
          <w:szCs w:val="24"/>
          <w:lang w:val="ru-RU"/>
        </w:rPr>
      </w:pPr>
      <w:r w:rsidRPr="00B153C0">
        <w:rPr>
          <w:rFonts w:ascii="Times New Roman" w:eastAsia="Calibri" w:hAnsi="Times New Roman" w:cs="Times New Roman"/>
          <w:b/>
          <w:sz w:val="24"/>
          <w:szCs w:val="24"/>
          <w:lang w:val="ru-RU"/>
        </w:rPr>
        <w:t xml:space="preserve">Правила проектирования </w:t>
      </w:r>
    </w:p>
    <w:p w14:paraId="0B2A3F6A" w14:textId="77777777" w:rsidR="00550989" w:rsidRPr="00B153C0" w:rsidRDefault="00550989" w:rsidP="00550989">
      <w:pPr>
        <w:spacing w:line="276" w:lineRule="auto"/>
        <w:jc w:val="center"/>
        <w:rPr>
          <w:rFonts w:ascii="Times New Roman" w:eastAsia="Calibri" w:hAnsi="Times New Roman" w:cs="Times New Roman"/>
          <w:b/>
          <w:sz w:val="24"/>
          <w:szCs w:val="24"/>
          <w:lang w:val="ru-RU"/>
        </w:rPr>
      </w:pPr>
    </w:p>
    <w:p w14:paraId="268CA24D" w14:textId="77777777" w:rsidR="00550989" w:rsidRDefault="00550989" w:rsidP="00550989">
      <w:pPr>
        <w:spacing w:line="276" w:lineRule="auto"/>
        <w:jc w:val="center"/>
        <w:rPr>
          <w:rFonts w:ascii="Times New Roman" w:eastAsia="Calibri" w:hAnsi="Times New Roman" w:cs="Times New Roman"/>
          <w:b/>
          <w:color w:val="FF0000"/>
          <w:sz w:val="24"/>
          <w:szCs w:val="24"/>
          <w:lang w:val="ru-RU"/>
        </w:rPr>
      </w:pPr>
    </w:p>
    <w:p w14:paraId="52AA740F" w14:textId="77777777" w:rsidR="00B153C0" w:rsidRPr="00B153C0" w:rsidRDefault="00B153C0" w:rsidP="00550989">
      <w:pPr>
        <w:spacing w:line="276" w:lineRule="auto"/>
        <w:jc w:val="center"/>
        <w:rPr>
          <w:rFonts w:ascii="Times New Roman" w:eastAsia="Calibri" w:hAnsi="Times New Roman" w:cs="Times New Roman"/>
          <w:b/>
          <w:color w:val="FF0000"/>
          <w:sz w:val="24"/>
          <w:szCs w:val="24"/>
          <w:lang w:val="ru-RU"/>
        </w:rPr>
      </w:pPr>
    </w:p>
    <w:p w14:paraId="7C3B2AA0" w14:textId="77777777" w:rsidR="00550989" w:rsidRPr="00B153C0" w:rsidRDefault="00550989" w:rsidP="00550989">
      <w:pPr>
        <w:spacing w:line="276" w:lineRule="auto"/>
        <w:jc w:val="center"/>
        <w:rPr>
          <w:rFonts w:ascii="Times New Roman" w:eastAsia="Calibri" w:hAnsi="Times New Roman" w:cs="Times New Roman"/>
          <w:b/>
          <w:sz w:val="24"/>
          <w:szCs w:val="24"/>
          <w:lang w:val="ru-RU"/>
        </w:rPr>
      </w:pPr>
    </w:p>
    <w:p w14:paraId="04DF4759" w14:textId="45277422" w:rsidR="00550989" w:rsidRPr="00B153C0" w:rsidRDefault="00550989" w:rsidP="00550989">
      <w:pPr>
        <w:tabs>
          <w:tab w:val="center" w:pos="4677"/>
          <w:tab w:val="right" w:pos="9355"/>
        </w:tabs>
        <w:jc w:val="center"/>
        <w:rPr>
          <w:rFonts w:ascii="Times New Roman" w:eastAsia="Calibri" w:hAnsi="Times New Roman" w:cs="Times New Roman"/>
          <w:b/>
          <w:sz w:val="24"/>
          <w:szCs w:val="24"/>
          <w:lang w:val="ru-RU"/>
        </w:rPr>
      </w:pPr>
      <w:r w:rsidRPr="00B153C0">
        <w:rPr>
          <w:rFonts w:ascii="Times New Roman" w:eastAsia="Calibri" w:hAnsi="Times New Roman" w:cs="Times New Roman"/>
          <w:b/>
          <w:sz w:val="24"/>
          <w:szCs w:val="24"/>
          <w:lang w:val="ru-RU"/>
        </w:rPr>
        <w:t xml:space="preserve">СТ РК </w:t>
      </w:r>
      <w:r w:rsidR="003779E2">
        <w:rPr>
          <w:rFonts w:ascii="Times New Roman" w:eastAsia="Calibri" w:hAnsi="Times New Roman" w:cs="Times New Roman"/>
          <w:b/>
          <w:sz w:val="24"/>
          <w:szCs w:val="24"/>
          <w:lang w:val="ru-RU"/>
        </w:rPr>
        <w:t>ХХХХ</w:t>
      </w:r>
      <w:r w:rsidRPr="00B153C0">
        <w:rPr>
          <w:rFonts w:ascii="Times New Roman" w:eastAsia="Calibri" w:hAnsi="Times New Roman" w:cs="Times New Roman"/>
          <w:b/>
          <w:sz w:val="24"/>
          <w:szCs w:val="24"/>
          <w:lang w:val="ru-RU"/>
        </w:rPr>
        <w:t>-</w:t>
      </w:r>
      <w:r w:rsidR="003779E2">
        <w:rPr>
          <w:rFonts w:ascii="Times New Roman" w:eastAsia="Calibri" w:hAnsi="Times New Roman" w:cs="Times New Roman"/>
          <w:b/>
          <w:sz w:val="24"/>
          <w:szCs w:val="24"/>
          <w:lang w:val="ru-RU"/>
        </w:rPr>
        <w:t>ХХХХ</w:t>
      </w:r>
    </w:p>
    <w:p w14:paraId="04C0C155" w14:textId="77777777" w:rsidR="00550989" w:rsidRPr="00B153C0" w:rsidRDefault="00550989" w:rsidP="00550989">
      <w:pPr>
        <w:spacing w:line="276" w:lineRule="auto"/>
        <w:jc w:val="center"/>
        <w:rPr>
          <w:rFonts w:ascii="Times New Roman" w:eastAsia="Calibri" w:hAnsi="Times New Roman" w:cs="Times New Roman"/>
          <w:sz w:val="24"/>
          <w:szCs w:val="24"/>
          <w:lang w:val="ru-RU"/>
        </w:rPr>
      </w:pPr>
    </w:p>
    <w:p w14:paraId="71C57C7E" w14:textId="77777777" w:rsidR="00550989" w:rsidRPr="00B153C0" w:rsidRDefault="00550989" w:rsidP="00550989">
      <w:pPr>
        <w:spacing w:line="276" w:lineRule="auto"/>
        <w:jc w:val="center"/>
        <w:rPr>
          <w:rFonts w:ascii="Times New Roman" w:eastAsia="Calibri" w:hAnsi="Times New Roman" w:cs="Times New Roman"/>
          <w:sz w:val="24"/>
          <w:szCs w:val="24"/>
          <w:lang w:val="ru-RU"/>
        </w:rPr>
      </w:pPr>
    </w:p>
    <w:p w14:paraId="4045EAD4" w14:textId="77777777" w:rsidR="00550989" w:rsidRPr="00B153C0" w:rsidRDefault="00550989" w:rsidP="00550989">
      <w:pPr>
        <w:spacing w:line="276" w:lineRule="auto"/>
        <w:jc w:val="center"/>
        <w:rPr>
          <w:rFonts w:ascii="Times New Roman" w:eastAsia="Calibri" w:hAnsi="Times New Roman" w:cs="Times New Roman"/>
          <w:sz w:val="24"/>
          <w:szCs w:val="24"/>
          <w:lang w:val="ru-RU"/>
        </w:rPr>
      </w:pPr>
    </w:p>
    <w:p w14:paraId="554EA6FF" w14:textId="77777777" w:rsidR="00550989" w:rsidRPr="00B153C0" w:rsidRDefault="00550989" w:rsidP="00550989">
      <w:pPr>
        <w:spacing w:line="276" w:lineRule="auto"/>
        <w:jc w:val="center"/>
        <w:rPr>
          <w:rFonts w:ascii="Times New Roman" w:eastAsia="Calibri" w:hAnsi="Times New Roman" w:cs="Times New Roman"/>
          <w:sz w:val="24"/>
          <w:szCs w:val="24"/>
          <w:lang w:val="ru-RU"/>
        </w:rPr>
      </w:pPr>
    </w:p>
    <w:p w14:paraId="456978A0" w14:textId="77777777" w:rsidR="00550989" w:rsidRPr="00B153C0" w:rsidRDefault="00550989" w:rsidP="00550989">
      <w:pPr>
        <w:spacing w:line="276" w:lineRule="auto"/>
        <w:jc w:val="center"/>
        <w:rPr>
          <w:rFonts w:ascii="Times New Roman" w:eastAsia="Calibri" w:hAnsi="Times New Roman" w:cs="Times New Roman"/>
          <w:i/>
          <w:sz w:val="24"/>
          <w:szCs w:val="24"/>
          <w:lang w:val="ru-RU"/>
        </w:rPr>
      </w:pPr>
      <w:r w:rsidRPr="00B153C0">
        <w:rPr>
          <w:rFonts w:ascii="Times New Roman" w:eastAsia="Calibri" w:hAnsi="Times New Roman" w:cs="Times New Roman"/>
          <w:i/>
          <w:sz w:val="24"/>
          <w:szCs w:val="24"/>
          <w:lang w:val="ru-RU"/>
        </w:rPr>
        <w:t xml:space="preserve">Настоящий стандарт не подлежит применению до его утверждения </w:t>
      </w:r>
    </w:p>
    <w:p w14:paraId="7A4572DB" w14:textId="77777777" w:rsidR="00550989" w:rsidRPr="00B153C0" w:rsidRDefault="00550989" w:rsidP="00550989">
      <w:pPr>
        <w:spacing w:line="276" w:lineRule="auto"/>
        <w:jc w:val="center"/>
        <w:rPr>
          <w:rFonts w:ascii="Times New Roman" w:eastAsia="Calibri" w:hAnsi="Times New Roman" w:cs="Times New Roman"/>
          <w:sz w:val="24"/>
          <w:szCs w:val="24"/>
          <w:lang w:val="ru-RU"/>
        </w:rPr>
      </w:pPr>
    </w:p>
    <w:p w14:paraId="55542881" w14:textId="77777777" w:rsidR="00550989" w:rsidRPr="00B153C0" w:rsidRDefault="00550989" w:rsidP="00550989">
      <w:pPr>
        <w:spacing w:line="276" w:lineRule="auto"/>
        <w:jc w:val="center"/>
        <w:rPr>
          <w:rFonts w:ascii="Times New Roman" w:eastAsia="Calibri" w:hAnsi="Times New Roman" w:cs="Times New Roman"/>
          <w:sz w:val="24"/>
          <w:szCs w:val="24"/>
          <w:lang w:val="ru-RU"/>
        </w:rPr>
      </w:pPr>
    </w:p>
    <w:p w14:paraId="18A2BAE7" w14:textId="77777777" w:rsidR="00550989" w:rsidRPr="00B153C0" w:rsidRDefault="00550989" w:rsidP="00550989">
      <w:pPr>
        <w:spacing w:line="276" w:lineRule="auto"/>
        <w:jc w:val="center"/>
        <w:rPr>
          <w:rFonts w:ascii="Times New Roman" w:eastAsia="Calibri" w:hAnsi="Times New Roman" w:cs="Times New Roman"/>
          <w:sz w:val="24"/>
          <w:szCs w:val="24"/>
          <w:lang w:val="ru-RU"/>
        </w:rPr>
      </w:pPr>
    </w:p>
    <w:p w14:paraId="35E8E1D2" w14:textId="77777777" w:rsidR="00550989" w:rsidRPr="00B153C0" w:rsidRDefault="00550989" w:rsidP="00550989">
      <w:pPr>
        <w:spacing w:line="276" w:lineRule="auto"/>
        <w:jc w:val="center"/>
        <w:rPr>
          <w:rFonts w:ascii="Times New Roman" w:eastAsia="Calibri" w:hAnsi="Times New Roman" w:cs="Times New Roman"/>
          <w:sz w:val="24"/>
          <w:szCs w:val="24"/>
          <w:lang w:val="ru-RU"/>
        </w:rPr>
      </w:pPr>
    </w:p>
    <w:p w14:paraId="422C0E14" w14:textId="77777777" w:rsidR="00550989" w:rsidRPr="00B153C0" w:rsidRDefault="00550989" w:rsidP="00550989">
      <w:pPr>
        <w:spacing w:line="276" w:lineRule="auto"/>
        <w:jc w:val="center"/>
        <w:rPr>
          <w:rFonts w:ascii="Times New Roman" w:eastAsia="Calibri" w:hAnsi="Times New Roman" w:cs="Times New Roman"/>
          <w:sz w:val="24"/>
          <w:szCs w:val="24"/>
          <w:lang w:val="ru-RU"/>
        </w:rPr>
      </w:pPr>
    </w:p>
    <w:p w14:paraId="2F24F879" w14:textId="77777777" w:rsidR="00550989" w:rsidRPr="00B153C0" w:rsidRDefault="00550989" w:rsidP="00550989">
      <w:pPr>
        <w:spacing w:line="276" w:lineRule="auto"/>
        <w:jc w:val="center"/>
        <w:rPr>
          <w:rFonts w:ascii="Times New Roman" w:eastAsia="Calibri" w:hAnsi="Times New Roman" w:cs="Times New Roman"/>
          <w:sz w:val="24"/>
          <w:szCs w:val="24"/>
          <w:lang w:val="ru-RU"/>
        </w:rPr>
      </w:pPr>
    </w:p>
    <w:p w14:paraId="385D0051" w14:textId="77777777" w:rsidR="00550989" w:rsidRPr="00B153C0" w:rsidRDefault="00550989" w:rsidP="00550989">
      <w:pPr>
        <w:spacing w:line="276" w:lineRule="auto"/>
        <w:jc w:val="center"/>
        <w:rPr>
          <w:rFonts w:ascii="Times New Roman" w:eastAsia="Calibri" w:hAnsi="Times New Roman" w:cs="Times New Roman"/>
          <w:sz w:val="24"/>
          <w:szCs w:val="24"/>
          <w:lang w:val="ru-RU"/>
        </w:rPr>
      </w:pPr>
    </w:p>
    <w:p w14:paraId="62E1EC67" w14:textId="77777777" w:rsidR="00550989" w:rsidRPr="00B153C0" w:rsidRDefault="00550989" w:rsidP="00550989">
      <w:pPr>
        <w:spacing w:line="276" w:lineRule="auto"/>
        <w:jc w:val="center"/>
        <w:rPr>
          <w:rFonts w:ascii="Times New Roman" w:eastAsia="Calibri" w:hAnsi="Times New Roman" w:cs="Times New Roman"/>
          <w:sz w:val="24"/>
          <w:szCs w:val="24"/>
          <w:lang w:val="ru-RU"/>
        </w:rPr>
      </w:pPr>
    </w:p>
    <w:p w14:paraId="1037287A" w14:textId="77777777" w:rsidR="00550989" w:rsidRPr="00B153C0" w:rsidRDefault="00550989" w:rsidP="00550989">
      <w:pPr>
        <w:spacing w:line="276" w:lineRule="auto"/>
        <w:jc w:val="center"/>
        <w:rPr>
          <w:rFonts w:ascii="Times New Roman" w:eastAsia="Calibri" w:hAnsi="Times New Roman" w:cs="Times New Roman"/>
          <w:sz w:val="24"/>
          <w:szCs w:val="24"/>
          <w:lang w:val="ru-RU"/>
        </w:rPr>
      </w:pPr>
    </w:p>
    <w:p w14:paraId="2F1889DE" w14:textId="77777777" w:rsidR="00550989" w:rsidRPr="00B153C0" w:rsidRDefault="00550989" w:rsidP="00550989">
      <w:pPr>
        <w:spacing w:line="276" w:lineRule="auto"/>
        <w:jc w:val="center"/>
        <w:rPr>
          <w:rFonts w:ascii="Times New Roman" w:eastAsia="Calibri" w:hAnsi="Times New Roman" w:cs="Times New Roman"/>
          <w:sz w:val="24"/>
          <w:szCs w:val="24"/>
          <w:lang w:val="ru-RU"/>
        </w:rPr>
      </w:pPr>
    </w:p>
    <w:p w14:paraId="24E88F03" w14:textId="77777777" w:rsidR="00550989" w:rsidRPr="00B153C0" w:rsidRDefault="00550989" w:rsidP="00550989">
      <w:pPr>
        <w:jc w:val="center"/>
        <w:rPr>
          <w:rFonts w:ascii="Times New Roman" w:hAnsi="Times New Roman" w:cs="Times New Roman"/>
          <w:b/>
          <w:sz w:val="24"/>
          <w:szCs w:val="24"/>
          <w:lang w:val="ru-RU" w:eastAsia="ru-RU"/>
        </w:rPr>
      </w:pPr>
      <w:r w:rsidRPr="00B153C0">
        <w:rPr>
          <w:rFonts w:ascii="Times New Roman" w:hAnsi="Times New Roman" w:cs="Times New Roman"/>
          <w:b/>
          <w:sz w:val="24"/>
          <w:szCs w:val="24"/>
          <w:lang w:val="ru-RU" w:eastAsia="ru-RU"/>
        </w:rPr>
        <w:t>Комитет технического регулирования и метрологии</w:t>
      </w:r>
    </w:p>
    <w:p w14:paraId="08C32123" w14:textId="77777777" w:rsidR="00550989" w:rsidRPr="00B153C0" w:rsidRDefault="00550989" w:rsidP="00550989">
      <w:pPr>
        <w:jc w:val="center"/>
        <w:rPr>
          <w:rFonts w:ascii="Times New Roman" w:hAnsi="Times New Roman" w:cs="Times New Roman"/>
          <w:b/>
          <w:sz w:val="24"/>
          <w:szCs w:val="24"/>
          <w:lang w:val="ru-RU" w:eastAsia="ru-RU"/>
        </w:rPr>
      </w:pPr>
      <w:r w:rsidRPr="00B153C0">
        <w:rPr>
          <w:rFonts w:ascii="Times New Roman" w:hAnsi="Times New Roman" w:cs="Times New Roman"/>
          <w:b/>
          <w:sz w:val="24"/>
          <w:szCs w:val="24"/>
          <w:lang w:val="ru-RU" w:eastAsia="ru-RU"/>
        </w:rPr>
        <w:t>Министерства торговли и интеграции</w:t>
      </w:r>
    </w:p>
    <w:p w14:paraId="40DAF449" w14:textId="77777777" w:rsidR="00550989" w:rsidRPr="00B153C0" w:rsidRDefault="00550989" w:rsidP="00550989">
      <w:pPr>
        <w:jc w:val="center"/>
        <w:rPr>
          <w:rFonts w:ascii="Times New Roman" w:hAnsi="Times New Roman" w:cs="Times New Roman"/>
          <w:b/>
          <w:sz w:val="24"/>
          <w:szCs w:val="24"/>
          <w:lang w:val="ru-RU" w:eastAsia="ru-RU"/>
        </w:rPr>
      </w:pPr>
      <w:r w:rsidRPr="00B153C0">
        <w:rPr>
          <w:rFonts w:ascii="Times New Roman" w:hAnsi="Times New Roman" w:cs="Times New Roman"/>
          <w:b/>
          <w:sz w:val="24"/>
          <w:szCs w:val="24"/>
          <w:lang w:val="ru-RU" w:eastAsia="ru-RU"/>
        </w:rPr>
        <w:t xml:space="preserve"> Республики Казахстан</w:t>
      </w:r>
    </w:p>
    <w:p w14:paraId="2ADA73AE" w14:textId="77777777" w:rsidR="00550989" w:rsidRPr="00B153C0" w:rsidRDefault="00550989" w:rsidP="00550989">
      <w:pPr>
        <w:jc w:val="center"/>
        <w:rPr>
          <w:rFonts w:ascii="Times New Roman" w:hAnsi="Times New Roman" w:cs="Times New Roman"/>
          <w:b/>
          <w:sz w:val="24"/>
          <w:szCs w:val="24"/>
          <w:lang w:val="ru-RU" w:eastAsia="ru-RU"/>
        </w:rPr>
      </w:pPr>
      <w:r w:rsidRPr="00B153C0">
        <w:rPr>
          <w:rFonts w:ascii="Times New Roman" w:hAnsi="Times New Roman" w:cs="Times New Roman"/>
          <w:b/>
          <w:sz w:val="24"/>
          <w:szCs w:val="24"/>
          <w:lang w:val="ru-RU" w:eastAsia="ru-RU"/>
        </w:rPr>
        <w:t>(Госстандарт)</w:t>
      </w:r>
    </w:p>
    <w:p w14:paraId="1994A7EA" w14:textId="77777777" w:rsidR="00550989" w:rsidRPr="00B153C0" w:rsidRDefault="00550989" w:rsidP="00550989">
      <w:pPr>
        <w:jc w:val="center"/>
        <w:rPr>
          <w:rFonts w:ascii="Times New Roman" w:hAnsi="Times New Roman" w:cs="Times New Roman"/>
          <w:b/>
          <w:sz w:val="24"/>
          <w:szCs w:val="24"/>
          <w:lang w:val="ru-RU" w:eastAsia="ru-RU"/>
        </w:rPr>
      </w:pPr>
    </w:p>
    <w:p w14:paraId="7E461D9E" w14:textId="77777777" w:rsidR="00B153C0" w:rsidRDefault="00550989" w:rsidP="00550989">
      <w:pPr>
        <w:jc w:val="center"/>
        <w:rPr>
          <w:rFonts w:ascii="Times New Roman" w:hAnsi="Times New Roman" w:cs="Times New Roman"/>
          <w:b/>
          <w:sz w:val="24"/>
          <w:szCs w:val="24"/>
          <w:lang w:val="ru-RU" w:eastAsia="ru-RU"/>
        </w:rPr>
        <w:sectPr w:rsidR="00B153C0" w:rsidSect="00550989">
          <w:headerReference w:type="even" r:id="rId8"/>
          <w:headerReference w:type="default" r:id="rId9"/>
          <w:footerReference w:type="even" r:id="rId10"/>
          <w:footerReference w:type="default" r:id="rId11"/>
          <w:headerReference w:type="first" r:id="rId12"/>
          <w:pgSz w:w="11909" w:h="16834" w:code="9"/>
          <w:pgMar w:top="1418" w:right="1418" w:bottom="1418" w:left="1134" w:header="1021" w:footer="1021" w:gutter="0"/>
          <w:cols w:space="60"/>
          <w:noEndnote/>
          <w:titlePg/>
          <w:docGrid w:linePitch="272"/>
        </w:sectPr>
      </w:pPr>
      <w:r w:rsidRPr="00B153C0">
        <w:rPr>
          <w:rFonts w:ascii="Times New Roman" w:hAnsi="Times New Roman" w:cs="Times New Roman"/>
          <w:b/>
          <w:sz w:val="24"/>
          <w:szCs w:val="24"/>
          <w:lang w:val="ru-RU" w:eastAsia="ru-RU"/>
        </w:rPr>
        <w:t xml:space="preserve">г. Астана </w:t>
      </w:r>
    </w:p>
    <w:p w14:paraId="6F2B2714" w14:textId="58EB2125" w:rsidR="00550989" w:rsidRPr="00B153C0" w:rsidRDefault="00550989" w:rsidP="00550989">
      <w:pPr>
        <w:ind w:firstLine="567"/>
        <w:jc w:val="center"/>
        <w:rPr>
          <w:rFonts w:ascii="Times New Roman" w:hAnsi="Times New Roman" w:cs="Times New Roman"/>
          <w:b/>
          <w:sz w:val="24"/>
          <w:szCs w:val="24"/>
          <w:lang w:val="ru-RU" w:eastAsia="ru-RU"/>
        </w:rPr>
      </w:pPr>
      <w:r w:rsidRPr="00B153C0">
        <w:rPr>
          <w:rFonts w:ascii="Times New Roman" w:hAnsi="Times New Roman" w:cs="Times New Roman"/>
          <w:b/>
          <w:sz w:val="24"/>
          <w:szCs w:val="24"/>
          <w:lang w:val="ru-RU" w:eastAsia="ru-RU"/>
        </w:rPr>
        <w:lastRenderedPageBreak/>
        <w:t>Предисловие</w:t>
      </w:r>
    </w:p>
    <w:p w14:paraId="65871E68" w14:textId="77777777" w:rsidR="00550989" w:rsidRPr="00B153C0" w:rsidRDefault="00550989" w:rsidP="00550989">
      <w:pPr>
        <w:ind w:firstLine="540"/>
        <w:rPr>
          <w:rFonts w:ascii="Times New Roman" w:hAnsi="Times New Roman" w:cs="Times New Roman"/>
          <w:b/>
          <w:sz w:val="24"/>
          <w:szCs w:val="24"/>
          <w:lang w:val="ru-RU" w:eastAsia="ru-RU"/>
        </w:rPr>
      </w:pPr>
    </w:p>
    <w:p w14:paraId="0BA65B2B" w14:textId="77777777" w:rsidR="00550989" w:rsidRPr="00B153C0" w:rsidRDefault="00550989" w:rsidP="00550989">
      <w:pPr>
        <w:tabs>
          <w:tab w:val="left" w:pos="922"/>
        </w:tabs>
        <w:ind w:left="284" w:right="20" w:firstLine="567"/>
        <w:rPr>
          <w:rFonts w:ascii="Times New Roman" w:hAnsi="Times New Roman" w:cs="Times New Roman"/>
          <w:sz w:val="24"/>
          <w:szCs w:val="24"/>
          <w:lang w:val="ru-RU" w:eastAsia="ru-RU"/>
        </w:rPr>
      </w:pPr>
      <w:r w:rsidRPr="00B153C0">
        <w:rPr>
          <w:rFonts w:ascii="Times New Roman" w:hAnsi="Times New Roman" w:cs="Times New Roman"/>
          <w:b/>
          <w:sz w:val="24"/>
          <w:szCs w:val="24"/>
          <w:lang w:val="ru-RU" w:eastAsia="ru-RU"/>
        </w:rPr>
        <w:t xml:space="preserve">1 РАЗРАБОТАН И </w:t>
      </w:r>
      <w:r w:rsidRPr="00B153C0">
        <w:rPr>
          <w:rFonts w:ascii="Times New Roman" w:hAnsi="Times New Roman" w:cs="Times New Roman"/>
          <w:b/>
          <w:bCs/>
          <w:sz w:val="24"/>
          <w:szCs w:val="24"/>
          <w:lang w:val="ru-RU" w:eastAsia="ru-RU"/>
        </w:rPr>
        <w:t xml:space="preserve">ВНЕСЕН </w:t>
      </w:r>
      <w:r w:rsidRPr="00B153C0">
        <w:rPr>
          <w:rFonts w:ascii="Times New Roman" w:hAnsi="Times New Roman" w:cs="Times New Roman"/>
          <w:sz w:val="24"/>
          <w:szCs w:val="24"/>
          <w:lang w:val="ru-RU" w:eastAsia="ru-RU"/>
        </w:rPr>
        <w:t>АО «Казахстанский дорожный научно-исследовательский институт»</w:t>
      </w:r>
    </w:p>
    <w:p w14:paraId="08043CDE" w14:textId="77777777" w:rsidR="00550989" w:rsidRPr="00B153C0" w:rsidRDefault="00550989" w:rsidP="00550989">
      <w:pPr>
        <w:tabs>
          <w:tab w:val="left" w:pos="922"/>
        </w:tabs>
        <w:ind w:left="284" w:right="20" w:firstLine="567"/>
        <w:rPr>
          <w:rFonts w:ascii="Times New Roman" w:hAnsi="Times New Roman" w:cs="Times New Roman"/>
          <w:sz w:val="24"/>
          <w:szCs w:val="24"/>
          <w:lang w:val="ru-RU" w:eastAsia="ru-RU"/>
        </w:rPr>
      </w:pPr>
    </w:p>
    <w:p w14:paraId="259FC5A0" w14:textId="77777777" w:rsidR="00550989" w:rsidRPr="00B153C0" w:rsidRDefault="00550989" w:rsidP="00550989">
      <w:pPr>
        <w:tabs>
          <w:tab w:val="left" w:pos="835"/>
        </w:tabs>
        <w:ind w:left="284" w:right="20" w:firstLine="567"/>
        <w:rPr>
          <w:rFonts w:ascii="Times New Roman" w:hAnsi="Times New Roman" w:cs="Times New Roman"/>
          <w:sz w:val="24"/>
          <w:szCs w:val="24"/>
          <w:lang w:val="ru-RU" w:eastAsia="ru-RU"/>
        </w:rPr>
      </w:pPr>
      <w:r w:rsidRPr="00B153C0">
        <w:rPr>
          <w:rFonts w:ascii="Times New Roman" w:hAnsi="Times New Roman" w:cs="Times New Roman"/>
          <w:b/>
          <w:bCs/>
          <w:sz w:val="24"/>
          <w:szCs w:val="24"/>
          <w:lang w:val="ru-RU" w:eastAsia="ru-RU"/>
        </w:rPr>
        <w:t xml:space="preserve">2 УТВЕРЖДЕН И ВВЕДЕН В ДЕЙСТВИЕ </w:t>
      </w:r>
      <w:r w:rsidRPr="00B153C0">
        <w:rPr>
          <w:rFonts w:ascii="Times New Roman" w:hAnsi="Times New Roman" w:cs="Times New Roman"/>
          <w:bCs/>
          <w:sz w:val="24"/>
          <w:szCs w:val="24"/>
          <w:lang w:val="ru-RU" w:eastAsia="ru-RU"/>
        </w:rPr>
        <w:t>Приказом Председателя Комитета технического регулирования и метрологии Министерства торговли и интеграции Республики Казахстан от «_» ____ 2024 года № __-од.</w:t>
      </w:r>
    </w:p>
    <w:p w14:paraId="7D6D4EB5" w14:textId="77777777" w:rsidR="00550989" w:rsidRPr="00B153C0" w:rsidRDefault="00550989" w:rsidP="00550989">
      <w:pPr>
        <w:tabs>
          <w:tab w:val="left" w:pos="835"/>
        </w:tabs>
        <w:ind w:left="284" w:right="20" w:firstLine="567"/>
        <w:rPr>
          <w:rFonts w:ascii="Times New Roman" w:hAnsi="Times New Roman" w:cs="Times New Roman"/>
          <w:sz w:val="24"/>
          <w:szCs w:val="24"/>
          <w:lang w:val="ru-RU" w:eastAsia="ru-RU"/>
        </w:rPr>
      </w:pPr>
    </w:p>
    <w:p w14:paraId="65716FCF" w14:textId="01ECAF31" w:rsidR="00550989" w:rsidRPr="00B153C0" w:rsidRDefault="00550989" w:rsidP="00B26A2D">
      <w:pPr>
        <w:tabs>
          <w:tab w:val="left" w:pos="835"/>
        </w:tabs>
        <w:ind w:left="284" w:right="20" w:firstLine="567"/>
        <w:rPr>
          <w:rFonts w:ascii="Times New Roman" w:hAnsi="Times New Roman" w:cs="Times New Roman"/>
          <w:bCs/>
          <w:sz w:val="24"/>
          <w:szCs w:val="24"/>
          <w:lang w:val="ru-RU" w:eastAsia="ru-RU"/>
        </w:rPr>
      </w:pPr>
      <w:r w:rsidRPr="00B153C0">
        <w:rPr>
          <w:rFonts w:ascii="Times New Roman" w:hAnsi="Times New Roman" w:cs="Times New Roman"/>
          <w:b/>
          <w:sz w:val="24"/>
          <w:szCs w:val="24"/>
          <w:lang w:val="ru-RU" w:eastAsia="ru-RU"/>
        </w:rPr>
        <w:t>3</w:t>
      </w:r>
      <w:r w:rsidRPr="00B153C0">
        <w:rPr>
          <w:rFonts w:ascii="Times New Roman" w:hAnsi="Times New Roman" w:cs="Times New Roman"/>
          <w:sz w:val="24"/>
          <w:szCs w:val="24"/>
          <w:lang w:val="ru-RU" w:eastAsia="ru-RU"/>
        </w:rPr>
        <w:t xml:space="preserve"> Настоящий стандарт разработан с учетом требований </w:t>
      </w:r>
      <w:r w:rsidRPr="00B153C0">
        <w:rPr>
          <w:rFonts w:ascii="Times New Roman" w:hAnsi="Times New Roman" w:cs="Times New Roman"/>
          <w:bCs/>
          <w:sz w:val="24"/>
          <w:szCs w:val="24"/>
          <w:lang w:val="ru-RU" w:eastAsia="ru-RU"/>
        </w:rPr>
        <w:t>ГОСТ Р 58401.</w:t>
      </w:r>
      <w:r w:rsidR="00B26A2D" w:rsidRPr="00B153C0">
        <w:rPr>
          <w:rFonts w:ascii="Times New Roman" w:hAnsi="Times New Roman" w:cs="Times New Roman"/>
          <w:bCs/>
          <w:sz w:val="24"/>
          <w:szCs w:val="24"/>
          <w:lang w:val="ru-RU" w:eastAsia="ru-RU"/>
        </w:rPr>
        <w:t>3</w:t>
      </w:r>
      <w:r w:rsidRPr="00B153C0">
        <w:rPr>
          <w:rFonts w:ascii="Times New Roman" w:hAnsi="Times New Roman" w:cs="Times New Roman"/>
          <w:bCs/>
          <w:sz w:val="24"/>
          <w:szCs w:val="24"/>
          <w:lang w:val="ru-RU" w:eastAsia="ru-RU"/>
        </w:rPr>
        <w:t xml:space="preserve">-2019 «Смеси асфальтобетонные дорожные и асфальтобетон. </w:t>
      </w:r>
      <w:r w:rsidR="00B26A2D">
        <w:rPr>
          <w:rFonts w:ascii="Times New Roman" w:hAnsi="Times New Roman" w:cs="Times New Roman"/>
          <w:bCs/>
          <w:sz w:val="24"/>
          <w:szCs w:val="24"/>
          <w:lang w:eastAsia="ru-RU"/>
        </w:rPr>
        <w:t>C</w:t>
      </w:r>
      <w:proofErr w:type="spellStart"/>
      <w:r w:rsidR="00B26A2D" w:rsidRPr="00B153C0">
        <w:rPr>
          <w:rFonts w:ascii="Times New Roman" w:hAnsi="Times New Roman" w:cs="Times New Roman"/>
          <w:bCs/>
          <w:sz w:val="24"/>
          <w:szCs w:val="24"/>
          <w:lang w:val="ru-RU" w:eastAsia="ru-RU"/>
        </w:rPr>
        <w:t>истема</w:t>
      </w:r>
      <w:proofErr w:type="spellEnd"/>
      <w:r w:rsidR="00B26A2D" w:rsidRPr="00B153C0">
        <w:rPr>
          <w:rFonts w:ascii="Times New Roman" w:hAnsi="Times New Roman" w:cs="Times New Roman"/>
          <w:bCs/>
          <w:sz w:val="24"/>
          <w:szCs w:val="24"/>
          <w:lang w:val="ru-RU" w:eastAsia="ru-RU"/>
        </w:rPr>
        <w:t xml:space="preserve"> объемно-функционального проектирования. Правила проектирования</w:t>
      </w:r>
      <w:r w:rsidRPr="00B153C0">
        <w:rPr>
          <w:rFonts w:ascii="Times New Roman" w:hAnsi="Times New Roman" w:cs="Times New Roman"/>
          <w:bCs/>
          <w:sz w:val="24"/>
          <w:szCs w:val="24"/>
          <w:lang w:val="ru-RU" w:eastAsia="ru-RU"/>
        </w:rPr>
        <w:t xml:space="preserve">»  </w:t>
      </w:r>
    </w:p>
    <w:p w14:paraId="4BDB545B" w14:textId="77777777" w:rsidR="00550989" w:rsidRPr="00B153C0" w:rsidRDefault="00550989" w:rsidP="00550989">
      <w:pPr>
        <w:tabs>
          <w:tab w:val="left" w:pos="567"/>
        </w:tabs>
        <w:ind w:left="284" w:firstLine="567"/>
        <w:outlineLvl w:val="2"/>
        <w:rPr>
          <w:rFonts w:ascii="Times New Roman" w:hAnsi="Times New Roman" w:cs="Times New Roman"/>
          <w:b/>
          <w:bCs/>
          <w:sz w:val="24"/>
          <w:szCs w:val="24"/>
          <w:lang w:val="ru-RU" w:eastAsia="ru-RU"/>
        </w:rPr>
      </w:pPr>
      <w:bookmarkStart w:id="1" w:name="_Toc494286439"/>
    </w:p>
    <w:bookmarkEnd w:id="1"/>
    <w:p w14:paraId="38400013" w14:textId="77777777" w:rsidR="00550989" w:rsidRPr="00B153C0" w:rsidRDefault="00550989" w:rsidP="00550989">
      <w:pPr>
        <w:shd w:val="clear" w:color="auto" w:fill="FFFFFF"/>
        <w:ind w:left="284" w:firstLine="567"/>
        <w:textAlignment w:val="baseline"/>
        <w:rPr>
          <w:rFonts w:ascii="Times New Roman" w:hAnsi="Times New Roman" w:cs="Times New Roman"/>
          <w:color w:val="000000"/>
          <w:sz w:val="24"/>
          <w:szCs w:val="24"/>
          <w:lang w:val="ru-RU" w:eastAsia="ru-RU"/>
        </w:rPr>
      </w:pPr>
      <w:r w:rsidRPr="00B153C0">
        <w:rPr>
          <w:rFonts w:ascii="Times New Roman" w:hAnsi="Times New Roman" w:cs="Times New Roman"/>
          <w:b/>
          <w:bCs/>
          <w:sz w:val="24"/>
          <w:szCs w:val="24"/>
          <w:lang w:val="ru-RU" w:eastAsia="ru-RU"/>
        </w:rPr>
        <w:t xml:space="preserve">4 ВВЕДЕН ВПЕРВЫЕ </w:t>
      </w:r>
    </w:p>
    <w:p w14:paraId="0A4FAAA7" w14:textId="77777777" w:rsidR="00550989" w:rsidRPr="00B153C0" w:rsidRDefault="00550989" w:rsidP="00550989">
      <w:pPr>
        <w:tabs>
          <w:tab w:val="left" w:pos="567"/>
        </w:tabs>
        <w:ind w:left="284" w:firstLine="567"/>
        <w:outlineLvl w:val="2"/>
        <w:rPr>
          <w:rFonts w:ascii="Times New Roman" w:hAnsi="Times New Roman" w:cs="Times New Roman"/>
          <w:bCs/>
          <w:sz w:val="24"/>
          <w:szCs w:val="24"/>
          <w:lang w:val="ru-RU" w:eastAsia="ru-RU"/>
        </w:rPr>
      </w:pPr>
    </w:p>
    <w:p w14:paraId="2D5282AA" w14:textId="77777777" w:rsidR="00550989" w:rsidRPr="00B153C0" w:rsidRDefault="00550989" w:rsidP="00550989">
      <w:pPr>
        <w:ind w:firstLine="709"/>
        <w:rPr>
          <w:rFonts w:ascii="Times New Roman" w:hAnsi="Times New Roman" w:cs="Times New Roman"/>
          <w:i/>
          <w:sz w:val="24"/>
          <w:lang w:val="ru-RU" w:bidi="en-US"/>
        </w:rPr>
      </w:pPr>
    </w:p>
    <w:p w14:paraId="516B7DDC" w14:textId="77777777" w:rsidR="00550989" w:rsidRPr="00B153C0" w:rsidRDefault="00550989" w:rsidP="00550989">
      <w:pPr>
        <w:ind w:firstLine="709"/>
        <w:rPr>
          <w:rFonts w:ascii="Times New Roman" w:hAnsi="Times New Roman" w:cs="Times New Roman"/>
          <w:i/>
          <w:sz w:val="24"/>
          <w:lang w:val="ru-RU" w:bidi="en-US"/>
        </w:rPr>
      </w:pPr>
    </w:p>
    <w:p w14:paraId="23C8536A" w14:textId="2C130BB7" w:rsidR="00550989" w:rsidRPr="00B153C0" w:rsidRDefault="00550989" w:rsidP="00550989">
      <w:pPr>
        <w:ind w:firstLine="709"/>
        <w:rPr>
          <w:rFonts w:ascii="Times New Roman" w:hAnsi="Times New Roman" w:cs="Times New Roman"/>
          <w:i/>
          <w:sz w:val="24"/>
          <w:lang w:val="ru-RU" w:bidi="en-US"/>
        </w:rPr>
      </w:pPr>
      <w:r w:rsidRPr="00B153C0">
        <w:rPr>
          <w:rFonts w:ascii="Times New Roman" w:hAnsi="Times New Roman" w:cs="Times New Roman"/>
          <w:i/>
          <w:sz w:val="24"/>
          <w:lang w:val="ru-RU" w:bidi="en-US"/>
        </w:rPr>
        <w:t>Информация об изменениях к настоящему стандарту публикуется в ежегодно издаваемом информационном каталоге «Документы по стандартизации», а текст изменений и поправок -</w:t>
      </w:r>
      <w:r w:rsidR="00AA0533">
        <w:rPr>
          <w:rFonts w:ascii="Times New Roman" w:hAnsi="Times New Roman" w:cs="Times New Roman"/>
          <w:i/>
          <w:sz w:val="24"/>
          <w:lang w:val="ru-RU" w:bidi="en-US"/>
        </w:rPr>
        <w:t xml:space="preserve"> </w:t>
      </w:r>
      <w:r w:rsidRPr="00B153C0">
        <w:rPr>
          <w:rFonts w:ascii="Times New Roman" w:hAnsi="Times New Roman" w:cs="Times New Roman"/>
          <w:i/>
          <w:sz w:val="24"/>
          <w:lang w:val="ru-RU" w:bidi="en-US"/>
        </w:rPr>
        <w:t>в периодически издаваемом информационном каталоге «Национальные стандарты». В случае пересмотра (замены) или отмены настоящего стандарта соответствующее уведомление будет опубликовано в периодически издаваемом информационном указателе «Национальные стандарты»</w:t>
      </w:r>
    </w:p>
    <w:p w14:paraId="5734D1F6" w14:textId="77777777" w:rsidR="00550989" w:rsidRPr="00B153C0" w:rsidRDefault="00550989" w:rsidP="00550989">
      <w:pPr>
        <w:shd w:val="clear" w:color="auto" w:fill="FFFFFF"/>
        <w:spacing w:line="259" w:lineRule="auto"/>
        <w:rPr>
          <w:rFonts w:ascii="Times New Roman" w:eastAsia="Calibri" w:hAnsi="Times New Roman" w:cs="Times New Roman"/>
          <w:sz w:val="24"/>
          <w:szCs w:val="24"/>
          <w:lang w:val="ru-RU"/>
        </w:rPr>
      </w:pPr>
    </w:p>
    <w:p w14:paraId="2067BD02" w14:textId="77777777" w:rsidR="00550989" w:rsidRPr="00B153C0" w:rsidRDefault="00550989" w:rsidP="00550989">
      <w:pPr>
        <w:shd w:val="clear" w:color="auto" w:fill="FFFFFF"/>
        <w:spacing w:line="259" w:lineRule="auto"/>
        <w:ind w:firstLine="567"/>
        <w:rPr>
          <w:rFonts w:ascii="Times New Roman" w:eastAsia="Calibri" w:hAnsi="Times New Roman" w:cs="Times New Roman"/>
          <w:sz w:val="24"/>
          <w:szCs w:val="24"/>
          <w:lang w:val="ru-RU"/>
        </w:rPr>
      </w:pPr>
    </w:p>
    <w:p w14:paraId="46CACC1E" w14:textId="77777777" w:rsidR="00550989" w:rsidRPr="00B153C0" w:rsidRDefault="00550989" w:rsidP="00550989">
      <w:pPr>
        <w:jc w:val="center"/>
        <w:rPr>
          <w:rFonts w:ascii="Times New Roman" w:eastAsia="Calibri" w:hAnsi="Times New Roman" w:cs="Times New Roman"/>
          <w:sz w:val="24"/>
          <w:szCs w:val="24"/>
          <w:lang w:val="ru-RU"/>
        </w:rPr>
      </w:pPr>
    </w:p>
    <w:p w14:paraId="6D05854B" w14:textId="77777777" w:rsidR="00550989" w:rsidRPr="00B153C0" w:rsidRDefault="00550989" w:rsidP="00550989">
      <w:pPr>
        <w:jc w:val="center"/>
        <w:rPr>
          <w:rFonts w:ascii="Times New Roman" w:eastAsia="Calibri" w:hAnsi="Times New Roman" w:cs="Times New Roman"/>
          <w:sz w:val="24"/>
          <w:szCs w:val="24"/>
          <w:lang w:val="ru-RU"/>
        </w:rPr>
      </w:pPr>
    </w:p>
    <w:p w14:paraId="07D78BC1" w14:textId="77777777" w:rsidR="00550989" w:rsidRPr="00B153C0" w:rsidRDefault="00550989" w:rsidP="00550989">
      <w:pPr>
        <w:jc w:val="center"/>
        <w:rPr>
          <w:rFonts w:ascii="Times New Roman" w:eastAsia="Calibri" w:hAnsi="Times New Roman" w:cs="Times New Roman"/>
          <w:sz w:val="24"/>
          <w:szCs w:val="24"/>
          <w:lang w:val="ru-RU"/>
        </w:rPr>
      </w:pPr>
    </w:p>
    <w:p w14:paraId="7319282D" w14:textId="77777777" w:rsidR="00550989" w:rsidRPr="00B153C0" w:rsidRDefault="00550989" w:rsidP="00550989">
      <w:pPr>
        <w:jc w:val="center"/>
        <w:rPr>
          <w:rFonts w:ascii="Times New Roman" w:eastAsia="Calibri" w:hAnsi="Times New Roman" w:cs="Times New Roman"/>
          <w:sz w:val="24"/>
          <w:szCs w:val="24"/>
          <w:lang w:val="ru-RU"/>
        </w:rPr>
      </w:pPr>
    </w:p>
    <w:p w14:paraId="272747FA" w14:textId="77777777" w:rsidR="00550989" w:rsidRPr="00B153C0" w:rsidRDefault="00550989" w:rsidP="00550989">
      <w:pPr>
        <w:jc w:val="center"/>
        <w:rPr>
          <w:rFonts w:ascii="Times New Roman" w:eastAsia="Calibri" w:hAnsi="Times New Roman" w:cs="Times New Roman"/>
          <w:sz w:val="24"/>
          <w:szCs w:val="24"/>
          <w:lang w:val="ru-RU"/>
        </w:rPr>
      </w:pPr>
    </w:p>
    <w:p w14:paraId="2900FE97" w14:textId="77777777" w:rsidR="00550989" w:rsidRPr="00B153C0" w:rsidRDefault="00550989" w:rsidP="00550989">
      <w:pPr>
        <w:jc w:val="center"/>
        <w:rPr>
          <w:rFonts w:ascii="Times New Roman" w:eastAsia="Calibri" w:hAnsi="Times New Roman" w:cs="Times New Roman"/>
          <w:sz w:val="24"/>
          <w:szCs w:val="24"/>
          <w:lang w:val="ru-RU"/>
        </w:rPr>
      </w:pPr>
    </w:p>
    <w:p w14:paraId="2633A63F" w14:textId="77777777" w:rsidR="00550989" w:rsidRPr="00B153C0" w:rsidRDefault="00550989" w:rsidP="00550989">
      <w:pPr>
        <w:jc w:val="center"/>
        <w:rPr>
          <w:rFonts w:ascii="Times New Roman" w:eastAsia="Calibri" w:hAnsi="Times New Roman" w:cs="Times New Roman"/>
          <w:sz w:val="24"/>
          <w:szCs w:val="24"/>
          <w:lang w:val="ru-RU"/>
        </w:rPr>
      </w:pPr>
    </w:p>
    <w:p w14:paraId="267D8BFD" w14:textId="77777777" w:rsidR="00550989" w:rsidRPr="00B153C0" w:rsidRDefault="00550989" w:rsidP="00550989">
      <w:pPr>
        <w:jc w:val="center"/>
        <w:rPr>
          <w:rFonts w:ascii="Times New Roman" w:eastAsia="Calibri" w:hAnsi="Times New Roman" w:cs="Times New Roman"/>
          <w:sz w:val="24"/>
          <w:szCs w:val="24"/>
          <w:lang w:val="ru-RU"/>
        </w:rPr>
      </w:pPr>
    </w:p>
    <w:p w14:paraId="39703F3A" w14:textId="77777777" w:rsidR="00550989" w:rsidRPr="00B153C0" w:rsidRDefault="00550989" w:rsidP="00550989">
      <w:pPr>
        <w:jc w:val="center"/>
        <w:rPr>
          <w:rFonts w:ascii="Times New Roman" w:eastAsia="Calibri" w:hAnsi="Times New Roman" w:cs="Times New Roman"/>
          <w:sz w:val="24"/>
          <w:szCs w:val="24"/>
          <w:lang w:val="ru-RU"/>
        </w:rPr>
      </w:pPr>
    </w:p>
    <w:p w14:paraId="22367781" w14:textId="77777777" w:rsidR="00550989" w:rsidRPr="00B153C0" w:rsidRDefault="00550989" w:rsidP="00550989">
      <w:pPr>
        <w:jc w:val="center"/>
        <w:rPr>
          <w:rFonts w:ascii="Times New Roman" w:eastAsia="Calibri" w:hAnsi="Times New Roman" w:cs="Times New Roman"/>
          <w:sz w:val="24"/>
          <w:szCs w:val="24"/>
          <w:lang w:val="ru-RU"/>
        </w:rPr>
      </w:pPr>
    </w:p>
    <w:p w14:paraId="1E9344C4" w14:textId="77777777" w:rsidR="00550989" w:rsidRPr="00B153C0" w:rsidRDefault="00550989" w:rsidP="00550989">
      <w:pPr>
        <w:jc w:val="center"/>
        <w:rPr>
          <w:rFonts w:ascii="Times New Roman" w:eastAsia="Calibri" w:hAnsi="Times New Roman" w:cs="Times New Roman"/>
          <w:sz w:val="24"/>
          <w:szCs w:val="24"/>
          <w:lang w:val="ru-RU"/>
        </w:rPr>
      </w:pPr>
    </w:p>
    <w:p w14:paraId="12C1CFD3" w14:textId="77777777" w:rsidR="00550989" w:rsidRPr="00B153C0" w:rsidRDefault="00550989" w:rsidP="00550989">
      <w:pPr>
        <w:jc w:val="center"/>
        <w:rPr>
          <w:rFonts w:ascii="Times New Roman" w:eastAsia="Calibri" w:hAnsi="Times New Roman" w:cs="Times New Roman"/>
          <w:sz w:val="24"/>
          <w:szCs w:val="24"/>
          <w:lang w:val="ru-RU"/>
        </w:rPr>
      </w:pPr>
    </w:p>
    <w:p w14:paraId="304E831B" w14:textId="76DD3BEE" w:rsidR="00550989" w:rsidRPr="00B153C0" w:rsidRDefault="00550989" w:rsidP="00550989">
      <w:pPr>
        <w:jc w:val="center"/>
        <w:rPr>
          <w:rFonts w:ascii="Times New Roman" w:eastAsia="Calibri" w:hAnsi="Times New Roman" w:cs="Times New Roman"/>
          <w:sz w:val="24"/>
          <w:szCs w:val="24"/>
          <w:lang w:val="ru-RU"/>
        </w:rPr>
      </w:pPr>
    </w:p>
    <w:p w14:paraId="323FBB85" w14:textId="77777777" w:rsidR="00B153C0" w:rsidRDefault="00B153C0" w:rsidP="00550989">
      <w:pPr>
        <w:jc w:val="center"/>
        <w:rPr>
          <w:rFonts w:ascii="Times New Roman" w:eastAsia="Calibri" w:hAnsi="Times New Roman" w:cs="Times New Roman"/>
          <w:sz w:val="24"/>
          <w:szCs w:val="24"/>
          <w:lang w:val="ru-RU"/>
        </w:rPr>
      </w:pPr>
    </w:p>
    <w:p w14:paraId="6ECF521C" w14:textId="77777777" w:rsidR="00AA0533" w:rsidRPr="00B153C0" w:rsidRDefault="00AA0533" w:rsidP="00550989">
      <w:pPr>
        <w:jc w:val="center"/>
        <w:rPr>
          <w:rFonts w:ascii="Times New Roman" w:eastAsia="Calibri" w:hAnsi="Times New Roman" w:cs="Times New Roman"/>
          <w:sz w:val="24"/>
          <w:szCs w:val="24"/>
          <w:lang w:val="ru-RU"/>
        </w:rPr>
      </w:pPr>
    </w:p>
    <w:p w14:paraId="0CDE27C6" w14:textId="77777777" w:rsidR="00550989" w:rsidRPr="00B153C0" w:rsidRDefault="00550989" w:rsidP="00550989">
      <w:pPr>
        <w:jc w:val="center"/>
        <w:rPr>
          <w:rFonts w:ascii="Times New Roman" w:eastAsia="Calibri" w:hAnsi="Times New Roman" w:cs="Times New Roman"/>
          <w:sz w:val="24"/>
          <w:szCs w:val="24"/>
          <w:lang w:val="ru-RU"/>
        </w:rPr>
      </w:pPr>
    </w:p>
    <w:p w14:paraId="41A88EAD" w14:textId="77777777" w:rsidR="00550989" w:rsidRPr="00B153C0" w:rsidRDefault="00550989" w:rsidP="00550989">
      <w:pPr>
        <w:jc w:val="center"/>
        <w:rPr>
          <w:rFonts w:ascii="Times New Roman" w:eastAsia="Calibri" w:hAnsi="Times New Roman" w:cs="Times New Roman"/>
          <w:sz w:val="24"/>
          <w:szCs w:val="24"/>
          <w:lang w:val="ru-RU"/>
        </w:rPr>
      </w:pPr>
    </w:p>
    <w:p w14:paraId="7A766214" w14:textId="77777777" w:rsidR="00550989" w:rsidRPr="00B153C0" w:rsidRDefault="00550989" w:rsidP="00550989">
      <w:pPr>
        <w:jc w:val="center"/>
        <w:rPr>
          <w:rFonts w:ascii="Times New Roman" w:eastAsia="Calibri" w:hAnsi="Times New Roman" w:cs="Times New Roman"/>
          <w:sz w:val="24"/>
          <w:szCs w:val="24"/>
          <w:lang w:val="ru-RU"/>
        </w:rPr>
      </w:pPr>
    </w:p>
    <w:p w14:paraId="2A9D944D" w14:textId="77777777" w:rsidR="00550989" w:rsidRPr="00B153C0" w:rsidRDefault="00550989" w:rsidP="00550989">
      <w:pPr>
        <w:jc w:val="center"/>
        <w:rPr>
          <w:rFonts w:ascii="Times New Roman" w:eastAsia="Calibri" w:hAnsi="Times New Roman" w:cs="Times New Roman"/>
          <w:sz w:val="24"/>
          <w:szCs w:val="24"/>
          <w:lang w:val="ru-RU"/>
        </w:rPr>
      </w:pPr>
    </w:p>
    <w:p w14:paraId="7A4F0B56" w14:textId="77777777" w:rsidR="00550989" w:rsidRPr="00B153C0" w:rsidRDefault="00550989" w:rsidP="00550989">
      <w:pPr>
        <w:ind w:firstLine="567"/>
        <w:rPr>
          <w:rFonts w:ascii="Times New Roman" w:eastAsia="Calibri" w:hAnsi="Times New Roman" w:cs="Times New Roman"/>
          <w:sz w:val="24"/>
          <w:szCs w:val="24"/>
          <w:lang w:val="ru-RU"/>
        </w:rPr>
      </w:pPr>
      <w:r w:rsidRPr="00B153C0">
        <w:rPr>
          <w:rFonts w:ascii="Times New Roman" w:eastAsia="Calibri" w:hAnsi="Times New Roman" w:cs="Times New Roman"/>
          <w:sz w:val="24"/>
          <w:szCs w:val="24"/>
          <w:lang w:val="ru-RU"/>
        </w:rPr>
        <w:t>Настоящий стандарт не может быть полностью или частично воспроизведены, тиражированы и распространены в качестве официального издания без разрешения Комитета технического регулирования и метрологии Министерства торговли и интеграции Республики Казахстан.</w:t>
      </w:r>
    </w:p>
    <w:p w14:paraId="4572D961" w14:textId="62EB28BD" w:rsidR="00550989" w:rsidRPr="00550989" w:rsidRDefault="00550989" w:rsidP="00550989">
      <w:pPr>
        <w:jc w:val="center"/>
        <w:rPr>
          <w:rFonts w:ascii="Times New Roman" w:eastAsia="Calibri" w:hAnsi="Times New Roman" w:cs="Times New Roman"/>
          <w:b/>
          <w:sz w:val="24"/>
          <w:szCs w:val="24"/>
        </w:rPr>
      </w:pPr>
      <w:bookmarkStart w:id="2" w:name="_Hlk123251850"/>
      <w:proofErr w:type="spellStart"/>
      <w:r w:rsidRPr="00550989">
        <w:rPr>
          <w:rFonts w:ascii="Times New Roman" w:eastAsia="Calibri" w:hAnsi="Times New Roman" w:cs="Times New Roman"/>
          <w:b/>
          <w:sz w:val="24"/>
          <w:szCs w:val="24"/>
        </w:rPr>
        <w:lastRenderedPageBreak/>
        <w:t>Содержание</w:t>
      </w:r>
      <w:proofErr w:type="spellEnd"/>
    </w:p>
    <w:bookmarkEnd w:id="2"/>
    <w:p w14:paraId="620A30E2" w14:textId="77777777" w:rsidR="00550989" w:rsidRPr="00550989" w:rsidRDefault="00550989" w:rsidP="00550989">
      <w:pPr>
        <w:jc w:val="center"/>
        <w:rPr>
          <w:rFonts w:ascii="Times New Roman" w:eastAsia="Calibri" w:hAnsi="Times New Roman" w:cs="Times New Roman"/>
          <w:b/>
          <w:sz w:val="24"/>
          <w:szCs w:val="24"/>
        </w:rPr>
      </w:pPr>
    </w:p>
    <w:tbl>
      <w:tblPr>
        <w:tblStyle w:val="21"/>
        <w:tblW w:w="960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897"/>
        <w:gridCol w:w="7"/>
        <w:gridCol w:w="701"/>
      </w:tblGrid>
      <w:tr w:rsidR="00BB435A" w:rsidRPr="00550989" w14:paraId="1A546665" w14:textId="77777777" w:rsidTr="00BB435A">
        <w:tc>
          <w:tcPr>
            <w:tcW w:w="8897" w:type="dxa"/>
            <w:vAlign w:val="center"/>
          </w:tcPr>
          <w:p w14:paraId="4DB01E3C" w14:textId="1E3A0A20" w:rsidR="00BB435A" w:rsidRPr="00550989" w:rsidRDefault="00BB435A" w:rsidP="00222634">
            <w:pPr>
              <w:ind w:left="-108"/>
              <w:rPr>
                <w:rFonts w:ascii="Times New Roman" w:eastAsia="Calibri" w:hAnsi="Times New Roman" w:cs="Times New Roman"/>
                <w:sz w:val="24"/>
                <w:szCs w:val="24"/>
              </w:rPr>
            </w:pPr>
          </w:p>
        </w:tc>
        <w:tc>
          <w:tcPr>
            <w:tcW w:w="708" w:type="dxa"/>
            <w:gridSpan w:val="2"/>
            <w:vAlign w:val="center"/>
          </w:tcPr>
          <w:p w14:paraId="7884D10A" w14:textId="77777777" w:rsidR="00BB435A" w:rsidRPr="00550989" w:rsidRDefault="00BB435A" w:rsidP="00222634">
            <w:pPr>
              <w:jc w:val="center"/>
              <w:rPr>
                <w:rFonts w:ascii="Times New Roman" w:eastAsia="Calibri" w:hAnsi="Times New Roman" w:cs="Times New Roman"/>
                <w:sz w:val="24"/>
                <w:szCs w:val="24"/>
              </w:rPr>
            </w:pPr>
          </w:p>
        </w:tc>
      </w:tr>
      <w:tr w:rsidR="00BB435A" w:rsidRPr="00550989" w14:paraId="760F39E0" w14:textId="77777777" w:rsidTr="00BB435A">
        <w:tc>
          <w:tcPr>
            <w:tcW w:w="8897" w:type="dxa"/>
            <w:vAlign w:val="center"/>
          </w:tcPr>
          <w:p w14:paraId="2C7D4C2C" w14:textId="7C177FD8" w:rsidR="00BB435A" w:rsidRPr="00550989" w:rsidRDefault="00BB435A" w:rsidP="00BB435A">
            <w:pPr>
              <w:rPr>
                <w:rFonts w:ascii="Times New Roman" w:eastAsia="Calibri" w:hAnsi="Times New Roman" w:cs="Times New Roman"/>
                <w:sz w:val="24"/>
                <w:szCs w:val="24"/>
              </w:rPr>
            </w:pPr>
            <w:r w:rsidRPr="00550989">
              <w:rPr>
                <w:rFonts w:ascii="Times New Roman" w:eastAsia="Calibri" w:hAnsi="Times New Roman" w:cs="Times New Roman"/>
                <w:sz w:val="24"/>
                <w:szCs w:val="24"/>
              </w:rPr>
              <w:t>1</w:t>
            </w:r>
            <w:r>
              <w:rPr>
                <w:rFonts w:ascii="Times New Roman" w:eastAsia="Calibri" w:hAnsi="Times New Roman" w:cs="Times New Roman"/>
                <w:sz w:val="24"/>
                <w:szCs w:val="24"/>
              </w:rPr>
              <w:t xml:space="preserve"> </w:t>
            </w:r>
            <w:r w:rsidRPr="00550989">
              <w:rPr>
                <w:rFonts w:ascii="Times New Roman" w:eastAsia="Calibri" w:hAnsi="Times New Roman" w:cs="Times New Roman"/>
                <w:sz w:val="24"/>
                <w:szCs w:val="24"/>
              </w:rPr>
              <w:t>Область применения</w:t>
            </w:r>
          </w:p>
        </w:tc>
        <w:tc>
          <w:tcPr>
            <w:tcW w:w="708" w:type="dxa"/>
            <w:gridSpan w:val="2"/>
            <w:vAlign w:val="center"/>
          </w:tcPr>
          <w:p w14:paraId="5DE0043B" w14:textId="77777777" w:rsidR="00BB435A" w:rsidRPr="00A13387" w:rsidRDefault="00BB435A" w:rsidP="00222634">
            <w:pPr>
              <w:jc w:val="left"/>
              <w:rPr>
                <w:rFonts w:ascii="Times New Roman" w:eastAsia="Calibri" w:hAnsi="Times New Roman" w:cs="Times New Roman"/>
                <w:sz w:val="24"/>
                <w:szCs w:val="24"/>
                <w:lang w:val="kk-KZ"/>
              </w:rPr>
            </w:pPr>
            <w:r>
              <w:rPr>
                <w:rFonts w:ascii="Times New Roman" w:eastAsia="Calibri" w:hAnsi="Times New Roman" w:cs="Times New Roman"/>
                <w:sz w:val="24"/>
                <w:szCs w:val="24"/>
                <w:lang w:val="kk-KZ"/>
              </w:rPr>
              <w:t>1</w:t>
            </w:r>
          </w:p>
        </w:tc>
      </w:tr>
      <w:tr w:rsidR="00BB435A" w:rsidRPr="00550989" w14:paraId="037EAB37" w14:textId="77777777" w:rsidTr="00BB435A">
        <w:tc>
          <w:tcPr>
            <w:tcW w:w="8897" w:type="dxa"/>
            <w:vAlign w:val="center"/>
          </w:tcPr>
          <w:p w14:paraId="591B3ED7" w14:textId="0C4DA12E" w:rsidR="00BB435A" w:rsidRPr="00550989" w:rsidRDefault="00BB435A" w:rsidP="00BB435A">
            <w:pPr>
              <w:rPr>
                <w:rFonts w:ascii="Times New Roman" w:eastAsia="Arial" w:hAnsi="Times New Roman" w:cs="Times New Roman"/>
                <w:sz w:val="24"/>
                <w:szCs w:val="24"/>
                <w:lang w:eastAsia="ru-RU"/>
              </w:rPr>
            </w:pPr>
            <w:r w:rsidRPr="00550989">
              <w:rPr>
                <w:rFonts w:ascii="Times New Roman" w:eastAsia="Calibri" w:hAnsi="Times New Roman" w:cs="Times New Roman"/>
                <w:sz w:val="24"/>
                <w:szCs w:val="24"/>
              </w:rPr>
              <w:t>2</w:t>
            </w:r>
            <w:r>
              <w:rPr>
                <w:rFonts w:ascii="Times New Roman" w:eastAsia="Calibri" w:hAnsi="Times New Roman" w:cs="Times New Roman"/>
                <w:sz w:val="24"/>
                <w:szCs w:val="24"/>
              </w:rPr>
              <w:t xml:space="preserve"> </w:t>
            </w:r>
            <w:r w:rsidRPr="00550989">
              <w:rPr>
                <w:rFonts w:ascii="Times New Roman" w:eastAsia="Arial" w:hAnsi="Times New Roman" w:cs="Times New Roman"/>
                <w:sz w:val="24"/>
                <w:szCs w:val="24"/>
                <w:lang w:eastAsia="ru-RU"/>
              </w:rPr>
              <w:t>Нормативные ссылки</w:t>
            </w:r>
          </w:p>
        </w:tc>
        <w:tc>
          <w:tcPr>
            <w:tcW w:w="708" w:type="dxa"/>
            <w:gridSpan w:val="2"/>
          </w:tcPr>
          <w:p w14:paraId="0546AD9A" w14:textId="77777777" w:rsidR="00BB435A" w:rsidRPr="00A13387" w:rsidRDefault="00BB435A" w:rsidP="00222634">
            <w:pPr>
              <w:jc w:val="left"/>
              <w:rPr>
                <w:rFonts w:ascii="Times New Roman" w:eastAsia="Calibri" w:hAnsi="Times New Roman" w:cs="Times New Roman"/>
                <w:sz w:val="24"/>
                <w:szCs w:val="24"/>
                <w:lang w:val="kk-KZ"/>
              </w:rPr>
            </w:pPr>
            <w:r>
              <w:rPr>
                <w:rFonts w:ascii="Times New Roman" w:eastAsia="Calibri" w:hAnsi="Times New Roman" w:cs="Times New Roman"/>
                <w:sz w:val="24"/>
                <w:szCs w:val="24"/>
                <w:lang w:val="kk-KZ"/>
              </w:rPr>
              <w:t>1</w:t>
            </w:r>
          </w:p>
        </w:tc>
      </w:tr>
      <w:tr w:rsidR="00BB435A" w:rsidRPr="00550989" w14:paraId="0B39E002" w14:textId="77777777" w:rsidTr="00BB435A">
        <w:tc>
          <w:tcPr>
            <w:tcW w:w="8897" w:type="dxa"/>
            <w:vAlign w:val="center"/>
          </w:tcPr>
          <w:p w14:paraId="64DFCDED" w14:textId="0F1A97A2" w:rsidR="00BB435A" w:rsidRPr="00550989" w:rsidRDefault="00BB435A" w:rsidP="00BB435A">
            <w:pPr>
              <w:rPr>
                <w:rFonts w:ascii="Times New Roman" w:eastAsia="Calibri" w:hAnsi="Times New Roman" w:cs="Times New Roman"/>
                <w:sz w:val="24"/>
                <w:szCs w:val="24"/>
              </w:rPr>
            </w:pPr>
            <w:r w:rsidRPr="00550989">
              <w:rPr>
                <w:rFonts w:ascii="Times New Roman" w:eastAsia="Calibri" w:hAnsi="Times New Roman" w:cs="Times New Roman"/>
                <w:sz w:val="24"/>
                <w:szCs w:val="24"/>
              </w:rPr>
              <w:t>3</w:t>
            </w:r>
            <w:r>
              <w:rPr>
                <w:rFonts w:ascii="Times New Roman" w:eastAsia="Calibri" w:hAnsi="Times New Roman" w:cs="Times New Roman"/>
                <w:sz w:val="24"/>
                <w:szCs w:val="24"/>
              </w:rPr>
              <w:t xml:space="preserve"> </w:t>
            </w:r>
            <w:r w:rsidRPr="00550989">
              <w:rPr>
                <w:rFonts w:ascii="Times New Roman" w:eastAsia="Arial" w:hAnsi="Times New Roman" w:cs="Times New Roman"/>
                <w:sz w:val="24"/>
                <w:szCs w:val="24"/>
                <w:lang w:eastAsia="ru-RU"/>
              </w:rPr>
              <w:t>Термины</w:t>
            </w:r>
            <w:r>
              <w:rPr>
                <w:rFonts w:ascii="Times New Roman" w:eastAsia="Arial" w:hAnsi="Times New Roman" w:cs="Times New Roman"/>
                <w:sz w:val="24"/>
                <w:szCs w:val="24"/>
                <w:lang w:val="kk-KZ" w:eastAsia="ru-RU"/>
              </w:rPr>
              <w:t xml:space="preserve"> и</w:t>
            </w:r>
            <w:r w:rsidRPr="00550989">
              <w:rPr>
                <w:rFonts w:ascii="Times New Roman" w:eastAsia="Arial" w:hAnsi="Times New Roman" w:cs="Times New Roman"/>
                <w:sz w:val="24"/>
                <w:szCs w:val="24"/>
                <w:lang w:eastAsia="ru-RU"/>
              </w:rPr>
              <w:t xml:space="preserve"> определения </w:t>
            </w:r>
          </w:p>
        </w:tc>
        <w:tc>
          <w:tcPr>
            <w:tcW w:w="708" w:type="dxa"/>
            <w:gridSpan w:val="2"/>
          </w:tcPr>
          <w:p w14:paraId="78EBDAE8" w14:textId="77777777" w:rsidR="00BB435A" w:rsidRPr="00A13387" w:rsidRDefault="00BB435A" w:rsidP="00222634">
            <w:pPr>
              <w:jc w:val="left"/>
              <w:rPr>
                <w:rFonts w:ascii="Times New Roman" w:eastAsia="Calibri" w:hAnsi="Times New Roman" w:cs="Times New Roman"/>
                <w:sz w:val="24"/>
                <w:szCs w:val="24"/>
                <w:lang w:val="kk-KZ"/>
              </w:rPr>
            </w:pPr>
            <w:r>
              <w:rPr>
                <w:rFonts w:ascii="Times New Roman" w:eastAsia="Calibri" w:hAnsi="Times New Roman" w:cs="Times New Roman"/>
                <w:sz w:val="24"/>
                <w:szCs w:val="24"/>
                <w:lang w:val="kk-KZ"/>
              </w:rPr>
              <w:t>3</w:t>
            </w:r>
          </w:p>
        </w:tc>
      </w:tr>
      <w:tr w:rsidR="00BB435A" w:rsidRPr="00550989" w14:paraId="09225B71" w14:textId="77777777" w:rsidTr="00BB435A">
        <w:tc>
          <w:tcPr>
            <w:tcW w:w="8897" w:type="dxa"/>
          </w:tcPr>
          <w:p w14:paraId="095368E9" w14:textId="0BB431B1" w:rsidR="00BB435A" w:rsidRPr="00550989" w:rsidRDefault="00BB435A" w:rsidP="00BB435A">
            <w:pPr>
              <w:rPr>
                <w:rFonts w:ascii="Times New Roman" w:eastAsia="Arial" w:hAnsi="Times New Roman" w:cs="Times New Roman"/>
                <w:sz w:val="24"/>
                <w:szCs w:val="24"/>
                <w:lang w:eastAsia="ru-RU"/>
              </w:rPr>
            </w:pPr>
            <w:r w:rsidRPr="00550989">
              <w:rPr>
                <w:rFonts w:ascii="Times New Roman" w:eastAsia="Calibri" w:hAnsi="Times New Roman" w:cs="Times New Roman"/>
                <w:sz w:val="24"/>
                <w:szCs w:val="24"/>
              </w:rPr>
              <w:t>4</w:t>
            </w:r>
            <w:r>
              <w:rPr>
                <w:rFonts w:ascii="Times New Roman" w:eastAsia="Calibri" w:hAnsi="Times New Roman" w:cs="Times New Roman"/>
                <w:sz w:val="24"/>
                <w:szCs w:val="24"/>
              </w:rPr>
              <w:t xml:space="preserve"> </w:t>
            </w:r>
            <w:r>
              <w:rPr>
                <w:rFonts w:ascii="Times New Roman" w:eastAsia="Arial" w:hAnsi="Times New Roman" w:cs="Times New Roman"/>
                <w:sz w:val="24"/>
                <w:szCs w:val="24"/>
                <w:lang w:eastAsia="ru-RU"/>
              </w:rPr>
              <w:t>Правила проектирования</w:t>
            </w:r>
            <w:r w:rsidRPr="00550989">
              <w:rPr>
                <w:rFonts w:ascii="Times New Roman" w:eastAsia="Arial" w:hAnsi="Times New Roman" w:cs="Times New Roman"/>
                <w:sz w:val="24"/>
                <w:szCs w:val="24"/>
                <w:lang w:eastAsia="ru-RU"/>
              </w:rPr>
              <w:t xml:space="preserve">  </w:t>
            </w:r>
          </w:p>
        </w:tc>
        <w:tc>
          <w:tcPr>
            <w:tcW w:w="708" w:type="dxa"/>
            <w:gridSpan w:val="2"/>
            <w:vAlign w:val="bottom"/>
          </w:tcPr>
          <w:p w14:paraId="5FEC5915" w14:textId="77777777" w:rsidR="00BB435A" w:rsidRPr="00A13387" w:rsidRDefault="00BB435A" w:rsidP="00222634">
            <w:pPr>
              <w:jc w:val="left"/>
              <w:rPr>
                <w:rFonts w:ascii="Times New Roman" w:eastAsia="Calibri" w:hAnsi="Times New Roman" w:cs="Times New Roman"/>
                <w:sz w:val="24"/>
                <w:szCs w:val="24"/>
                <w:lang w:val="kk-KZ"/>
              </w:rPr>
            </w:pPr>
            <w:r>
              <w:rPr>
                <w:rFonts w:ascii="Times New Roman" w:eastAsia="Calibri" w:hAnsi="Times New Roman" w:cs="Times New Roman"/>
                <w:sz w:val="24"/>
                <w:szCs w:val="24"/>
                <w:lang w:val="kk-KZ"/>
              </w:rPr>
              <w:t>3</w:t>
            </w:r>
          </w:p>
        </w:tc>
      </w:tr>
      <w:tr w:rsidR="00BB435A" w:rsidRPr="00550989" w14:paraId="58C5C9FB" w14:textId="77777777" w:rsidTr="00BB435A">
        <w:tc>
          <w:tcPr>
            <w:tcW w:w="8897" w:type="dxa"/>
          </w:tcPr>
          <w:p w14:paraId="4741EEED" w14:textId="51C72026" w:rsidR="00BB435A" w:rsidRPr="00550989" w:rsidRDefault="00BB435A" w:rsidP="00BB435A">
            <w:pPr>
              <w:rPr>
                <w:rFonts w:ascii="Times New Roman" w:eastAsia="Arial" w:hAnsi="Times New Roman" w:cs="Times New Roman"/>
                <w:color w:val="FF0000"/>
                <w:sz w:val="24"/>
                <w:szCs w:val="24"/>
                <w:lang w:eastAsia="ru-RU"/>
              </w:rPr>
            </w:pPr>
            <w:r w:rsidRPr="00550989">
              <w:rPr>
                <w:rFonts w:ascii="Times New Roman" w:eastAsia="Calibri" w:hAnsi="Times New Roman" w:cs="Times New Roman"/>
                <w:sz w:val="24"/>
                <w:szCs w:val="24"/>
              </w:rPr>
              <w:t>5</w:t>
            </w:r>
            <w:r>
              <w:rPr>
                <w:rFonts w:ascii="Times New Roman" w:eastAsia="Calibri" w:hAnsi="Times New Roman" w:cs="Times New Roman"/>
                <w:sz w:val="24"/>
                <w:szCs w:val="24"/>
              </w:rPr>
              <w:t xml:space="preserve"> </w:t>
            </w:r>
            <w:r>
              <w:rPr>
                <w:rFonts w:ascii="Times New Roman" w:eastAsia="Arial" w:hAnsi="Times New Roman" w:cs="Times New Roman"/>
                <w:sz w:val="24"/>
                <w:szCs w:val="24"/>
                <w:lang w:eastAsia="ru-RU"/>
              </w:rPr>
              <w:t>Оформление результатов проектирования</w:t>
            </w:r>
            <w:r w:rsidRPr="00550989">
              <w:rPr>
                <w:rFonts w:ascii="Times New Roman" w:eastAsia="Arial" w:hAnsi="Times New Roman" w:cs="Times New Roman"/>
                <w:sz w:val="24"/>
                <w:szCs w:val="24"/>
                <w:lang w:eastAsia="ru-RU"/>
              </w:rPr>
              <w:t xml:space="preserve"> </w:t>
            </w:r>
          </w:p>
        </w:tc>
        <w:tc>
          <w:tcPr>
            <w:tcW w:w="708" w:type="dxa"/>
            <w:gridSpan w:val="2"/>
            <w:vAlign w:val="bottom"/>
          </w:tcPr>
          <w:p w14:paraId="4777C4CD" w14:textId="77777777" w:rsidR="00BB435A" w:rsidRPr="00A13387" w:rsidRDefault="00BB435A" w:rsidP="00222634">
            <w:pPr>
              <w:jc w:val="left"/>
              <w:rPr>
                <w:rFonts w:ascii="Times New Roman" w:eastAsia="Calibri" w:hAnsi="Times New Roman" w:cs="Times New Roman"/>
                <w:sz w:val="24"/>
                <w:szCs w:val="24"/>
                <w:lang w:val="kk-KZ"/>
              </w:rPr>
            </w:pPr>
            <w:r>
              <w:rPr>
                <w:rFonts w:ascii="Times New Roman" w:eastAsia="Calibri" w:hAnsi="Times New Roman" w:cs="Times New Roman"/>
                <w:sz w:val="24"/>
                <w:szCs w:val="24"/>
                <w:lang w:val="kk-KZ"/>
              </w:rPr>
              <w:t>9</w:t>
            </w:r>
          </w:p>
        </w:tc>
      </w:tr>
      <w:tr w:rsidR="00BB435A" w:rsidRPr="00550989" w14:paraId="635E9F17" w14:textId="77777777" w:rsidTr="00BB435A">
        <w:tc>
          <w:tcPr>
            <w:tcW w:w="8904" w:type="dxa"/>
            <w:gridSpan w:val="2"/>
          </w:tcPr>
          <w:p w14:paraId="36E29666" w14:textId="77777777" w:rsidR="00BB435A" w:rsidRPr="00A13387" w:rsidRDefault="00BB435A" w:rsidP="00222634">
            <w:pPr>
              <w:jc w:val="left"/>
              <w:rPr>
                <w:rFonts w:ascii="Times New Roman" w:eastAsia="Calibri" w:hAnsi="Times New Roman" w:cs="Times New Roman"/>
                <w:sz w:val="24"/>
                <w:szCs w:val="24"/>
              </w:rPr>
            </w:pPr>
            <w:r w:rsidRPr="00A13387">
              <w:rPr>
                <w:rFonts w:ascii="Times New Roman" w:eastAsia="Calibri" w:hAnsi="Times New Roman" w:cs="Times New Roman"/>
                <w:sz w:val="24"/>
                <w:szCs w:val="24"/>
              </w:rPr>
              <w:t xml:space="preserve">Приложение А </w:t>
            </w:r>
            <w:r w:rsidRPr="00A13387">
              <w:rPr>
                <w:rFonts w:ascii="Times New Roman" w:eastAsia="Calibri" w:hAnsi="Times New Roman" w:cs="Times New Roman"/>
                <w:i/>
                <w:iCs/>
                <w:sz w:val="24"/>
                <w:szCs w:val="24"/>
              </w:rPr>
              <w:t>(обязательное)</w:t>
            </w:r>
            <w:r>
              <w:rPr>
                <w:rFonts w:ascii="Times New Roman" w:eastAsia="Calibri" w:hAnsi="Times New Roman" w:cs="Times New Roman"/>
                <w:sz w:val="24"/>
                <w:szCs w:val="24"/>
                <w:lang w:val="kk-KZ"/>
              </w:rPr>
              <w:t xml:space="preserve"> </w:t>
            </w:r>
            <w:r w:rsidRPr="00A13387">
              <w:rPr>
                <w:rFonts w:ascii="Times New Roman" w:eastAsia="Calibri" w:hAnsi="Times New Roman" w:cs="Times New Roman"/>
                <w:sz w:val="24"/>
                <w:szCs w:val="24"/>
                <w:lang w:val="kk-KZ"/>
              </w:rPr>
              <w:t>Определение объемной плотности и максимальной плотности каждой фракции щебня</w:t>
            </w:r>
          </w:p>
        </w:tc>
        <w:tc>
          <w:tcPr>
            <w:tcW w:w="701" w:type="dxa"/>
          </w:tcPr>
          <w:p w14:paraId="2DB09655" w14:textId="77777777" w:rsidR="00BB435A" w:rsidRDefault="00BB435A" w:rsidP="00222634">
            <w:pPr>
              <w:jc w:val="left"/>
              <w:rPr>
                <w:rFonts w:ascii="Times New Roman" w:eastAsia="Calibri" w:hAnsi="Times New Roman" w:cs="Times New Roman"/>
                <w:sz w:val="24"/>
                <w:szCs w:val="24"/>
                <w:lang w:val="kk-KZ"/>
              </w:rPr>
            </w:pPr>
          </w:p>
          <w:p w14:paraId="6A83F519" w14:textId="77777777" w:rsidR="00BB435A" w:rsidRPr="00A13387" w:rsidRDefault="00BB435A" w:rsidP="00222634">
            <w:pPr>
              <w:jc w:val="left"/>
              <w:rPr>
                <w:rFonts w:ascii="Times New Roman" w:eastAsia="Calibri" w:hAnsi="Times New Roman" w:cs="Times New Roman"/>
                <w:sz w:val="24"/>
                <w:szCs w:val="24"/>
                <w:lang w:val="kk-KZ"/>
              </w:rPr>
            </w:pPr>
            <w:r>
              <w:rPr>
                <w:rFonts w:ascii="Times New Roman" w:eastAsia="Calibri" w:hAnsi="Times New Roman" w:cs="Times New Roman"/>
                <w:sz w:val="24"/>
                <w:szCs w:val="24"/>
                <w:lang w:val="kk-KZ"/>
              </w:rPr>
              <w:t>11</w:t>
            </w:r>
          </w:p>
        </w:tc>
      </w:tr>
      <w:tr w:rsidR="00BB435A" w:rsidRPr="00550989" w14:paraId="6D57F8D4" w14:textId="77777777" w:rsidTr="00BB435A">
        <w:tc>
          <w:tcPr>
            <w:tcW w:w="8904" w:type="dxa"/>
            <w:gridSpan w:val="2"/>
          </w:tcPr>
          <w:p w14:paraId="400A1B7C" w14:textId="77777777" w:rsidR="00BB435A" w:rsidRPr="00A13387" w:rsidRDefault="00BB435A" w:rsidP="00222634">
            <w:pPr>
              <w:jc w:val="left"/>
              <w:rPr>
                <w:rFonts w:ascii="Times New Roman" w:eastAsia="Calibri" w:hAnsi="Times New Roman" w:cs="Times New Roman"/>
                <w:sz w:val="24"/>
                <w:szCs w:val="24"/>
              </w:rPr>
            </w:pPr>
            <w:r w:rsidRPr="00A13387">
              <w:rPr>
                <w:rFonts w:ascii="Times New Roman" w:eastAsia="Calibri" w:hAnsi="Times New Roman" w:cs="Times New Roman"/>
                <w:sz w:val="24"/>
                <w:szCs w:val="24"/>
              </w:rPr>
              <w:t xml:space="preserve">Приложение Б </w:t>
            </w:r>
            <w:r w:rsidRPr="00A13387">
              <w:rPr>
                <w:rFonts w:ascii="Times New Roman" w:eastAsia="Calibri" w:hAnsi="Times New Roman" w:cs="Times New Roman"/>
                <w:i/>
                <w:iCs/>
                <w:sz w:val="24"/>
                <w:szCs w:val="24"/>
              </w:rPr>
              <w:t>(обязательное)</w:t>
            </w:r>
            <w:r>
              <w:rPr>
                <w:rFonts w:ascii="Times New Roman" w:eastAsia="Calibri" w:hAnsi="Times New Roman" w:cs="Times New Roman"/>
                <w:sz w:val="24"/>
                <w:szCs w:val="24"/>
                <w:lang w:val="kk-KZ"/>
              </w:rPr>
              <w:t xml:space="preserve"> </w:t>
            </w:r>
            <w:r w:rsidRPr="00A13387">
              <w:rPr>
                <w:rFonts w:ascii="Times New Roman" w:eastAsia="Calibri" w:hAnsi="Times New Roman" w:cs="Times New Roman"/>
                <w:sz w:val="24"/>
                <w:szCs w:val="24"/>
                <w:lang w:val="kk-KZ"/>
              </w:rPr>
              <w:t>Определение объемной плотности и максимальной плотности каждой фракции песка (основной метод А)</w:t>
            </w:r>
          </w:p>
        </w:tc>
        <w:tc>
          <w:tcPr>
            <w:tcW w:w="701" w:type="dxa"/>
          </w:tcPr>
          <w:p w14:paraId="5ECD2DA0" w14:textId="77777777" w:rsidR="00BB435A" w:rsidRDefault="00BB435A" w:rsidP="00222634">
            <w:pPr>
              <w:jc w:val="left"/>
              <w:rPr>
                <w:rFonts w:ascii="Times New Roman" w:eastAsia="Calibri" w:hAnsi="Times New Roman" w:cs="Times New Roman"/>
                <w:sz w:val="24"/>
                <w:szCs w:val="24"/>
                <w:lang w:val="kk-KZ"/>
              </w:rPr>
            </w:pPr>
          </w:p>
          <w:p w14:paraId="005C3B34" w14:textId="77777777" w:rsidR="00BB435A" w:rsidRPr="00A13387" w:rsidRDefault="00BB435A" w:rsidP="00222634">
            <w:pPr>
              <w:jc w:val="left"/>
              <w:rPr>
                <w:rFonts w:ascii="Times New Roman" w:eastAsia="Calibri" w:hAnsi="Times New Roman" w:cs="Times New Roman"/>
                <w:sz w:val="24"/>
                <w:szCs w:val="24"/>
                <w:lang w:val="kk-KZ"/>
              </w:rPr>
            </w:pPr>
            <w:r>
              <w:rPr>
                <w:rFonts w:ascii="Times New Roman" w:eastAsia="Calibri" w:hAnsi="Times New Roman" w:cs="Times New Roman"/>
                <w:sz w:val="24"/>
                <w:szCs w:val="24"/>
                <w:lang w:val="kk-KZ"/>
              </w:rPr>
              <w:t>16</w:t>
            </w:r>
          </w:p>
        </w:tc>
      </w:tr>
      <w:tr w:rsidR="00BB435A" w:rsidRPr="00BB435A" w14:paraId="31970480" w14:textId="77777777" w:rsidTr="00BB435A">
        <w:tc>
          <w:tcPr>
            <w:tcW w:w="8897" w:type="dxa"/>
          </w:tcPr>
          <w:p w14:paraId="62F1CD08" w14:textId="77777777" w:rsidR="00BB435A" w:rsidRPr="00A13387" w:rsidRDefault="00BB435A" w:rsidP="00222634">
            <w:pPr>
              <w:rPr>
                <w:rFonts w:ascii="Times New Roman" w:eastAsia="Arial" w:hAnsi="Times New Roman" w:cs="Times New Roman"/>
                <w:color w:val="FF0000"/>
                <w:sz w:val="24"/>
                <w:szCs w:val="24"/>
                <w:lang w:eastAsia="ru-RU"/>
              </w:rPr>
            </w:pPr>
            <w:r w:rsidRPr="00A13387">
              <w:rPr>
                <w:rFonts w:ascii="Times New Roman" w:eastAsia="Calibri" w:hAnsi="Times New Roman" w:cs="Times New Roman"/>
                <w:sz w:val="24"/>
                <w:szCs w:val="24"/>
              </w:rPr>
              <w:t>Приложение</w:t>
            </w:r>
            <w:r>
              <w:rPr>
                <w:rFonts w:ascii="Times New Roman" w:eastAsia="Calibri" w:hAnsi="Times New Roman" w:cs="Times New Roman"/>
                <w:sz w:val="24"/>
                <w:szCs w:val="24"/>
              </w:rPr>
              <w:t xml:space="preserve"> </w:t>
            </w:r>
            <w:r w:rsidRPr="00A13387">
              <w:rPr>
                <w:rFonts w:ascii="Times New Roman" w:eastAsia="Calibri" w:hAnsi="Times New Roman" w:cs="Times New Roman"/>
                <w:sz w:val="24"/>
                <w:szCs w:val="24"/>
              </w:rPr>
              <w:t xml:space="preserve">В </w:t>
            </w:r>
            <w:r w:rsidRPr="00A13387">
              <w:rPr>
                <w:rFonts w:ascii="Times New Roman" w:eastAsia="Calibri" w:hAnsi="Times New Roman" w:cs="Times New Roman"/>
                <w:i/>
                <w:iCs/>
                <w:sz w:val="24"/>
                <w:szCs w:val="24"/>
              </w:rPr>
              <w:t>(информацион</w:t>
            </w:r>
            <w:r w:rsidRPr="00A13387">
              <w:rPr>
                <w:rFonts w:ascii="Times New Roman" w:hAnsi="Times New Roman" w:cs="Times New Roman"/>
                <w:i/>
                <w:iCs/>
                <w:sz w:val="24"/>
                <w:szCs w:val="24"/>
              </w:rPr>
              <w:t>ное</w:t>
            </w:r>
            <w:r w:rsidRPr="00A13387">
              <w:rPr>
                <w:rFonts w:ascii="Times New Roman" w:eastAsia="Calibri" w:hAnsi="Times New Roman" w:cs="Times New Roman"/>
                <w:i/>
                <w:iCs/>
                <w:sz w:val="24"/>
                <w:szCs w:val="24"/>
              </w:rPr>
              <w:t>)</w:t>
            </w:r>
            <w:r w:rsidRPr="00A13387">
              <w:rPr>
                <w:rFonts w:ascii="Times New Roman" w:eastAsia="Calibri" w:hAnsi="Times New Roman" w:cs="Times New Roman"/>
                <w:sz w:val="24"/>
                <w:szCs w:val="24"/>
              </w:rPr>
              <w:t xml:space="preserve"> </w:t>
            </w:r>
            <w:r w:rsidRPr="00A13387">
              <w:rPr>
                <w:rFonts w:ascii="Times New Roman" w:eastAsia="Arial" w:hAnsi="Times New Roman" w:cs="Times New Roman"/>
                <w:sz w:val="24"/>
                <w:szCs w:val="24"/>
                <w:lang w:eastAsia="ru-RU"/>
              </w:rPr>
              <w:t>Пример построения кривых трех различных зерновых составов асфальтобетонной смеси одного типа</w:t>
            </w:r>
          </w:p>
        </w:tc>
        <w:tc>
          <w:tcPr>
            <w:tcW w:w="708" w:type="dxa"/>
            <w:gridSpan w:val="2"/>
            <w:vAlign w:val="bottom"/>
          </w:tcPr>
          <w:p w14:paraId="7153A969" w14:textId="77777777" w:rsidR="00BB435A" w:rsidRPr="00A13387" w:rsidRDefault="00BB435A" w:rsidP="00222634">
            <w:pPr>
              <w:jc w:val="left"/>
              <w:rPr>
                <w:rFonts w:ascii="Times New Roman" w:eastAsia="Calibri" w:hAnsi="Times New Roman" w:cs="Times New Roman"/>
                <w:sz w:val="24"/>
                <w:szCs w:val="24"/>
              </w:rPr>
            </w:pPr>
            <w:r>
              <w:rPr>
                <w:rFonts w:ascii="Times New Roman" w:eastAsia="Calibri" w:hAnsi="Times New Roman" w:cs="Times New Roman"/>
                <w:sz w:val="24"/>
                <w:szCs w:val="24"/>
              </w:rPr>
              <w:t>22</w:t>
            </w:r>
          </w:p>
        </w:tc>
      </w:tr>
      <w:tr w:rsidR="00BB435A" w:rsidRPr="00BB435A" w14:paraId="6F51A00D" w14:textId="77777777" w:rsidTr="00BB435A">
        <w:tc>
          <w:tcPr>
            <w:tcW w:w="8897" w:type="dxa"/>
          </w:tcPr>
          <w:p w14:paraId="099476F3" w14:textId="77777777" w:rsidR="00BB435A" w:rsidRPr="00A13387" w:rsidRDefault="00BB435A" w:rsidP="00222634">
            <w:pPr>
              <w:rPr>
                <w:rFonts w:ascii="Times New Roman" w:eastAsia="Arial" w:hAnsi="Times New Roman" w:cs="Times New Roman"/>
                <w:sz w:val="24"/>
                <w:szCs w:val="24"/>
                <w:lang w:eastAsia="ru-RU"/>
              </w:rPr>
            </w:pPr>
            <w:r w:rsidRPr="00A13387">
              <w:rPr>
                <w:rFonts w:ascii="Times New Roman" w:eastAsia="Calibri" w:hAnsi="Times New Roman" w:cs="Times New Roman"/>
                <w:sz w:val="24"/>
                <w:szCs w:val="24"/>
              </w:rPr>
              <w:t xml:space="preserve">Приложение </w:t>
            </w:r>
            <w:proofErr w:type="gramStart"/>
            <w:r w:rsidRPr="00A13387">
              <w:rPr>
                <w:rFonts w:ascii="Times New Roman" w:eastAsia="Calibri" w:hAnsi="Times New Roman" w:cs="Times New Roman"/>
                <w:sz w:val="24"/>
                <w:szCs w:val="24"/>
              </w:rPr>
              <w:t xml:space="preserve">Г </w:t>
            </w:r>
            <w:r w:rsidRPr="00A13387">
              <w:rPr>
                <w:rFonts w:ascii="Times New Roman" w:eastAsia="Calibri" w:hAnsi="Times New Roman" w:cs="Times New Roman"/>
                <w:i/>
                <w:iCs/>
                <w:sz w:val="24"/>
                <w:szCs w:val="24"/>
              </w:rPr>
              <w:t>(обязательное)</w:t>
            </w:r>
            <w:r w:rsidRPr="00A13387">
              <w:rPr>
                <w:rFonts w:ascii="Times New Roman" w:eastAsia="Calibri" w:hAnsi="Times New Roman" w:cs="Times New Roman"/>
                <w:sz w:val="24"/>
                <w:szCs w:val="24"/>
              </w:rPr>
              <w:t xml:space="preserve"> </w:t>
            </w:r>
            <w:r w:rsidRPr="00A13387">
              <w:rPr>
                <w:rFonts w:ascii="Times New Roman" w:eastAsia="Arial" w:hAnsi="Times New Roman" w:cs="Times New Roman"/>
                <w:sz w:val="24"/>
                <w:szCs w:val="24"/>
                <w:lang w:eastAsia="ru-RU"/>
              </w:rPr>
              <w:t>Расчет первоначального количества</w:t>
            </w:r>
            <w:proofErr w:type="gramEnd"/>
            <w:r w:rsidRPr="00A13387">
              <w:rPr>
                <w:rFonts w:ascii="Times New Roman" w:eastAsia="Arial" w:hAnsi="Times New Roman" w:cs="Times New Roman"/>
                <w:sz w:val="24"/>
                <w:szCs w:val="24"/>
                <w:lang w:eastAsia="ru-RU"/>
              </w:rPr>
              <w:t xml:space="preserve"> вяжущего</w:t>
            </w:r>
          </w:p>
        </w:tc>
        <w:tc>
          <w:tcPr>
            <w:tcW w:w="708" w:type="dxa"/>
            <w:gridSpan w:val="2"/>
            <w:vAlign w:val="bottom"/>
          </w:tcPr>
          <w:p w14:paraId="1FA3F097" w14:textId="77777777" w:rsidR="00BB435A" w:rsidRPr="00A13387" w:rsidRDefault="00BB435A" w:rsidP="00222634">
            <w:pPr>
              <w:jc w:val="left"/>
              <w:rPr>
                <w:rFonts w:ascii="Times New Roman" w:eastAsia="Calibri" w:hAnsi="Times New Roman" w:cs="Times New Roman"/>
                <w:sz w:val="24"/>
                <w:szCs w:val="24"/>
              </w:rPr>
            </w:pPr>
            <w:r>
              <w:rPr>
                <w:rFonts w:ascii="Times New Roman" w:eastAsia="Calibri" w:hAnsi="Times New Roman" w:cs="Times New Roman"/>
                <w:sz w:val="24"/>
                <w:szCs w:val="24"/>
              </w:rPr>
              <w:t>23</w:t>
            </w:r>
          </w:p>
        </w:tc>
      </w:tr>
      <w:tr w:rsidR="00BB435A" w:rsidRPr="00A13387" w14:paraId="0482244A" w14:textId="77777777" w:rsidTr="00BB435A">
        <w:tc>
          <w:tcPr>
            <w:tcW w:w="8897" w:type="dxa"/>
          </w:tcPr>
          <w:p w14:paraId="297612B4" w14:textId="77777777" w:rsidR="00BB435A" w:rsidRPr="00A13387" w:rsidRDefault="00BB435A" w:rsidP="00222634">
            <w:pPr>
              <w:rPr>
                <w:rFonts w:ascii="Times New Roman" w:eastAsia="Calibri" w:hAnsi="Times New Roman" w:cs="Times New Roman"/>
                <w:sz w:val="24"/>
                <w:szCs w:val="24"/>
                <w:lang w:val="kk-KZ"/>
              </w:rPr>
            </w:pPr>
            <w:r w:rsidRPr="00A13387">
              <w:rPr>
                <w:rFonts w:ascii="Times New Roman" w:eastAsia="Calibri" w:hAnsi="Times New Roman" w:cs="Times New Roman"/>
                <w:sz w:val="24"/>
                <w:szCs w:val="24"/>
              </w:rPr>
              <w:t xml:space="preserve">Приложение Д </w:t>
            </w:r>
            <w:r w:rsidRPr="00A13387">
              <w:rPr>
                <w:rFonts w:ascii="Times New Roman" w:eastAsia="Calibri" w:hAnsi="Times New Roman" w:cs="Times New Roman"/>
                <w:i/>
                <w:iCs/>
                <w:sz w:val="24"/>
                <w:szCs w:val="24"/>
              </w:rPr>
              <w:t>(обязательное)</w:t>
            </w:r>
            <w:r>
              <w:rPr>
                <w:rFonts w:ascii="Times New Roman" w:eastAsia="Calibri" w:hAnsi="Times New Roman" w:cs="Times New Roman"/>
                <w:sz w:val="24"/>
                <w:szCs w:val="24"/>
                <w:lang w:val="kk-KZ"/>
              </w:rPr>
              <w:t xml:space="preserve"> </w:t>
            </w:r>
            <w:r w:rsidRPr="00A13387">
              <w:rPr>
                <w:rFonts w:ascii="Times New Roman" w:eastAsia="Calibri" w:hAnsi="Times New Roman" w:cs="Times New Roman"/>
                <w:sz w:val="24"/>
                <w:szCs w:val="24"/>
                <w:lang w:val="kk-KZ"/>
              </w:rPr>
              <w:t>Подготовка стандартных цилиндрических образцов из асфальтобетонных смесей с помощью вращательного уплотнителя</w:t>
            </w:r>
          </w:p>
        </w:tc>
        <w:tc>
          <w:tcPr>
            <w:tcW w:w="708" w:type="dxa"/>
            <w:gridSpan w:val="2"/>
            <w:vAlign w:val="bottom"/>
          </w:tcPr>
          <w:p w14:paraId="31B84029" w14:textId="77777777" w:rsidR="00BB435A" w:rsidRPr="00A13387" w:rsidRDefault="00BB435A" w:rsidP="00222634">
            <w:pPr>
              <w:jc w:val="left"/>
              <w:rPr>
                <w:rFonts w:ascii="Times New Roman" w:eastAsia="Calibri" w:hAnsi="Times New Roman" w:cs="Times New Roman"/>
                <w:sz w:val="24"/>
                <w:szCs w:val="24"/>
                <w:lang w:val="kk-KZ"/>
              </w:rPr>
            </w:pPr>
            <w:r>
              <w:rPr>
                <w:rFonts w:ascii="Times New Roman" w:eastAsia="Calibri" w:hAnsi="Times New Roman" w:cs="Times New Roman"/>
                <w:sz w:val="24"/>
                <w:szCs w:val="24"/>
                <w:lang w:val="kk-KZ"/>
              </w:rPr>
              <w:t>25</w:t>
            </w:r>
          </w:p>
        </w:tc>
      </w:tr>
      <w:tr w:rsidR="00BB435A" w:rsidRPr="00BB435A" w14:paraId="2674BDB3" w14:textId="77777777" w:rsidTr="00BB435A">
        <w:tc>
          <w:tcPr>
            <w:tcW w:w="8897" w:type="dxa"/>
          </w:tcPr>
          <w:p w14:paraId="0FB6D1A0" w14:textId="77777777" w:rsidR="00BB435A" w:rsidRPr="00A13387" w:rsidRDefault="00BB435A" w:rsidP="00222634">
            <w:pPr>
              <w:rPr>
                <w:rFonts w:ascii="Times New Roman" w:eastAsia="Arial" w:hAnsi="Times New Roman" w:cs="Times New Roman"/>
                <w:sz w:val="24"/>
                <w:szCs w:val="24"/>
                <w:lang w:eastAsia="ru-RU"/>
              </w:rPr>
            </w:pPr>
            <w:r w:rsidRPr="00A13387">
              <w:rPr>
                <w:rFonts w:ascii="Times New Roman" w:eastAsia="Calibri" w:hAnsi="Times New Roman" w:cs="Times New Roman"/>
                <w:sz w:val="24"/>
                <w:szCs w:val="24"/>
              </w:rPr>
              <w:t xml:space="preserve">Приложение Е </w:t>
            </w:r>
            <w:r w:rsidRPr="00A13387">
              <w:rPr>
                <w:rFonts w:ascii="Times New Roman" w:eastAsia="Calibri" w:hAnsi="Times New Roman" w:cs="Times New Roman"/>
                <w:i/>
                <w:iCs/>
                <w:sz w:val="24"/>
                <w:szCs w:val="24"/>
              </w:rPr>
              <w:t>(информацион</w:t>
            </w:r>
            <w:r w:rsidRPr="00A13387">
              <w:rPr>
                <w:rFonts w:ascii="Times New Roman" w:hAnsi="Times New Roman" w:cs="Times New Roman"/>
                <w:i/>
                <w:iCs/>
                <w:sz w:val="24"/>
                <w:szCs w:val="24"/>
              </w:rPr>
              <w:t>ное</w:t>
            </w:r>
            <w:r w:rsidRPr="00A13387">
              <w:rPr>
                <w:rFonts w:ascii="Times New Roman" w:eastAsia="Calibri" w:hAnsi="Times New Roman" w:cs="Times New Roman"/>
                <w:i/>
                <w:iCs/>
                <w:sz w:val="24"/>
                <w:szCs w:val="24"/>
              </w:rPr>
              <w:t>)</w:t>
            </w:r>
            <w:r w:rsidRPr="00A13387">
              <w:rPr>
                <w:rFonts w:ascii="Times New Roman" w:eastAsia="Calibri" w:hAnsi="Times New Roman" w:cs="Times New Roman"/>
                <w:sz w:val="24"/>
                <w:szCs w:val="24"/>
              </w:rPr>
              <w:t xml:space="preserve"> </w:t>
            </w:r>
            <w:r w:rsidRPr="00A13387">
              <w:rPr>
                <w:rFonts w:ascii="Times New Roman" w:eastAsia="Arial" w:hAnsi="Times New Roman" w:cs="Times New Roman"/>
                <w:sz w:val="24"/>
                <w:szCs w:val="24"/>
                <w:lang w:eastAsia="ru-RU"/>
              </w:rPr>
              <w:t>Пример выбора оптимального зернового состава асфальтобетонной смеси</w:t>
            </w:r>
          </w:p>
        </w:tc>
        <w:tc>
          <w:tcPr>
            <w:tcW w:w="708" w:type="dxa"/>
            <w:gridSpan w:val="2"/>
            <w:vAlign w:val="bottom"/>
          </w:tcPr>
          <w:p w14:paraId="73949714" w14:textId="77777777" w:rsidR="00BB435A" w:rsidRPr="00A13387" w:rsidRDefault="00BB435A" w:rsidP="00222634">
            <w:pPr>
              <w:jc w:val="left"/>
              <w:rPr>
                <w:rFonts w:ascii="Times New Roman" w:eastAsia="Calibri" w:hAnsi="Times New Roman" w:cs="Times New Roman"/>
                <w:sz w:val="24"/>
                <w:szCs w:val="24"/>
              </w:rPr>
            </w:pPr>
            <w:r>
              <w:rPr>
                <w:rFonts w:ascii="Times New Roman" w:eastAsia="Calibri" w:hAnsi="Times New Roman" w:cs="Times New Roman"/>
                <w:sz w:val="24"/>
                <w:szCs w:val="24"/>
              </w:rPr>
              <w:t>34</w:t>
            </w:r>
          </w:p>
        </w:tc>
      </w:tr>
      <w:tr w:rsidR="00BB435A" w:rsidRPr="00BB435A" w14:paraId="0DD95BFA" w14:textId="77777777" w:rsidTr="00BB435A">
        <w:tc>
          <w:tcPr>
            <w:tcW w:w="8897" w:type="dxa"/>
          </w:tcPr>
          <w:p w14:paraId="679E3100" w14:textId="77777777" w:rsidR="00BB435A" w:rsidRPr="00A13387" w:rsidRDefault="00BB435A" w:rsidP="00222634">
            <w:pPr>
              <w:rPr>
                <w:rFonts w:ascii="Times New Roman" w:eastAsia="Arial" w:hAnsi="Times New Roman" w:cs="Times New Roman"/>
                <w:sz w:val="24"/>
                <w:szCs w:val="24"/>
                <w:lang w:eastAsia="ru-RU"/>
              </w:rPr>
            </w:pPr>
            <w:r w:rsidRPr="00A13387">
              <w:rPr>
                <w:rFonts w:ascii="Times New Roman" w:eastAsia="Calibri" w:hAnsi="Times New Roman" w:cs="Times New Roman"/>
                <w:sz w:val="24"/>
                <w:szCs w:val="24"/>
              </w:rPr>
              <w:t xml:space="preserve">Приложение Ж </w:t>
            </w:r>
            <w:r w:rsidRPr="00A13387">
              <w:rPr>
                <w:rFonts w:ascii="Times New Roman" w:eastAsia="Calibri" w:hAnsi="Times New Roman" w:cs="Times New Roman"/>
                <w:i/>
                <w:iCs/>
                <w:sz w:val="24"/>
                <w:szCs w:val="24"/>
              </w:rPr>
              <w:t>(информацион</w:t>
            </w:r>
            <w:r w:rsidRPr="00A13387">
              <w:rPr>
                <w:rFonts w:ascii="Times New Roman" w:hAnsi="Times New Roman" w:cs="Times New Roman"/>
                <w:i/>
                <w:iCs/>
                <w:sz w:val="24"/>
                <w:szCs w:val="24"/>
              </w:rPr>
              <w:t>ное</w:t>
            </w:r>
            <w:r w:rsidRPr="00A13387">
              <w:rPr>
                <w:rFonts w:ascii="Times New Roman" w:eastAsia="Calibri" w:hAnsi="Times New Roman" w:cs="Times New Roman"/>
                <w:i/>
                <w:iCs/>
                <w:sz w:val="24"/>
                <w:szCs w:val="24"/>
              </w:rPr>
              <w:t>)</w:t>
            </w:r>
            <w:r w:rsidRPr="00A13387">
              <w:rPr>
                <w:rFonts w:ascii="Times New Roman" w:eastAsia="Calibri" w:hAnsi="Times New Roman" w:cs="Times New Roman"/>
                <w:sz w:val="24"/>
                <w:szCs w:val="24"/>
              </w:rPr>
              <w:t xml:space="preserve"> </w:t>
            </w:r>
            <w:r w:rsidRPr="00A13387">
              <w:rPr>
                <w:rFonts w:ascii="Times New Roman" w:eastAsia="Arial" w:hAnsi="Times New Roman" w:cs="Times New Roman"/>
                <w:sz w:val="24"/>
                <w:szCs w:val="24"/>
                <w:lang w:eastAsia="ru-RU"/>
              </w:rPr>
              <w:t xml:space="preserve">Пример построения графиков зависимостей объемных свойств </w:t>
            </w:r>
            <w:proofErr w:type="gramStart"/>
            <w:r w:rsidRPr="00A13387">
              <w:rPr>
                <w:rFonts w:ascii="Times New Roman" w:eastAsia="Arial" w:hAnsi="Times New Roman" w:cs="Times New Roman"/>
                <w:sz w:val="24"/>
                <w:szCs w:val="24"/>
                <w:lang w:eastAsia="ru-RU"/>
              </w:rPr>
              <w:t>от количества</w:t>
            </w:r>
            <w:proofErr w:type="gramEnd"/>
            <w:r w:rsidRPr="00A13387">
              <w:rPr>
                <w:rFonts w:ascii="Times New Roman" w:eastAsia="Arial" w:hAnsi="Times New Roman" w:cs="Times New Roman"/>
                <w:sz w:val="24"/>
                <w:szCs w:val="24"/>
                <w:lang w:eastAsia="ru-RU"/>
              </w:rPr>
              <w:t xml:space="preserve"> вяжущего</w:t>
            </w:r>
          </w:p>
        </w:tc>
        <w:tc>
          <w:tcPr>
            <w:tcW w:w="708" w:type="dxa"/>
            <w:gridSpan w:val="2"/>
            <w:vAlign w:val="bottom"/>
          </w:tcPr>
          <w:p w14:paraId="3ACAB6F3" w14:textId="77777777" w:rsidR="00BB435A" w:rsidRPr="00A13387" w:rsidRDefault="00BB435A" w:rsidP="00222634">
            <w:pPr>
              <w:jc w:val="left"/>
              <w:rPr>
                <w:rFonts w:ascii="Times New Roman" w:eastAsia="Calibri" w:hAnsi="Times New Roman" w:cs="Times New Roman"/>
                <w:sz w:val="24"/>
                <w:szCs w:val="24"/>
              </w:rPr>
            </w:pPr>
            <w:r>
              <w:rPr>
                <w:rFonts w:ascii="Times New Roman" w:eastAsia="Calibri" w:hAnsi="Times New Roman" w:cs="Times New Roman"/>
                <w:sz w:val="24"/>
                <w:szCs w:val="24"/>
              </w:rPr>
              <w:t>35</w:t>
            </w:r>
          </w:p>
        </w:tc>
      </w:tr>
      <w:tr w:rsidR="00BB435A" w:rsidRPr="00550989" w14:paraId="68827EEE" w14:textId="77777777" w:rsidTr="00BB435A">
        <w:tc>
          <w:tcPr>
            <w:tcW w:w="8897" w:type="dxa"/>
          </w:tcPr>
          <w:p w14:paraId="66AA352C" w14:textId="77777777" w:rsidR="00BB435A" w:rsidRPr="00A13387" w:rsidRDefault="00BB435A" w:rsidP="00222634">
            <w:pPr>
              <w:tabs>
                <w:tab w:val="left" w:leader="dot" w:pos="9520"/>
              </w:tabs>
              <w:rPr>
                <w:rFonts w:ascii="Times New Roman" w:eastAsia="Calibri" w:hAnsi="Times New Roman" w:cs="Times New Roman"/>
                <w:sz w:val="24"/>
                <w:szCs w:val="24"/>
              </w:rPr>
            </w:pPr>
            <w:r w:rsidRPr="00A13387">
              <w:rPr>
                <w:rFonts w:ascii="Times New Roman" w:eastAsia="Calibri" w:hAnsi="Times New Roman" w:cs="Times New Roman"/>
                <w:sz w:val="24"/>
                <w:szCs w:val="24"/>
              </w:rPr>
              <w:t>Приложение З</w:t>
            </w:r>
            <w:r>
              <w:rPr>
                <w:rFonts w:ascii="Times New Roman" w:eastAsia="Calibri" w:hAnsi="Times New Roman" w:cs="Times New Roman"/>
                <w:sz w:val="24"/>
                <w:szCs w:val="24"/>
              </w:rPr>
              <w:t xml:space="preserve"> </w:t>
            </w:r>
            <w:r w:rsidRPr="00A13387">
              <w:rPr>
                <w:rFonts w:ascii="Times New Roman" w:eastAsia="Calibri" w:hAnsi="Times New Roman" w:cs="Times New Roman"/>
                <w:i/>
                <w:iCs/>
                <w:sz w:val="24"/>
                <w:szCs w:val="24"/>
              </w:rPr>
              <w:t>(информацион</w:t>
            </w:r>
            <w:r w:rsidRPr="00A13387">
              <w:rPr>
                <w:rFonts w:ascii="Times New Roman" w:hAnsi="Times New Roman" w:cs="Times New Roman"/>
                <w:i/>
                <w:iCs/>
                <w:sz w:val="24"/>
                <w:szCs w:val="24"/>
              </w:rPr>
              <w:t>ное</w:t>
            </w:r>
            <w:r w:rsidRPr="00A13387">
              <w:rPr>
                <w:rFonts w:ascii="Times New Roman" w:eastAsia="Calibri" w:hAnsi="Times New Roman" w:cs="Times New Roman"/>
                <w:i/>
                <w:iCs/>
                <w:sz w:val="24"/>
                <w:szCs w:val="24"/>
              </w:rPr>
              <w:t>)</w:t>
            </w:r>
            <w:r w:rsidRPr="00A13387">
              <w:rPr>
                <w:rFonts w:ascii="Times New Roman" w:eastAsia="Calibri" w:hAnsi="Times New Roman" w:cs="Times New Roman"/>
                <w:sz w:val="24"/>
                <w:szCs w:val="24"/>
              </w:rPr>
              <w:t xml:space="preserve"> Рекомендации по изменению состава смеси</w:t>
            </w:r>
          </w:p>
          <w:p w14:paraId="2AC6D165" w14:textId="77777777" w:rsidR="00BB435A" w:rsidRPr="00550989" w:rsidRDefault="00BB435A" w:rsidP="00222634">
            <w:pPr>
              <w:tabs>
                <w:tab w:val="left" w:leader="dot" w:pos="9520"/>
              </w:tabs>
              <w:rPr>
                <w:rFonts w:ascii="Times New Roman" w:eastAsia="Calibri" w:hAnsi="Times New Roman" w:cs="Times New Roman"/>
                <w:sz w:val="24"/>
                <w:szCs w:val="24"/>
              </w:rPr>
            </w:pPr>
            <w:r w:rsidRPr="00515983">
              <w:rPr>
                <w:rFonts w:ascii="Times New Roman" w:eastAsia="Calibri" w:hAnsi="Times New Roman" w:cs="Times New Roman"/>
                <w:sz w:val="24"/>
                <w:szCs w:val="24"/>
              </w:rPr>
              <w:t>для повышения качественных характеристик</w:t>
            </w:r>
          </w:p>
        </w:tc>
        <w:tc>
          <w:tcPr>
            <w:tcW w:w="708" w:type="dxa"/>
            <w:gridSpan w:val="2"/>
            <w:vAlign w:val="bottom"/>
          </w:tcPr>
          <w:p w14:paraId="285BE590" w14:textId="77777777" w:rsidR="00BB435A" w:rsidRPr="002A414F" w:rsidRDefault="00BB435A" w:rsidP="00222634">
            <w:pPr>
              <w:jc w:val="left"/>
              <w:rPr>
                <w:rFonts w:ascii="Times New Roman" w:eastAsia="Calibri" w:hAnsi="Times New Roman" w:cs="Times New Roman"/>
                <w:sz w:val="24"/>
                <w:szCs w:val="24"/>
                <w:lang w:val="kk-KZ"/>
              </w:rPr>
            </w:pPr>
            <w:r>
              <w:rPr>
                <w:rFonts w:ascii="Times New Roman" w:eastAsia="Calibri" w:hAnsi="Times New Roman" w:cs="Times New Roman"/>
                <w:sz w:val="24"/>
                <w:szCs w:val="24"/>
                <w:lang w:val="kk-KZ"/>
              </w:rPr>
              <w:t>37</w:t>
            </w:r>
          </w:p>
        </w:tc>
      </w:tr>
      <w:tr w:rsidR="00BB435A" w:rsidRPr="002A414F" w14:paraId="6407183F" w14:textId="77777777" w:rsidTr="00BB435A">
        <w:tc>
          <w:tcPr>
            <w:tcW w:w="8897" w:type="dxa"/>
          </w:tcPr>
          <w:p w14:paraId="714C6472" w14:textId="77777777" w:rsidR="00BB435A" w:rsidRPr="002A414F" w:rsidRDefault="00BB435A" w:rsidP="00222634">
            <w:pPr>
              <w:tabs>
                <w:tab w:val="left" w:leader="dot" w:pos="9520"/>
              </w:tabs>
              <w:rPr>
                <w:rFonts w:ascii="Times New Roman" w:eastAsia="Calibri" w:hAnsi="Times New Roman" w:cs="Times New Roman"/>
                <w:b/>
                <w:bCs/>
                <w:sz w:val="24"/>
                <w:szCs w:val="24"/>
                <w:lang w:val="kk-KZ"/>
              </w:rPr>
            </w:pPr>
            <w:r w:rsidRPr="002A414F">
              <w:rPr>
                <w:rFonts w:ascii="Times New Roman" w:eastAsia="Calibri" w:hAnsi="Times New Roman" w:cs="Times New Roman"/>
                <w:sz w:val="24"/>
                <w:szCs w:val="24"/>
              </w:rPr>
              <w:t xml:space="preserve">Приложение И </w:t>
            </w:r>
            <w:r w:rsidRPr="002A414F">
              <w:rPr>
                <w:rFonts w:ascii="Times New Roman" w:eastAsia="Calibri" w:hAnsi="Times New Roman" w:cs="Times New Roman"/>
                <w:i/>
                <w:iCs/>
                <w:sz w:val="24"/>
                <w:szCs w:val="24"/>
              </w:rPr>
              <w:t>(обязательное)</w:t>
            </w:r>
            <w:r>
              <w:rPr>
                <w:rFonts w:ascii="Times New Roman" w:eastAsia="Calibri" w:hAnsi="Times New Roman" w:cs="Times New Roman"/>
                <w:sz w:val="24"/>
                <w:szCs w:val="24"/>
                <w:lang w:val="kk-KZ"/>
              </w:rPr>
              <w:t xml:space="preserve"> </w:t>
            </w:r>
            <w:r w:rsidRPr="002A414F">
              <w:rPr>
                <w:rFonts w:ascii="Times New Roman" w:eastAsia="Calibri" w:hAnsi="Times New Roman" w:cs="Times New Roman"/>
                <w:sz w:val="24"/>
                <w:szCs w:val="24"/>
                <w:lang w:val="kk-KZ"/>
              </w:rPr>
              <w:t>Определение ползучести и прочности при непрямом растяжении</w:t>
            </w:r>
          </w:p>
        </w:tc>
        <w:tc>
          <w:tcPr>
            <w:tcW w:w="708" w:type="dxa"/>
            <w:gridSpan w:val="2"/>
            <w:vAlign w:val="bottom"/>
          </w:tcPr>
          <w:p w14:paraId="1AB67083" w14:textId="77777777" w:rsidR="00BB435A" w:rsidRPr="002A414F" w:rsidRDefault="00BB435A" w:rsidP="00222634">
            <w:pPr>
              <w:jc w:val="left"/>
              <w:rPr>
                <w:rFonts w:ascii="Times New Roman" w:eastAsia="Calibri" w:hAnsi="Times New Roman" w:cs="Times New Roman"/>
                <w:sz w:val="24"/>
                <w:szCs w:val="24"/>
              </w:rPr>
            </w:pPr>
            <w:r>
              <w:rPr>
                <w:rFonts w:ascii="Times New Roman" w:eastAsia="Calibri" w:hAnsi="Times New Roman" w:cs="Times New Roman"/>
                <w:sz w:val="24"/>
                <w:szCs w:val="24"/>
              </w:rPr>
              <w:t>38</w:t>
            </w:r>
          </w:p>
        </w:tc>
      </w:tr>
      <w:tr w:rsidR="00BB435A" w:rsidRPr="002A414F" w14:paraId="0B98D0EB" w14:textId="77777777" w:rsidTr="00BB435A">
        <w:tc>
          <w:tcPr>
            <w:tcW w:w="8897" w:type="dxa"/>
          </w:tcPr>
          <w:p w14:paraId="7F3A0DBD" w14:textId="77777777" w:rsidR="00BB435A" w:rsidRPr="002A414F" w:rsidRDefault="00BB435A" w:rsidP="00222634">
            <w:pPr>
              <w:tabs>
                <w:tab w:val="left" w:leader="dot" w:pos="9520"/>
              </w:tabs>
              <w:rPr>
                <w:rFonts w:ascii="Times New Roman" w:eastAsia="Calibri" w:hAnsi="Times New Roman" w:cs="Times New Roman"/>
                <w:sz w:val="24"/>
                <w:szCs w:val="24"/>
              </w:rPr>
            </w:pPr>
            <w:r w:rsidRPr="002A414F">
              <w:rPr>
                <w:rFonts w:ascii="Times New Roman" w:eastAsia="Calibri" w:hAnsi="Times New Roman" w:cs="Times New Roman"/>
                <w:sz w:val="24"/>
                <w:szCs w:val="24"/>
              </w:rPr>
              <w:t xml:space="preserve">Приложение К </w:t>
            </w:r>
            <w:r w:rsidRPr="002A414F">
              <w:rPr>
                <w:rFonts w:ascii="Times New Roman" w:eastAsia="Calibri" w:hAnsi="Times New Roman" w:cs="Times New Roman"/>
                <w:i/>
                <w:iCs/>
                <w:sz w:val="24"/>
                <w:szCs w:val="24"/>
              </w:rPr>
              <w:t>(обязательное)</w:t>
            </w:r>
            <w:r>
              <w:rPr>
                <w:rFonts w:ascii="Times New Roman" w:eastAsia="Calibri" w:hAnsi="Times New Roman" w:cs="Times New Roman"/>
                <w:sz w:val="24"/>
                <w:szCs w:val="24"/>
                <w:lang w:val="kk-KZ"/>
              </w:rPr>
              <w:t xml:space="preserve"> </w:t>
            </w:r>
            <w:r w:rsidRPr="002A414F">
              <w:rPr>
                <w:rFonts w:ascii="Times New Roman" w:eastAsia="Calibri" w:hAnsi="Times New Roman" w:cs="Times New Roman"/>
                <w:sz w:val="24"/>
                <w:szCs w:val="24"/>
                <w:lang w:val="kk-KZ"/>
              </w:rPr>
              <w:t>Метод определения усталостной прочности при многократном изгибе</w:t>
            </w:r>
          </w:p>
        </w:tc>
        <w:tc>
          <w:tcPr>
            <w:tcW w:w="708" w:type="dxa"/>
            <w:gridSpan w:val="2"/>
            <w:vAlign w:val="bottom"/>
          </w:tcPr>
          <w:p w14:paraId="712DF83B" w14:textId="77777777" w:rsidR="00BB435A" w:rsidRPr="002A414F" w:rsidRDefault="00BB435A" w:rsidP="00222634">
            <w:pPr>
              <w:jc w:val="left"/>
              <w:rPr>
                <w:rFonts w:ascii="Times New Roman" w:eastAsia="Calibri" w:hAnsi="Times New Roman" w:cs="Times New Roman"/>
                <w:sz w:val="24"/>
                <w:szCs w:val="24"/>
              </w:rPr>
            </w:pPr>
            <w:r>
              <w:rPr>
                <w:rFonts w:ascii="Times New Roman" w:eastAsia="Calibri" w:hAnsi="Times New Roman" w:cs="Times New Roman"/>
                <w:sz w:val="24"/>
                <w:szCs w:val="24"/>
              </w:rPr>
              <w:t>40</w:t>
            </w:r>
          </w:p>
        </w:tc>
      </w:tr>
      <w:tr w:rsidR="00BB435A" w:rsidRPr="00550989" w14:paraId="58C8388A" w14:textId="77777777" w:rsidTr="00BB435A">
        <w:tc>
          <w:tcPr>
            <w:tcW w:w="8897" w:type="dxa"/>
          </w:tcPr>
          <w:p w14:paraId="009386FD" w14:textId="77777777" w:rsidR="00BB435A" w:rsidRPr="00550989" w:rsidRDefault="00BB435A" w:rsidP="00222634">
            <w:pPr>
              <w:tabs>
                <w:tab w:val="left" w:leader="dot" w:pos="9520"/>
              </w:tabs>
              <w:rPr>
                <w:rFonts w:ascii="Times New Roman" w:eastAsia="Calibri" w:hAnsi="Times New Roman" w:cs="Times New Roman"/>
                <w:sz w:val="24"/>
                <w:szCs w:val="24"/>
              </w:rPr>
            </w:pPr>
            <w:r w:rsidRPr="00550989">
              <w:rPr>
                <w:rFonts w:ascii="Times New Roman" w:eastAsia="Arial" w:hAnsi="Times New Roman" w:cs="Times New Roman"/>
                <w:sz w:val="24"/>
                <w:szCs w:val="24"/>
                <w:lang w:eastAsia="ru-RU"/>
              </w:rPr>
              <w:t xml:space="preserve">Библиография </w:t>
            </w:r>
          </w:p>
        </w:tc>
        <w:tc>
          <w:tcPr>
            <w:tcW w:w="708" w:type="dxa"/>
            <w:gridSpan w:val="2"/>
          </w:tcPr>
          <w:p w14:paraId="36AE538E" w14:textId="77777777" w:rsidR="00BB435A" w:rsidRPr="00550989" w:rsidRDefault="00BB435A" w:rsidP="00222634">
            <w:pPr>
              <w:jc w:val="left"/>
              <w:rPr>
                <w:rFonts w:ascii="Times New Roman" w:eastAsia="Calibri" w:hAnsi="Times New Roman" w:cs="Times New Roman"/>
                <w:sz w:val="24"/>
                <w:szCs w:val="24"/>
                <w:lang w:val="kk-KZ"/>
              </w:rPr>
            </w:pPr>
            <w:r>
              <w:rPr>
                <w:rFonts w:ascii="Times New Roman" w:eastAsia="Calibri" w:hAnsi="Times New Roman" w:cs="Times New Roman"/>
                <w:sz w:val="24"/>
                <w:szCs w:val="24"/>
                <w:lang w:val="kk-KZ"/>
              </w:rPr>
              <w:t>49</w:t>
            </w:r>
          </w:p>
        </w:tc>
      </w:tr>
    </w:tbl>
    <w:p w14:paraId="65AA8939" w14:textId="77777777" w:rsidR="00550989" w:rsidRDefault="00550989" w:rsidP="00550989">
      <w:pPr>
        <w:jc w:val="center"/>
        <w:rPr>
          <w:rFonts w:ascii="Times New Roman" w:eastAsia="Calibri" w:hAnsi="Times New Roman" w:cs="Times New Roman"/>
          <w:b/>
          <w:sz w:val="24"/>
          <w:szCs w:val="24"/>
          <w:lang w:val="ru-RU"/>
        </w:rPr>
      </w:pPr>
    </w:p>
    <w:p w14:paraId="58209E15" w14:textId="77777777" w:rsidR="00B153C0" w:rsidRDefault="00B153C0" w:rsidP="00550989">
      <w:pPr>
        <w:jc w:val="center"/>
        <w:rPr>
          <w:rFonts w:ascii="Times New Roman" w:eastAsia="Calibri" w:hAnsi="Times New Roman" w:cs="Times New Roman"/>
          <w:b/>
          <w:sz w:val="24"/>
          <w:szCs w:val="24"/>
          <w:lang w:val="ru-RU"/>
        </w:rPr>
      </w:pPr>
    </w:p>
    <w:p w14:paraId="7BE751C6" w14:textId="77777777" w:rsidR="00B153C0" w:rsidRDefault="00B153C0" w:rsidP="00550989">
      <w:pPr>
        <w:jc w:val="center"/>
        <w:rPr>
          <w:rFonts w:ascii="Times New Roman" w:eastAsia="Calibri" w:hAnsi="Times New Roman" w:cs="Times New Roman"/>
          <w:b/>
          <w:sz w:val="24"/>
          <w:szCs w:val="24"/>
          <w:lang w:val="ru-RU"/>
        </w:rPr>
      </w:pPr>
    </w:p>
    <w:p w14:paraId="4DBF7C83" w14:textId="77777777" w:rsidR="00B153C0" w:rsidRDefault="00B153C0" w:rsidP="00550989">
      <w:pPr>
        <w:jc w:val="center"/>
        <w:rPr>
          <w:rFonts w:ascii="Times New Roman" w:eastAsia="Calibri" w:hAnsi="Times New Roman" w:cs="Times New Roman"/>
          <w:b/>
          <w:sz w:val="24"/>
          <w:szCs w:val="24"/>
          <w:lang w:val="ru-RU"/>
        </w:rPr>
      </w:pPr>
    </w:p>
    <w:p w14:paraId="3632D715" w14:textId="77777777" w:rsidR="00B153C0" w:rsidRDefault="00B153C0" w:rsidP="00550989">
      <w:pPr>
        <w:jc w:val="center"/>
        <w:rPr>
          <w:rFonts w:ascii="Times New Roman" w:eastAsia="Calibri" w:hAnsi="Times New Roman" w:cs="Times New Roman"/>
          <w:b/>
          <w:sz w:val="24"/>
          <w:szCs w:val="24"/>
          <w:lang w:val="ru-RU"/>
        </w:rPr>
      </w:pPr>
    </w:p>
    <w:p w14:paraId="4DB3932E" w14:textId="77777777" w:rsidR="00B153C0" w:rsidRDefault="00B153C0" w:rsidP="00550989">
      <w:pPr>
        <w:jc w:val="center"/>
        <w:rPr>
          <w:rFonts w:ascii="Times New Roman" w:eastAsia="Calibri" w:hAnsi="Times New Roman" w:cs="Times New Roman"/>
          <w:b/>
          <w:sz w:val="24"/>
          <w:szCs w:val="24"/>
          <w:lang w:val="ru-RU"/>
        </w:rPr>
      </w:pPr>
    </w:p>
    <w:p w14:paraId="05801640" w14:textId="77777777" w:rsidR="00B153C0" w:rsidRDefault="00B153C0" w:rsidP="00AF5C07">
      <w:pPr>
        <w:jc w:val="center"/>
        <w:rPr>
          <w:rFonts w:ascii="Times New Roman" w:eastAsia="Calibri" w:hAnsi="Times New Roman" w:cs="Times New Roman"/>
          <w:b/>
          <w:sz w:val="24"/>
          <w:szCs w:val="24"/>
          <w:lang w:val="ru-RU"/>
        </w:rPr>
      </w:pPr>
    </w:p>
    <w:p w14:paraId="0FA1FB80" w14:textId="77777777" w:rsidR="00B153C0" w:rsidRDefault="00B153C0" w:rsidP="00AF5C07">
      <w:pPr>
        <w:jc w:val="center"/>
        <w:rPr>
          <w:rFonts w:ascii="Times New Roman" w:eastAsia="Calibri" w:hAnsi="Times New Roman" w:cs="Times New Roman"/>
          <w:b/>
          <w:sz w:val="24"/>
          <w:szCs w:val="24"/>
          <w:lang w:val="ru-RU"/>
        </w:rPr>
      </w:pPr>
    </w:p>
    <w:p w14:paraId="544805DE" w14:textId="77777777" w:rsidR="00B153C0" w:rsidRDefault="00B153C0" w:rsidP="00AF5C07">
      <w:pPr>
        <w:jc w:val="center"/>
        <w:rPr>
          <w:rFonts w:ascii="Times New Roman" w:eastAsia="Calibri" w:hAnsi="Times New Roman" w:cs="Times New Roman"/>
          <w:b/>
          <w:sz w:val="24"/>
          <w:szCs w:val="24"/>
          <w:lang w:val="ru-RU"/>
        </w:rPr>
      </w:pPr>
    </w:p>
    <w:p w14:paraId="698DFDAE" w14:textId="77777777" w:rsidR="00B153C0" w:rsidRDefault="00B153C0" w:rsidP="00AF5C07">
      <w:pPr>
        <w:jc w:val="center"/>
        <w:rPr>
          <w:rFonts w:ascii="Times New Roman" w:eastAsia="Calibri" w:hAnsi="Times New Roman" w:cs="Times New Roman"/>
          <w:b/>
          <w:sz w:val="24"/>
          <w:szCs w:val="24"/>
          <w:lang w:val="ru-RU"/>
        </w:rPr>
      </w:pPr>
    </w:p>
    <w:p w14:paraId="3906E6FA" w14:textId="77777777" w:rsidR="00B153C0" w:rsidRDefault="00B153C0" w:rsidP="00AF5C07">
      <w:pPr>
        <w:jc w:val="center"/>
        <w:rPr>
          <w:rFonts w:ascii="Times New Roman" w:eastAsia="Calibri" w:hAnsi="Times New Roman" w:cs="Times New Roman"/>
          <w:b/>
          <w:sz w:val="24"/>
          <w:szCs w:val="24"/>
          <w:lang w:val="ru-RU"/>
        </w:rPr>
      </w:pPr>
    </w:p>
    <w:p w14:paraId="6DC1FCD7" w14:textId="77777777" w:rsidR="00B153C0" w:rsidRDefault="00B153C0" w:rsidP="00AF5C07">
      <w:pPr>
        <w:jc w:val="center"/>
        <w:rPr>
          <w:rFonts w:ascii="Times New Roman" w:eastAsia="Calibri" w:hAnsi="Times New Roman" w:cs="Times New Roman"/>
          <w:b/>
          <w:sz w:val="24"/>
          <w:szCs w:val="24"/>
          <w:lang w:val="ru-RU"/>
        </w:rPr>
      </w:pPr>
    </w:p>
    <w:p w14:paraId="146E1348" w14:textId="77777777" w:rsidR="00B153C0" w:rsidRDefault="00B153C0" w:rsidP="00AF5C07">
      <w:pPr>
        <w:jc w:val="center"/>
        <w:rPr>
          <w:rFonts w:ascii="Times New Roman" w:eastAsia="Calibri" w:hAnsi="Times New Roman" w:cs="Times New Roman"/>
          <w:b/>
          <w:sz w:val="24"/>
          <w:szCs w:val="24"/>
          <w:lang w:val="ru-RU"/>
        </w:rPr>
      </w:pPr>
    </w:p>
    <w:p w14:paraId="6ECE5D0F" w14:textId="77777777" w:rsidR="00B153C0" w:rsidRDefault="00B153C0" w:rsidP="00AF5C07">
      <w:pPr>
        <w:jc w:val="center"/>
        <w:rPr>
          <w:rFonts w:ascii="Times New Roman" w:eastAsia="Calibri" w:hAnsi="Times New Roman" w:cs="Times New Roman"/>
          <w:b/>
          <w:sz w:val="24"/>
          <w:szCs w:val="24"/>
          <w:lang w:val="ru-RU"/>
        </w:rPr>
      </w:pPr>
    </w:p>
    <w:p w14:paraId="6E38BD2D" w14:textId="77777777" w:rsidR="00B153C0" w:rsidRDefault="00B153C0" w:rsidP="00AF5C07">
      <w:pPr>
        <w:jc w:val="center"/>
        <w:rPr>
          <w:rFonts w:ascii="Times New Roman" w:eastAsia="Calibri" w:hAnsi="Times New Roman" w:cs="Times New Roman"/>
          <w:b/>
          <w:sz w:val="24"/>
          <w:szCs w:val="24"/>
          <w:lang w:val="ru-RU"/>
        </w:rPr>
      </w:pPr>
    </w:p>
    <w:p w14:paraId="5046E197" w14:textId="77777777" w:rsidR="00B153C0" w:rsidRDefault="00B153C0" w:rsidP="00AF5C07">
      <w:pPr>
        <w:jc w:val="center"/>
        <w:rPr>
          <w:rFonts w:ascii="Times New Roman" w:eastAsia="Calibri" w:hAnsi="Times New Roman" w:cs="Times New Roman"/>
          <w:b/>
          <w:sz w:val="24"/>
          <w:szCs w:val="24"/>
          <w:lang w:val="ru-RU"/>
        </w:rPr>
      </w:pPr>
    </w:p>
    <w:p w14:paraId="76F00D90" w14:textId="77777777" w:rsidR="00B153C0" w:rsidRDefault="00B153C0" w:rsidP="00AF5C07">
      <w:pPr>
        <w:jc w:val="center"/>
        <w:rPr>
          <w:rFonts w:ascii="Times New Roman" w:eastAsia="Calibri" w:hAnsi="Times New Roman" w:cs="Times New Roman"/>
          <w:b/>
          <w:sz w:val="24"/>
          <w:szCs w:val="24"/>
          <w:lang w:val="ru-RU"/>
        </w:rPr>
      </w:pPr>
    </w:p>
    <w:p w14:paraId="68F4E487" w14:textId="77777777" w:rsidR="00B153C0" w:rsidRDefault="00B153C0" w:rsidP="00AF5C07">
      <w:pPr>
        <w:jc w:val="center"/>
        <w:rPr>
          <w:rFonts w:ascii="Times New Roman" w:eastAsia="Calibri" w:hAnsi="Times New Roman" w:cs="Times New Roman"/>
          <w:b/>
          <w:sz w:val="24"/>
          <w:szCs w:val="24"/>
          <w:lang w:val="ru-RU"/>
        </w:rPr>
      </w:pPr>
    </w:p>
    <w:p w14:paraId="3163E527" w14:textId="77777777" w:rsidR="00B153C0" w:rsidRDefault="00B153C0" w:rsidP="00AF5C07">
      <w:pPr>
        <w:jc w:val="center"/>
        <w:rPr>
          <w:rFonts w:ascii="Times New Roman" w:eastAsia="Calibri" w:hAnsi="Times New Roman" w:cs="Times New Roman"/>
          <w:b/>
          <w:sz w:val="24"/>
          <w:szCs w:val="24"/>
          <w:lang w:val="ru-RU"/>
        </w:rPr>
      </w:pPr>
    </w:p>
    <w:p w14:paraId="17007537" w14:textId="77777777" w:rsidR="00B153C0" w:rsidRDefault="00B153C0" w:rsidP="00AF5C07">
      <w:pPr>
        <w:jc w:val="center"/>
        <w:rPr>
          <w:rFonts w:ascii="Times New Roman" w:eastAsia="Calibri" w:hAnsi="Times New Roman" w:cs="Times New Roman"/>
          <w:b/>
          <w:sz w:val="24"/>
          <w:szCs w:val="24"/>
          <w:lang w:val="ru-RU"/>
        </w:rPr>
      </w:pPr>
    </w:p>
    <w:p w14:paraId="7B860EE0" w14:textId="77777777" w:rsidR="00550989" w:rsidRPr="00B153C0" w:rsidRDefault="00550989" w:rsidP="00550989">
      <w:pPr>
        <w:rPr>
          <w:rFonts w:ascii="Times New Roman" w:eastAsia="Calibri" w:hAnsi="Times New Roman" w:cs="Times New Roman"/>
          <w:b/>
          <w:color w:val="FF0000"/>
          <w:sz w:val="24"/>
          <w:szCs w:val="24"/>
          <w:lang w:val="ru-RU"/>
        </w:rPr>
      </w:pPr>
    </w:p>
    <w:p w14:paraId="60F5A866" w14:textId="77777777" w:rsidR="00550989" w:rsidRPr="00B153C0" w:rsidRDefault="00550989" w:rsidP="00550989">
      <w:pPr>
        <w:rPr>
          <w:rFonts w:ascii="Times New Roman" w:eastAsia="Calibri" w:hAnsi="Times New Roman" w:cs="Times New Roman"/>
          <w:b/>
          <w:color w:val="FF0000"/>
          <w:sz w:val="24"/>
          <w:szCs w:val="24"/>
          <w:lang w:val="ru-RU"/>
        </w:rPr>
      </w:pPr>
    </w:p>
    <w:p w14:paraId="4B4A492A" w14:textId="77777777" w:rsidR="00550989" w:rsidRPr="00B153C0" w:rsidRDefault="00550989" w:rsidP="00550989">
      <w:pPr>
        <w:rPr>
          <w:rFonts w:ascii="Times New Roman" w:eastAsia="Calibri" w:hAnsi="Times New Roman" w:cs="Times New Roman"/>
          <w:b/>
          <w:color w:val="FF0000"/>
          <w:sz w:val="24"/>
          <w:szCs w:val="24"/>
          <w:lang w:val="ru-RU"/>
        </w:rPr>
      </w:pPr>
    </w:p>
    <w:p w14:paraId="7BE5B09D" w14:textId="77777777" w:rsidR="00550989" w:rsidRPr="00B153C0" w:rsidRDefault="00550989" w:rsidP="00550989">
      <w:pPr>
        <w:rPr>
          <w:rFonts w:ascii="Times New Roman" w:eastAsia="Calibri" w:hAnsi="Times New Roman" w:cs="Times New Roman"/>
          <w:b/>
          <w:color w:val="FF0000"/>
          <w:sz w:val="24"/>
          <w:szCs w:val="24"/>
          <w:lang w:val="ru-RU"/>
        </w:rPr>
      </w:pPr>
    </w:p>
    <w:p w14:paraId="35B56781" w14:textId="77777777" w:rsidR="00550989" w:rsidRPr="00B153C0" w:rsidRDefault="00550989" w:rsidP="00550989">
      <w:pPr>
        <w:rPr>
          <w:rFonts w:ascii="Times New Roman" w:eastAsia="Calibri" w:hAnsi="Times New Roman" w:cs="Times New Roman"/>
          <w:b/>
          <w:color w:val="FF0000"/>
          <w:sz w:val="24"/>
          <w:szCs w:val="24"/>
          <w:lang w:val="ru-RU"/>
        </w:rPr>
      </w:pPr>
    </w:p>
    <w:p w14:paraId="0B508C12" w14:textId="13272FBF" w:rsidR="00550989" w:rsidRPr="00B153C0" w:rsidRDefault="00550989" w:rsidP="00550989">
      <w:pPr>
        <w:rPr>
          <w:rFonts w:ascii="Times New Roman" w:eastAsia="Calibri" w:hAnsi="Times New Roman" w:cs="Times New Roman"/>
          <w:b/>
          <w:color w:val="FF0000"/>
          <w:sz w:val="24"/>
          <w:szCs w:val="24"/>
          <w:lang w:val="ru-RU"/>
        </w:rPr>
      </w:pPr>
    </w:p>
    <w:p w14:paraId="615F6184" w14:textId="3D752FA8" w:rsidR="00B26A2D" w:rsidRPr="00B153C0" w:rsidRDefault="00B26A2D" w:rsidP="00550989">
      <w:pPr>
        <w:rPr>
          <w:rFonts w:ascii="Times New Roman" w:eastAsia="Calibri" w:hAnsi="Times New Roman" w:cs="Times New Roman"/>
          <w:b/>
          <w:color w:val="FF0000"/>
          <w:sz w:val="24"/>
          <w:szCs w:val="24"/>
          <w:lang w:val="ru-RU"/>
        </w:rPr>
      </w:pPr>
    </w:p>
    <w:p w14:paraId="53B20B42" w14:textId="7066CAE6" w:rsidR="00515983" w:rsidRPr="00B153C0" w:rsidRDefault="00515983" w:rsidP="00550989">
      <w:pPr>
        <w:rPr>
          <w:rFonts w:ascii="Times New Roman" w:eastAsia="Calibri" w:hAnsi="Times New Roman" w:cs="Times New Roman"/>
          <w:b/>
          <w:color w:val="FF0000"/>
          <w:sz w:val="24"/>
          <w:szCs w:val="24"/>
          <w:lang w:val="ru-RU"/>
        </w:rPr>
      </w:pPr>
    </w:p>
    <w:p w14:paraId="3282D749" w14:textId="6089DD90" w:rsidR="00515983" w:rsidRPr="00B153C0" w:rsidRDefault="00515983" w:rsidP="00550989">
      <w:pPr>
        <w:rPr>
          <w:rFonts w:ascii="Times New Roman" w:eastAsia="Calibri" w:hAnsi="Times New Roman" w:cs="Times New Roman"/>
          <w:b/>
          <w:color w:val="FF0000"/>
          <w:sz w:val="24"/>
          <w:szCs w:val="24"/>
          <w:lang w:val="ru-RU"/>
        </w:rPr>
      </w:pPr>
    </w:p>
    <w:p w14:paraId="2405D98C" w14:textId="0F77897C" w:rsidR="00515983" w:rsidRPr="00B153C0" w:rsidRDefault="00515983" w:rsidP="00550989">
      <w:pPr>
        <w:rPr>
          <w:rFonts w:ascii="Times New Roman" w:eastAsia="Calibri" w:hAnsi="Times New Roman" w:cs="Times New Roman"/>
          <w:b/>
          <w:color w:val="FF0000"/>
          <w:sz w:val="24"/>
          <w:szCs w:val="24"/>
          <w:lang w:val="ru-RU"/>
        </w:rPr>
      </w:pPr>
    </w:p>
    <w:p w14:paraId="77E2014E" w14:textId="3459146F" w:rsidR="00515983" w:rsidRPr="00B153C0" w:rsidRDefault="00515983" w:rsidP="00550989">
      <w:pPr>
        <w:rPr>
          <w:rFonts w:ascii="Times New Roman" w:eastAsia="Calibri" w:hAnsi="Times New Roman" w:cs="Times New Roman"/>
          <w:b/>
          <w:color w:val="FF0000"/>
          <w:sz w:val="24"/>
          <w:szCs w:val="24"/>
          <w:lang w:val="ru-RU"/>
        </w:rPr>
      </w:pPr>
    </w:p>
    <w:p w14:paraId="5871ACFB" w14:textId="1C05FE0A" w:rsidR="00515983" w:rsidRPr="00B153C0" w:rsidRDefault="00515983" w:rsidP="00550989">
      <w:pPr>
        <w:rPr>
          <w:rFonts w:ascii="Times New Roman" w:eastAsia="Calibri" w:hAnsi="Times New Roman" w:cs="Times New Roman"/>
          <w:b/>
          <w:color w:val="FF0000"/>
          <w:sz w:val="24"/>
          <w:szCs w:val="24"/>
          <w:lang w:val="ru-RU"/>
        </w:rPr>
      </w:pPr>
    </w:p>
    <w:p w14:paraId="2CEF8BD8" w14:textId="7CD49882" w:rsidR="00515983" w:rsidRPr="00B153C0" w:rsidRDefault="00515983" w:rsidP="00550989">
      <w:pPr>
        <w:rPr>
          <w:rFonts w:ascii="Times New Roman" w:eastAsia="Calibri" w:hAnsi="Times New Roman" w:cs="Times New Roman"/>
          <w:b/>
          <w:color w:val="FF0000"/>
          <w:sz w:val="24"/>
          <w:szCs w:val="24"/>
          <w:lang w:val="ru-RU"/>
        </w:rPr>
      </w:pPr>
    </w:p>
    <w:p w14:paraId="02EBB887" w14:textId="2812CBEA" w:rsidR="00515983" w:rsidRPr="00B153C0" w:rsidRDefault="00515983" w:rsidP="00550989">
      <w:pPr>
        <w:rPr>
          <w:rFonts w:ascii="Times New Roman" w:eastAsia="Calibri" w:hAnsi="Times New Roman" w:cs="Times New Roman"/>
          <w:b/>
          <w:color w:val="FF0000"/>
          <w:sz w:val="24"/>
          <w:szCs w:val="24"/>
          <w:lang w:val="ru-RU"/>
        </w:rPr>
      </w:pPr>
    </w:p>
    <w:p w14:paraId="7425A4AD" w14:textId="632B7B6E" w:rsidR="00515983" w:rsidRPr="00B153C0" w:rsidRDefault="00515983" w:rsidP="00550989">
      <w:pPr>
        <w:rPr>
          <w:rFonts w:ascii="Times New Roman" w:eastAsia="Calibri" w:hAnsi="Times New Roman" w:cs="Times New Roman"/>
          <w:b/>
          <w:color w:val="FF0000"/>
          <w:sz w:val="24"/>
          <w:szCs w:val="24"/>
          <w:lang w:val="ru-RU"/>
        </w:rPr>
      </w:pPr>
    </w:p>
    <w:p w14:paraId="162B0B19" w14:textId="0C557349" w:rsidR="00515983" w:rsidRPr="00B153C0" w:rsidRDefault="00515983" w:rsidP="00550989">
      <w:pPr>
        <w:rPr>
          <w:rFonts w:ascii="Times New Roman" w:eastAsia="Calibri" w:hAnsi="Times New Roman" w:cs="Times New Roman"/>
          <w:b/>
          <w:color w:val="FF0000"/>
          <w:sz w:val="24"/>
          <w:szCs w:val="24"/>
          <w:lang w:val="ru-RU"/>
        </w:rPr>
      </w:pPr>
    </w:p>
    <w:p w14:paraId="453469A6" w14:textId="06C5CCA4" w:rsidR="00515983" w:rsidRPr="00B153C0" w:rsidRDefault="00515983" w:rsidP="00550989">
      <w:pPr>
        <w:rPr>
          <w:rFonts w:ascii="Times New Roman" w:eastAsia="Calibri" w:hAnsi="Times New Roman" w:cs="Times New Roman"/>
          <w:b/>
          <w:color w:val="FF0000"/>
          <w:sz w:val="24"/>
          <w:szCs w:val="24"/>
          <w:lang w:val="ru-RU"/>
        </w:rPr>
      </w:pPr>
    </w:p>
    <w:p w14:paraId="6D48600E" w14:textId="0C99E6EF" w:rsidR="00515983" w:rsidRPr="00B153C0" w:rsidRDefault="00515983" w:rsidP="00550989">
      <w:pPr>
        <w:rPr>
          <w:rFonts w:ascii="Times New Roman" w:eastAsia="Calibri" w:hAnsi="Times New Roman" w:cs="Times New Roman"/>
          <w:b/>
          <w:color w:val="FF0000"/>
          <w:sz w:val="24"/>
          <w:szCs w:val="24"/>
          <w:lang w:val="ru-RU"/>
        </w:rPr>
      </w:pPr>
    </w:p>
    <w:p w14:paraId="073D1D65" w14:textId="4E9D5281" w:rsidR="00515983" w:rsidRPr="00B153C0" w:rsidRDefault="00515983" w:rsidP="00550989">
      <w:pPr>
        <w:rPr>
          <w:rFonts w:ascii="Times New Roman" w:eastAsia="Calibri" w:hAnsi="Times New Roman" w:cs="Times New Roman"/>
          <w:b/>
          <w:color w:val="FF0000"/>
          <w:sz w:val="24"/>
          <w:szCs w:val="24"/>
          <w:lang w:val="ru-RU"/>
        </w:rPr>
      </w:pPr>
    </w:p>
    <w:p w14:paraId="0472FC27" w14:textId="4A401D1D" w:rsidR="00515983" w:rsidRPr="00B153C0" w:rsidRDefault="00515983" w:rsidP="00550989">
      <w:pPr>
        <w:rPr>
          <w:rFonts w:ascii="Times New Roman" w:eastAsia="Calibri" w:hAnsi="Times New Roman" w:cs="Times New Roman"/>
          <w:b/>
          <w:color w:val="FF0000"/>
          <w:sz w:val="24"/>
          <w:szCs w:val="24"/>
          <w:lang w:val="ru-RU"/>
        </w:rPr>
      </w:pPr>
    </w:p>
    <w:p w14:paraId="18A9BD2D" w14:textId="42CB2071" w:rsidR="00515983" w:rsidRPr="00B153C0" w:rsidRDefault="00515983" w:rsidP="00550989">
      <w:pPr>
        <w:rPr>
          <w:rFonts w:ascii="Times New Roman" w:eastAsia="Calibri" w:hAnsi="Times New Roman" w:cs="Times New Roman"/>
          <w:b/>
          <w:color w:val="FF0000"/>
          <w:sz w:val="24"/>
          <w:szCs w:val="24"/>
          <w:lang w:val="ru-RU"/>
        </w:rPr>
      </w:pPr>
    </w:p>
    <w:p w14:paraId="05A878A1" w14:textId="2B286958" w:rsidR="00515983" w:rsidRPr="00B153C0" w:rsidRDefault="00515983" w:rsidP="00550989">
      <w:pPr>
        <w:rPr>
          <w:rFonts w:ascii="Times New Roman" w:eastAsia="Calibri" w:hAnsi="Times New Roman" w:cs="Times New Roman"/>
          <w:b/>
          <w:color w:val="FF0000"/>
          <w:sz w:val="24"/>
          <w:szCs w:val="24"/>
          <w:lang w:val="ru-RU"/>
        </w:rPr>
      </w:pPr>
    </w:p>
    <w:p w14:paraId="485E18EE" w14:textId="5CEF32A2" w:rsidR="00515983" w:rsidRPr="00B153C0" w:rsidRDefault="00515983" w:rsidP="00550989">
      <w:pPr>
        <w:rPr>
          <w:rFonts w:ascii="Times New Roman" w:eastAsia="Calibri" w:hAnsi="Times New Roman" w:cs="Times New Roman"/>
          <w:b/>
          <w:color w:val="FF0000"/>
          <w:sz w:val="24"/>
          <w:szCs w:val="24"/>
          <w:lang w:val="ru-RU"/>
        </w:rPr>
      </w:pPr>
    </w:p>
    <w:p w14:paraId="5F765853" w14:textId="5A27626F" w:rsidR="00515983" w:rsidRPr="00B153C0" w:rsidRDefault="00515983" w:rsidP="00550989">
      <w:pPr>
        <w:rPr>
          <w:rFonts w:ascii="Times New Roman" w:eastAsia="Calibri" w:hAnsi="Times New Roman" w:cs="Times New Roman"/>
          <w:b/>
          <w:color w:val="FF0000"/>
          <w:sz w:val="24"/>
          <w:szCs w:val="24"/>
          <w:lang w:val="ru-RU"/>
        </w:rPr>
      </w:pPr>
    </w:p>
    <w:p w14:paraId="33F826F3" w14:textId="51FAFDF6" w:rsidR="00515983" w:rsidRPr="00B153C0" w:rsidRDefault="00515983" w:rsidP="00550989">
      <w:pPr>
        <w:rPr>
          <w:rFonts w:ascii="Times New Roman" w:eastAsia="Calibri" w:hAnsi="Times New Roman" w:cs="Times New Roman"/>
          <w:b/>
          <w:color w:val="FF0000"/>
          <w:sz w:val="24"/>
          <w:szCs w:val="24"/>
          <w:lang w:val="ru-RU"/>
        </w:rPr>
      </w:pPr>
    </w:p>
    <w:p w14:paraId="24ED9D5C" w14:textId="4ABAA7D7" w:rsidR="00515983" w:rsidRPr="00B153C0" w:rsidRDefault="00515983" w:rsidP="00550989">
      <w:pPr>
        <w:rPr>
          <w:rFonts w:ascii="Times New Roman" w:eastAsia="Calibri" w:hAnsi="Times New Roman" w:cs="Times New Roman"/>
          <w:b/>
          <w:color w:val="FF0000"/>
          <w:sz w:val="24"/>
          <w:szCs w:val="24"/>
          <w:lang w:val="ru-RU"/>
        </w:rPr>
      </w:pPr>
    </w:p>
    <w:p w14:paraId="75C5BFA4" w14:textId="3E55DCEE" w:rsidR="00515983" w:rsidRPr="00B153C0" w:rsidRDefault="00515983" w:rsidP="00550989">
      <w:pPr>
        <w:rPr>
          <w:rFonts w:ascii="Times New Roman" w:eastAsia="Calibri" w:hAnsi="Times New Roman" w:cs="Times New Roman"/>
          <w:b/>
          <w:color w:val="FF0000"/>
          <w:sz w:val="24"/>
          <w:szCs w:val="24"/>
          <w:lang w:val="ru-RU"/>
        </w:rPr>
      </w:pPr>
    </w:p>
    <w:p w14:paraId="7F097518" w14:textId="28DE035F" w:rsidR="00515983" w:rsidRPr="00B153C0" w:rsidRDefault="00515983" w:rsidP="00550989">
      <w:pPr>
        <w:rPr>
          <w:rFonts w:ascii="Times New Roman" w:eastAsia="Calibri" w:hAnsi="Times New Roman" w:cs="Times New Roman"/>
          <w:b/>
          <w:color w:val="FF0000"/>
          <w:sz w:val="24"/>
          <w:szCs w:val="24"/>
          <w:lang w:val="ru-RU"/>
        </w:rPr>
      </w:pPr>
    </w:p>
    <w:p w14:paraId="68340B7B" w14:textId="77777777" w:rsidR="00515983" w:rsidRPr="00B153C0" w:rsidRDefault="00515983" w:rsidP="00550989">
      <w:pPr>
        <w:rPr>
          <w:rFonts w:ascii="Times New Roman" w:eastAsia="Calibri" w:hAnsi="Times New Roman" w:cs="Times New Roman"/>
          <w:b/>
          <w:color w:val="FF0000"/>
          <w:sz w:val="24"/>
          <w:szCs w:val="24"/>
          <w:lang w:val="ru-RU"/>
        </w:rPr>
      </w:pPr>
    </w:p>
    <w:p w14:paraId="0CDEB2BD" w14:textId="567BB528" w:rsidR="00B26A2D" w:rsidRPr="00B153C0" w:rsidRDefault="00B26A2D" w:rsidP="00550989">
      <w:pPr>
        <w:rPr>
          <w:rFonts w:ascii="Times New Roman" w:eastAsia="Calibri" w:hAnsi="Times New Roman" w:cs="Times New Roman"/>
          <w:b/>
          <w:color w:val="FF0000"/>
          <w:sz w:val="24"/>
          <w:szCs w:val="24"/>
          <w:lang w:val="ru-RU"/>
        </w:rPr>
      </w:pPr>
    </w:p>
    <w:p w14:paraId="62E197B8" w14:textId="03866608" w:rsidR="00B26A2D" w:rsidRPr="00B153C0" w:rsidRDefault="00B26A2D" w:rsidP="00550989">
      <w:pPr>
        <w:rPr>
          <w:rFonts w:ascii="Times New Roman" w:eastAsia="Calibri" w:hAnsi="Times New Roman" w:cs="Times New Roman"/>
          <w:b/>
          <w:color w:val="FF0000"/>
          <w:sz w:val="24"/>
          <w:szCs w:val="24"/>
          <w:lang w:val="ru-RU"/>
        </w:rPr>
      </w:pPr>
    </w:p>
    <w:p w14:paraId="560501DE" w14:textId="19258DFF" w:rsidR="00B26A2D" w:rsidRPr="00B153C0" w:rsidRDefault="00B26A2D" w:rsidP="00550989">
      <w:pPr>
        <w:rPr>
          <w:rFonts w:ascii="Times New Roman" w:eastAsia="Calibri" w:hAnsi="Times New Roman" w:cs="Times New Roman"/>
          <w:b/>
          <w:color w:val="FF0000"/>
          <w:sz w:val="24"/>
          <w:szCs w:val="24"/>
          <w:lang w:val="ru-RU"/>
        </w:rPr>
      </w:pPr>
    </w:p>
    <w:p w14:paraId="50C53C23" w14:textId="39A0F603" w:rsidR="00B26A2D" w:rsidRPr="00B153C0" w:rsidRDefault="00B26A2D" w:rsidP="00550989">
      <w:pPr>
        <w:rPr>
          <w:rFonts w:ascii="Times New Roman" w:eastAsia="Calibri" w:hAnsi="Times New Roman" w:cs="Times New Roman"/>
          <w:b/>
          <w:color w:val="FF0000"/>
          <w:sz w:val="24"/>
          <w:szCs w:val="24"/>
          <w:lang w:val="ru-RU"/>
        </w:rPr>
      </w:pPr>
    </w:p>
    <w:p w14:paraId="6F0AAF1F" w14:textId="07ED36E5" w:rsidR="00B26A2D" w:rsidRPr="00B153C0" w:rsidRDefault="00B26A2D" w:rsidP="00550989">
      <w:pPr>
        <w:rPr>
          <w:rFonts w:ascii="Times New Roman" w:eastAsia="Calibri" w:hAnsi="Times New Roman" w:cs="Times New Roman"/>
          <w:b/>
          <w:color w:val="FF0000"/>
          <w:sz w:val="24"/>
          <w:szCs w:val="24"/>
          <w:lang w:val="ru-RU"/>
        </w:rPr>
      </w:pPr>
    </w:p>
    <w:p w14:paraId="325FA1C5" w14:textId="77777777" w:rsidR="00B26A2D" w:rsidRPr="00B153C0" w:rsidRDefault="00B26A2D" w:rsidP="00550989">
      <w:pPr>
        <w:rPr>
          <w:rFonts w:ascii="Times New Roman" w:eastAsia="Calibri" w:hAnsi="Times New Roman" w:cs="Times New Roman"/>
          <w:b/>
          <w:color w:val="FF0000"/>
          <w:sz w:val="24"/>
          <w:szCs w:val="24"/>
          <w:lang w:val="ru-RU"/>
        </w:rPr>
      </w:pPr>
    </w:p>
    <w:p w14:paraId="27CA934B" w14:textId="77777777" w:rsidR="00550989" w:rsidRPr="00B153C0" w:rsidRDefault="00550989" w:rsidP="00550989">
      <w:pPr>
        <w:ind w:firstLine="567"/>
        <w:rPr>
          <w:rFonts w:ascii="Times New Roman" w:hAnsi="Times New Roman" w:cs="Times New Roman"/>
          <w:b/>
          <w:bCs/>
          <w:sz w:val="24"/>
          <w:szCs w:val="24"/>
          <w:lang w:val="ru-RU"/>
        </w:rPr>
      </w:pPr>
    </w:p>
    <w:p w14:paraId="7F0E4C53" w14:textId="77777777" w:rsidR="00550989" w:rsidRPr="00B153C0" w:rsidRDefault="00550989" w:rsidP="00056CE4">
      <w:pPr>
        <w:ind w:firstLine="567"/>
        <w:jc w:val="center"/>
        <w:rPr>
          <w:rFonts w:ascii="Times New Roman" w:hAnsi="Times New Roman" w:cs="Times New Roman"/>
          <w:b/>
          <w:bCs/>
          <w:sz w:val="24"/>
          <w:szCs w:val="24"/>
          <w:lang w:val="ru-RU"/>
        </w:rPr>
      </w:pPr>
    </w:p>
    <w:p w14:paraId="3F5EE498" w14:textId="77777777" w:rsidR="00550989" w:rsidRPr="00B153C0" w:rsidRDefault="00550989" w:rsidP="00056CE4">
      <w:pPr>
        <w:ind w:firstLine="567"/>
        <w:jc w:val="center"/>
        <w:rPr>
          <w:rFonts w:ascii="Times New Roman" w:hAnsi="Times New Roman" w:cs="Times New Roman"/>
          <w:b/>
          <w:bCs/>
          <w:sz w:val="24"/>
          <w:szCs w:val="24"/>
          <w:lang w:val="ru-RU"/>
        </w:rPr>
      </w:pPr>
    </w:p>
    <w:p w14:paraId="2D93286C" w14:textId="77777777" w:rsidR="00550989" w:rsidRPr="00B153C0" w:rsidRDefault="00550989" w:rsidP="00056CE4">
      <w:pPr>
        <w:ind w:firstLine="567"/>
        <w:jc w:val="center"/>
        <w:rPr>
          <w:rFonts w:ascii="Times New Roman" w:hAnsi="Times New Roman" w:cs="Times New Roman"/>
          <w:b/>
          <w:bCs/>
          <w:sz w:val="24"/>
          <w:szCs w:val="24"/>
          <w:lang w:val="ru-RU"/>
        </w:rPr>
      </w:pPr>
    </w:p>
    <w:p w14:paraId="089FBC1B" w14:textId="77777777" w:rsidR="00550989" w:rsidRPr="00B153C0" w:rsidRDefault="00550989" w:rsidP="00056CE4">
      <w:pPr>
        <w:ind w:firstLine="567"/>
        <w:jc w:val="center"/>
        <w:rPr>
          <w:rFonts w:ascii="Times New Roman" w:hAnsi="Times New Roman" w:cs="Times New Roman"/>
          <w:b/>
          <w:bCs/>
          <w:sz w:val="24"/>
          <w:szCs w:val="24"/>
          <w:lang w:val="ru-RU"/>
        </w:rPr>
      </w:pPr>
    </w:p>
    <w:p w14:paraId="16573C19" w14:textId="77777777" w:rsidR="00B153C0" w:rsidRDefault="00B153C0" w:rsidP="00056CE4">
      <w:pPr>
        <w:ind w:firstLine="567"/>
        <w:jc w:val="center"/>
        <w:rPr>
          <w:rFonts w:ascii="Times New Roman" w:hAnsi="Times New Roman" w:cs="Times New Roman"/>
          <w:b/>
          <w:bCs/>
          <w:sz w:val="24"/>
          <w:szCs w:val="24"/>
          <w:lang w:val="ru-RU"/>
        </w:rPr>
        <w:sectPr w:rsidR="00B153C0" w:rsidSect="00AA0533">
          <w:footerReference w:type="first" r:id="rId13"/>
          <w:pgSz w:w="11909" w:h="16834" w:code="9"/>
          <w:pgMar w:top="1418" w:right="1418" w:bottom="1418" w:left="1134" w:header="1021" w:footer="1021" w:gutter="0"/>
          <w:pgNumType w:fmt="upperRoman" w:start="1"/>
          <w:cols w:space="60"/>
          <w:noEndnote/>
          <w:docGrid w:linePitch="299"/>
        </w:sectPr>
      </w:pPr>
    </w:p>
    <w:p w14:paraId="7C61E32D" w14:textId="66B9FFCA" w:rsidR="00056CE4" w:rsidRDefault="00792D65" w:rsidP="00056CE4">
      <w:pPr>
        <w:ind w:firstLine="567"/>
        <w:jc w:val="center"/>
        <w:rPr>
          <w:rFonts w:ascii="Times New Roman" w:hAnsi="Times New Roman" w:cs="Times New Roman"/>
          <w:b/>
          <w:bCs/>
          <w:sz w:val="24"/>
          <w:szCs w:val="24"/>
          <w:lang w:val="ru-RU"/>
        </w:rPr>
      </w:pPr>
      <w:r w:rsidRPr="00B153C0">
        <w:rPr>
          <w:rFonts w:ascii="Times New Roman" w:hAnsi="Times New Roman" w:cs="Times New Roman"/>
          <w:b/>
          <w:bCs/>
          <w:sz w:val="24"/>
          <w:szCs w:val="24"/>
          <w:lang w:val="ru-RU"/>
        </w:rPr>
        <w:lastRenderedPageBreak/>
        <w:t>НАЦИОНАЛЬ</w:t>
      </w:r>
      <w:r w:rsidR="00214A7F" w:rsidRPr="00B153C0">
        <w:rPr>
          <w:rFonts w:ascii="Times New Roman" w:hAnsi="Times New Roman" w:cs="Times New Roman"/>
          <w:b/>
          <w:bCs/>
          <w:sz w:val="24"/>
          <w:szCs w:val="24"/>
          <w:lang w:val="ru-RU"/>
        </w:rPr>
        <w:t>НЫЙ СТАНДАРТ</w:t>
      </w:r>
      <w:r w:rsidR="00056CE4" w:rsidRPr="00B153C0">
        <w:rPr>
          <w:rFonts w:ascii="Times New Roman" w:hAnsi="Times New Roman" w:cs="Times New Roman"/>
          <w:b/>
          <w:bCs/>
          <w:sz w:val="24"/>
          <w:szCs w:val="24"/>
          <w:lang w:val="ru-RU"/>
        </w:rPr>
        <w:t xml:space="preserve"> РЕСПУБЛИКИ КАЗАХСТАН</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47"/>
      </w:tblGrid>
      <w:tr w:rsidR="00C9474D" w:rsidRPr="003F0F7D" w14:paraId="50825395" w14:textId="77777777" w:rsidTr="00C9474D">
        <w:tc>
          <w:tcPr>
            <w:tcW w:w="9347" w:type="dxa"/>
            <w:tcBorders>
              <w:top w:val="single" w:sz="12" w:space="0" w:color="auto"/>
              <w:bottom w:val="single" w:sz="12" w:space="0" w:color="auto"/>
            </w:tcBorders>
          </w:tcPr>
          <w:p w14:paraId="4A1B42BA" w14:textId="77777777" w:rsidR="00C9474D" w:rsidRDefault="00C9474D" w:rsidP="00C9474D">
            <w:pPr>
              <w:ind w:firstLine="567"/>
              <w:jc w:val="center"/>
              <w:rPr>
                <w:b/>
                <w:sz w:val="24"/>
                <w:lang w:bidi="en-US"/>
              </w:rPr>
            </w:pPr>
            <w:bookmarkStart w:id="3" w:name="bookmark4"/>
          </w:p>
          <w:p w14:paraId="20C4A40D" w14:textId="5DC783E1" w:rsidR="00C9474D" w:rsidRPr="00B153C0" w:rsidRDefault="00C9474D" w:rsidP="00C9474D">
            <w:pPr>
              <w:ind w:firstLine="567"/>
              <w:jc w:val="center"/>
              <w:rPr>
                <w:b/>
                <w:sz w:val="24"/>
                <w:lang w:bidi="en-US"/>
              </w:rPr>
            </w:pPr>
            <w:r w:rsidRPr="00B153C0">
              <w:rPr>
                <w:b/>
                <w:sz w:val="24"/>
                <w:lang w:bidi="en-US"/>
              </w:rPr>
              <w:t>Дороги автомобильные общего пользования</w:t>
            </w:r>
          </w:p>
          <w:p w14:paraId="32D64178" w14:textId="77777777" w:rsidR="00C9474D" w:rsidRPr="00B153C0" w:rsidRDefault="00C9474D" w:rsidP="00C9474D">
            <w:pPr>
              <w:ind w:firstLine="567"/>
              <w:jc w:val="center"/>
              <w:rPr>
                <w:b/>
                <w:bCs/>
                <w:sz w:val="24"/>
                <w:szCs w:val="24"/>
              </w:rPr>
            </w:pPr>
          </w:p>
          <w:p w14:paraId="609A5BA7" w14:textId="77777777" w:rsidR="00C9474D" w:rsidRPr="00B153C0" w:rsidRDefault="00C9474D" w:rsidP="00C9474D">
            <w:pPr>
              <w:jc w:val="center"/>
              <w:rPr>
                <w:rFonts w:eastAsia="Calibri"/>
                <w:b/>
                <w:sz w:val="24"/>
                <w:szCs w:val="24"/>
              </w:rPr>
            </w:pPr>
            <w:r w:rsidRPr="00B153C0">
              <w:rPr>
                <w:rFonts w:eastAsia="Calibri"/>
                <w:b/>
                <w:sz w:val="24"/>
                <w:szCs w:val="24"/>
              </w:rPr>
              <w:t>СМЕСИ АСФАЛЬТОБЕТОННЫЕ ДОРОЖНЫЕ И АСФАЛЬТОБЕТОН.</w:t>
            </w:r>
          </w:p>
          <w:p w14:paraId="3C6C37C4" w14:textId="77777777" w:rsidR="00C9474D" w:rsidRDefault="00C9474D" w:rsidP="00C9474D">
            <w:pPr>
              <w:jc w:val="center"/>
              <w:rPr>
                <w:rFonts w:eastAsia="Calibri"/>
                <w:b/>
                <w:sz w:val="24"/>
                <w:szCs w:val="24"/>
              </w:rPr>
            </w:pPr>
            <w:r w:rsidRPr="00B153C0">
              <w:rPr>
                <w:rFonts w:eastAsia="Calibri"/>
                <w:b/>
                <w:sz w:val="24"/>
                <w:szCs w:val="24"/>
              </w:rPr>
              <w:t xml:space="preserve">СИСТЕМА ОБЪЕМНО-ФУНКЦИОНАЛЬНОГО ПРОЕКТИРОВАНИЯ. </w:t>
            </w:r>
          </w:p>
          <w:p w14:paraId="7915B309" w14:textId="6828065B" w:rsidR="00C9474D" w:rsidRDefault="00C9474D" w:rsidP="00C9474D">
            <w:pPr>
              <w:jc w:val="center"/>
              <w:rPr>
                <w:b/>
                <w:bCs/>
                <w:sz w:val="24"/>
                <w:szCs w:val="24"/>
              </w:rPr>
            </w:pPr>
            <w:r w:rsidRPr="00B153C0">
              <w:rPr>
                <w:rFonts w:eastAsia="Calibri"/>
                <w:b/>
                <w:sz w:val="24"/>
                <w:szCs w:val="24"/>
              </w:rPr>
              <w:t>Правила проектирования</w:t>
            </w:r>
          </w:p>
        </w:tc>
      </w:tr>
      <w:bookmarkEnd w:id="3"/>
    </w:tbl>
    <w:p w14:paraId="3FE2501C" w14:textId="77777777" w:rsidR="00C9474D" w:rsidRDefault="00C9474D" w:rsidP="0069676E">
      <w:pPr>
        <w:ind w:firstLine="567"/>
        <w:jc w:val="right"/>
        <w:rPr>
          <w:rFonts w:ascii="Times New Roman" w:hAnsi="Times New Roman" w:cs="Times New Roman"/>
          <w:b/>
          <w:bCs/>
          <w:sz w:val="24"/>
          <w:szCs w:val="24"/>
          <w:lang w:val="ru-RU"/>
        </w:rPr>
      </w:pPr>
    </w:p>
    <w:p w14:paraId="40C04F6B" w14:textId="1F8B5901" w:rsidR="00056CE4" w:rsidRPr="00B153C0" w:rsidRDefault="00056CE4" w:rsidP="0069676E">
      <w:pPr>
        <w:ind w:firstLine="567"/>
        <w:jc w:val="right"/>
        <w:rPr>
          <w:rStyle w:val="FontStyle30"/>
          <w:rFonts w:ascii="Times New Roman" w:eastAsia="Times New Roman" w:hAnsi="Times New Roman" w:cs="Times New Roman"/>
          <w:color w:val="auto"/>
          <w:lang w:val="ru-RU"/>
        </w:rPr>
      </w:pPr>
      <w:r w:rsidRPr="00B153C0">
        <w:rPr>
          <w:rFonts w:ascii="Times New Roman" w:hAnsi="Times New Roman" w:cs="Times New Roman"/>
          <w:b/>
          <w:bCs/>
          <w:sz w:val="24"/>
          <w:szCs w:val="24"/>
          <w:lang w:val="ru-RU"/>
        </w:rPr>
        <w:t>Дата введения _________</w:t>
      </w:r>
    </w:p>
    <w:p w14:paraId="2CB399E8" w14:textId="77777777" w:rsidR="00056CE4" w:rsidRPr="00B153C0" w:rsidRDefault="00056CE4" w:rsidP="00056CE4">
      <w:pPr>
        <w:pStyle w:val="Style18"/>
        <w:ind w:firstLine="567"/>
        <w:rPr>
          <w:rStyle w:val="FontStyle30"/>
          <w:rFonts w:ascii="Times New Roman" w:hAnsi="Times New Roman" w:cs="Times New Roman"/>
          <w:noProof/>
          <w:lang w:val="ru-RU"/>
        </w:rPr>
      </w:pPr>
    </w:p>
    <w:p w14:paraId="0124318D" w14:textId="77777777" w:rsidR="00056CE4" w:rsidRPr="00B153C0" w:rsidRDefault="00056CE4" w:rsidP="00056CE4">
      <w:pPr>
        <w:pStyle w:val="Style18"/>
        <w:ind w:firstLine="567"/>
        <w:rPr>
          <w:rStyle w:val="FontStyle30"/>
          <w:rFonts w:ascii="Times New Roman" w:hAnsi="Times New Roman" w:cs="Times New Roman"/>
          <w:lang w:val="ru-RU"/>
        </w:rPr>
      </w:pPr>
      <w:r w:rsidRPr="00B153C0">
        <w:rPr>
          <w:rStyle w:val="FontStyle30"/>
          <w:rFonts w:ascii="Times New Roman" w:hAnsi="Times New Roman" w:cs="Times New Roman"/>
          <w:noProof/>
          <w:lang w:val="ru-RU"/>
        </w:rPr>
        <w:t>1</w:t>
      </w:r>
      <w:r w:rsidRPr="00B153C0">
        <w:rPr>
          <w:rStyle w:val="FontStyle30"/>
          <w:rFonts w:ascii="Times New Roman" w:hAnsi="Times New Roman" w:cs="Times New Roman"/>
          <w:lang w:val="ru-RU"/>
        </w:rPr>
        <w:t xml:space="preserve"> Область применения</w:t>
      </w:r>
    </w:p>
    <w:p w14:paraId="648DA0A6" w14:textId="77777777" w:rsidR="00056CE4" w:rsidRPr="00B153C0" w:rsidRDefault="00056CE4" w:rsidP="00056CE4">
      <w:pPr>
        <w:pStyle w:val="Style17"/>
        <w:ind w:firstLine="567"/>
        <w:rPr>
          <w:rStyle w:val="FontStyle33"/>
          <w:rFonts w:ascii="Times New Roman" w:hAnsi="Times New Roman" w:cs="Times New Roman"/>
          <w:lang w:val="ru-RU" w:eastAsia="en-US"/>
        </w:rPr>
      </w:pPr>
    </w:p>
    <w:p w14:paraId="4B1450EB" w14:textId="66F2CCB5" w:rsidR="00BE3D5C" w:rsidRPr="00B153C0" w:rsidRDefault="00FC615B" w:rsidP="00FC615B">
      <w:pPr>
        <w:pStyle w:val="Style18"/>
        <w:ind w:firstLine="567"/>
        <w:rPr>
          <w:rFonts w:ascii="Times New Roman" w:eastAsia="Times New Roman" w:hAnsi="Times New Roman" w:cs="Times New Roman"/>
          <w:lang w:val="ru-RU"/>
        </w:rPr>
      </w:pPr>
      <w:r w:rsidRPr="00B153C0">
        <w:rPr>
          <w:rFonts w:ascii="Times New Roman" w:eastAsia="Times New Roman" w:hAnsi="Times New Roman" w:cs="Times New Roman"/>
          <w:lang w:val="ru-RU"/>
        </w:rPr>
        <w:t>Настоящий стандарт распространяется на асфальтобетонные дорожные смеси и асфальтобетон и устанавливает правила проектирования асфальтобетонных смесей по системе объемно-функционального проектирования.</w:t>
      </w:r>
    </w:p>
    <w:p w14:paraId="0BA42B7A" w14:textId="77777777" w:rsidR="00FC615B" w:rsidRPr="00B153C0" w:rsidRDefault="00FC615B" w:rsidP="00FC615B">
      <w:pPr>
        <w:pStyle w:val="Style18"/>
        <w:ind w:firstLine="567"/>
        <w:rPr>
          <w:rStyle w:val="FontStyle30"/>
          <w:rFonts w:ascii="Times New Roman" w:hAnsi="Times New Roman" w:cs="Times New Roman"/>
          <w:noProof/>
          <w:sz w:val="16"/>
          <w:szCs w:val="16"/>
          <w:lang w:val="ru-RU"/>
        </w:rPr>
      </w:pPr>
    </w:p>
    <w:p w14:paraId="172DD905" w14:textId="77777777" w:rsidR="00056CE4" w:rsidRPr="00B153C0" w:rsidRDefault="00056CE4" w:rsidP="00056CE4">
      <w:pPr>
        <w:pStyle w:val="Style18"/>
        <w:ind w:firstLine="567"/>
        <w:rPr>
          <w:rStyle w:val="FontStyle30"/>
          <w:rFonts w:ascii="Times New Roman" w:hAnsi="Times New Roman" w:cs="Times New Roman"/>
          <w:lang w:val="ru-RU"/>
        </w:rPr>
      </w:pPr>
      <w:r w:rsidRPr="00B153C0">
        <w:rPr>
          <w:rStyle w:val="FontStyle30"/>
          <w:rFonts w:ascii="Times New Roman" w:hAnsi="Times New Roman" w:cs="Times New Roman"/>
          <w:noProof/>
          <w:lang w:val="ru-RU"/>
        </w:rPr>
        <w:t>2</w:t>
      </w:r>
      <w:r w:rsidRPr="00B153C0">
        <w:rPr>
          <w:rStyle w:val="FontStyle30"/>
          <w:rFonts w:ascii="Times New Roman" w:hAnsi="Times New Roman" w:cs="Times New Roman"/>
          <w:lang w:val="ru-RU"/>
        </w:rPr>
        <w:t xml:space="preserve"> Нормативные ссылки</w:t>
      </w:r>
    </w:p>
    <w:p w14:paraId="54EB41FF" w14:textId="77777777" w:rsidR="00056CE4" w:rsidRPr="00B153C0" w:rsidRDefault="00056CE4" w:rsidP="00056CE4">
      <w:pPr>
        <w:pStyle w:val="Style17"/>
        <w:ind w:firstLine="567"/>
        <w:rPr>
          <w:rStyle w:val="FontStyle33"/>
          <w:rFonts w:ascii="Times New Roman" w:hAnsi="Times New Roman" w:cs="Times New Roman"/>
          <w:lang w:val="ru-RU" w:eastAsia="en-US"/>
        </w:rPr>
      </w:pPr>
    </w:p>
    <w:p w14:paraId="6C6E7501" w14:textId="665902AD" w:rsidR="009B5B3C" w:rsidRPr="00B153C0" w:rsidRDefault="009B5B3C" w:rsidP="003C6C57">
      <w:pPr>
        <w:pStyle w:val="Style12"/>
        <w:ind w:firstLine="567"/>
        <w:rPr>
          <w:rStyle w:val="FontStyle33"/>
          <w:rFonts w:ascii="Times New Roman" w:hAnsi="Times New Roman" w:cs="Times New Roman"/>
          <w:sz w:val="24"/>
          <w:szCs w:val="24"/>
          <w:lang w:val="ru-RU" w:eastAsia="en-US"/>
        </w:rPr>
      </w:pPr>
      <w:r w:rsidRPr="00B153C0">
        <w:rPr>
          <w:rStyle w:val="FontStyle33"/>
          <w:rFonts w:ascii="Times New Roman" w:hAnsi="Times New Roman" w:cs="Times New Roman"/>
          <w:sz w:val="24"/>
          <w:szCs w:val="24"/>
          <w:lang w:val="ru-RU" w:eastAsia="en-US"/>
        </w:rPr>
        <w:t>Для применения настоящего стандарта необходимы следующие ссылочные документы по стандартизации:</w:t>
      </w:r>
    </w:p>
    <w:p w14:paraId="718319C6" w14:textId="688A7A30" w:rsidR="00893068" w:rsidRPr="00893068" w:rsidRDefault="00893068" w:rsidP="00893068">
      <w:pPr>
        <w:pStyle w:val="Style12"/>
        <w:ind w:firstLine="567"/>
        <w:rPr>
          <w:rStyle w:val="FontStyle34"/>
          <w:rFonts w:ascii="Times New Roman" w:hAnsi="Times New Roman" w:cs="Times New Roman"/>
          <w:b w:val="0"/>
          <w:bCs w:val="0"/>
          <w:strike/>
          <w:color w:val="FF0000"/>
          <w:sz w:val="24"/>
          <w:szCs w:val="24"/>
          <w:lang w:val="ru-RU" w:eastAsia="en-US"/>
        </w:rPr>
      </w:pPr>
      <w:bookmarkStart w:id="4" w:name="_Hlk190339696"/>
      <w:r w:rsidRPr="00893068">
        <w:rPr>
          <w:rStyle w:val="FontStyle34"/>
          <w:rFonts w:ascii="Times New Roman" w:hAnsi="Times New Roman" w:cs="Times New Roman"/>
          <w:b w:val="0"/>
          <w:bCs w:val="0"/>
          <w:color w:val="auto"/>
          <w:sz w:val="24"/>
          <w:szCs w:val="24"/>
          <w:lang w:val="ru-RU" w:eastAsia="en-US"/>
        </w:rPr>
        <w:t>СТ РК 1213</w:t>
      </w:r>
      <w:bookmarkEnd w:id="4"/>
      <w:r w:rsidR="00414FB3">
        <w:rPr>
          <w:rStyle w:val="FontStyle34"/>
          <w:rFonts w:ascii="Times New Roman" w:hAnsi="Times New Roman" w:cs="Times New Roman"/>
          <w:b w:val="0"/>
          <w:bCs w:val="0"/>
          <w:color w:val="auto"/>
          <w:sz w:val="24"/>
          <w:szCs w:val="24"/>
          <w:lang w:val="ru-RU" w:eastAsia="en-US"/>
        </w:rPr>
        <w:t>–</w:t>
      </w:r>
      <w:r w:rsidRPr="00893068">
        <w:rPr>
          <w:rStyle w:val="FontStyle34"/>
          <w:rFonts w:ascii="Times New Roman" w:hAnsi="Times New Roman" w:cs="Times New Roman"/>
          <w:b w:val="0"/>
          <w:bCs w:val="0"/>
          <w:color w:val="auto"/>
          <w:sz w:val="24"/>
          <w:szCs w:val="24"/>
          <w:lang w:val="ru-RU" w:eastAsia="en-US"/>
        </w:rPr>
        <w:t>2003 Щебень и гравий из плотных горных пород и отходов промышленного производства для строительных работ. Методы физико-механических испытаний.</w:t>
      </w:r>
    </w:p>
    <w:p w14:paraId="07AFF41D" w14:textId="44B89CD7" w:rsidR="00893068" w:rsidRPr="00893068" w:rsidRDefault="00893068" w:rsidP="00893068">
      <w:pPr>
        <w:pStyle w:val="Style12"/>
        <w:ind w:firstLine="567"/>
        <w:rPr>
          <w:rStyle w:val="FontStyle34"/>
          <w:rFonts w:ascii="Times New Roman" w:hAnsi="Times New Roman" w:cs="Times New Roman"/>
          <w:b w:val="0"/>
          <w:bCs w:val="0"/>
          <w:strike/>
          <w:color w:val="FF0000"/>
          <w:sz w:val="24"/>
          <w:szCs w:val="24"/>
          <w:lang w:val="ru-RU" w:eastAsia="en-US"/>
        </w:rPr>
      </w:pPr>
      <w:r w:rsidRPr="00893068">
        <w:rPr>
          <w:rStyle w:val="FontStyle34"/>
          <w:rFonts w:ascii="Times New Roman" w:hAnsi="Times New Roman" w:cs="Times New Roman"/>
          <w:b w:val="0"/>
          <w:bCs w:val="0"/>
          <w:color w:val="auto"/>
          <w:sz w:val="24"/>
          <w:szCs w:val="24"/>
          <w:lang w:val="ru-RU" w:eastAsia="en-US"/>
        </w:rPr>
        <w:t>СТ РК 1217</w:t>
      </w:r>
      <w:r w:rsidR="00414FB3">
        <w:rPr>
          <w:rStyle w:val="FontStyle34"/>
          <w:rFonts w:ascii="Times New Roman" w:hAnsi="Times New Roman" w:cs="Times New Roman"/>
          <w:b w:val="0"/>
          <w:bCs w:val="0"/>
          <w:color w:val="auto"/>
          <w:sz w:val="24"/>
          <w:szCs w:val="24"/>
          <w:lang w:val="ru-RU" w:eastAsia="en-US"/>
        </w:rPr>
        <w:t>–</w:t>
      </w:r>
      <w:r w:rsidRPr="00893068">
        <w:rPr>
          <w:rStyle w:val="FontStyle34"/>
          <w:rFonts w:ascii="Times New Roman" w:hAnsi="Times New Roman" w:cs="Times New Roman"/>
          <w:b w:val="0"/>
          <w:bCs w:val="0"/>
          <w:color w:val="auto"/>
          <w:sz w:val="24"/>
          <w:szCs w:val="24"/>
          <w:lang w:val="ru-RU" w:eastAsia="en-US"/>
        </w:rPr>
        <w:t>2003 Песок для строительных работ. Методы испытаний.</w:t>
      </w:r>
    </w:p>
    <w:p w14:paraId="61843141" w14:textId="7965C030" w:rsidR="00414FB3" w:rsidRPr="00414FB3" w:rsidRDefault="00893068" w:rsidP="00414FB3">
      <w:pPr>
        <w:pStyle w:val="Style12"/>
        <w:ind w:firstLine="567"/>
        <w:rPr>
          <w:rStyle w:val="FontStyle29"/>
          <w:rFonts w:ascii="Times New Roman" w:hAnsi="Times New Roman" w:cs="Times New Roman"/>
          <w:b w:val="0"/>
          <w:bCs w:val="0"/>
          <w:i w:val="0"/>
          <w:iCs w:val="0"/>
          <w:strike/>
          <w:color w:val="FF0000"/>
          <w:sz w:val="24"/>
          <w:szCs w:val="24"/>
          <w:lang w:val="ru-RU"/>
        </w:rPr>
      </w:pPr>
      <w:bookmarkStart w:id="5" w:name="_Hlk190099632"/>
      <w:r w:rsidRPr="00893068">
        <w:rPr>
          <w:rStyle w:val="FontStyle29"/>
          <w:rFonts w:ascii="Times New Roman" w:hAnsi="Times New Roman" w:cs="Times New Roman"/>
          <w:b w:val="0"/>
          <w:bCs w:val="0"/>
          <w:i w:val="0"/>
          <w:iCs w:val="0"/>
          <w:color w:val="auto"/>
          <w:sz w:val="24"/>
          <w:szCs w:val="24"/>
          <w:lang w:val="ru-RU"/>
        </w:rPr>
        <w:t>СТ РК 1218</w:t>
      </w:r>
      <w:r w:rsidR="00414FB3">
        <w:rPr>
          <w:rStyle w:val="FontStyle29"/>
          <w:rFonts w:ascii="Times New Roman" w:hAnsi="Times New Roman" w:cs="Times New Roman"/>
          <w:b w:val="0"/>
          <w:bCs w:val="0"/>
          <w:i w:val="0"/>
          <w:iCs w:val="0"/>
          <w:color w:val="auto"/>
          <w:sz w:val="24"/>
          <w:szCs w:val="24"/>
          <w:lang w:val="ru-RU"/>
        </w:rPr>
        <w:t>–</w:t>
      </w:r>
      <w:r w:rsidRPr="00893068">
        <w:rPr>
          <w:rStyle w:val="FontStyle29"/>
          <w:rFonts w:ascii="Times New Roman" w:hAnsi="Times New Roman" w:cs="Times New Roman"/>
          <w:b w:val="0"/>
          <w:bCs w:val="0"/>
          <w:i w:val="0"/>
          <w:iCs w:val="0"/>
          <w:color w:val="auto"/>
          <w:sz w:val="24"/>
          <w:szCs w:val="24"/>
          <w:lang w:val="ru-RU"/>
        </w:rPr>
        <w:t>2024 Материалы на основе органических вяжущих для дорожного и аэродромного строительства. Методы испытаний.</w:t>
      </w:r>
      <w:bookmarkEnd w:id="5"/>
      <w:r w:rsidRPr="00893068">
        <w:rPr>
          <w:rStyle w:val="FontStyle29"/>
          <w:rFonts w:ascii="Times New Roman" w:hAnsi="Times New Roman" w:cs="Times New Roman"/>
          <w:b w:val="0"/>
          <w:bCs w:val="0"/>
          <w:i w:val="0"/>
          <w:iCs w:val="0"/>
          <w:color w:val="auto"/>
          <w:sz w:val="24"/>
          <w:szCs w:val="24"/>
          <w:lang w:val="ru-RU"/>
        </w:rPr>
        <w:t xml:space="preserve"> </w:t>
      </w:r>
    </w:p>
    <w:p w14:paraId="194914F3" w14:textId="4F8AFAB5" w:rsidR="00414FB3" w:rsidRPr="00414FB3" w:rsidRDefault="00414FB3" w:rsidP="00414FB3">
      <w:pPr>
        <w:pStyle w:val="Style12"/>
        <w:ind w:firstLine="567"/>
        <w:rPr>
          <w:rStyle w:val="FontStyle34"/>
          <w:rFonts w:ascii="Times New Roman" w:hAnsi="Times New Roman" w:cs="Times New Roman"/>
          <w:b w:val="0"/>
          <w:bCs w:val="0"/>
          <w:strike/>
          <w:color w:val="FF0000"/>
          <w:sz w:val="24"/>
          <w:szCs w:val="24"/>
          <w:lang w:val="ru-RU" w:eastAsia="en-US"/>
        </w:rPr>
      </w:pPr>
      <w:r w:rsidRPr="00414FB3">
        <w:rPr>
          <w:rStyle w:val="FontStyle34"/>
          <w:rFonts w:ascii="Times New Roman" w:hAnsi="Times New Roman" w:cs="Times New Roman"/>
          <w:b w:val="0"/>
          <w:bCs w:val="0"/>
          <w:color w:val="auto"/>
          <w:sz w:val="24"/>
          <w:szCs w:val="24"/>
          <w:lang w:val="ru-RU" w:eastAsia="en-US"/>
        </w:rPr>
        <w:t>СТ РК 1221</w:t>
      </w:r>
      <w:r>
        <w:rPr>
          <w:rStyle w:val="FontStyle34"/>
          <w:rFonts w:ascii="Times New Roman" w:hAnsi="Times New Roman" w:cs="Times New Roman"/>
          <w:b w:val="0"/>
          <w:bCs w:val="0"/>
          <w:color w:val="auto"/>
          <w:sz w:val="24"/>
          <w:szCs w:val="24"/>
          <w:lang w:val="ru-RU" w:eastAsia="en-US"/>
        </w:rPr>
        <w:t>–</w:t>
      </w:r>
      <w:r w:rsidRPr="00414FB3">
        <w:rPr>
          <w:rStyle w:val="FontStyle34"/>
          <w:rFonts w:ascii="Times New Roman" w:hAnsi="Times New Roman" w:cs="Times New Roman"/>
          <w:b w:val="0"/>
          <w:bCs w:val="0"/>
          <w:color w:val="auto"/>
          <w:sz w:val="24"/>
          <w:szCs w:val="24"/>
          <w:lang w:val="ru-RU" w:eastAsia="en-US"/>
        </w:rPr>
        <w:t xml:space="preserve">2004 Порошок минеральный для асфальтобетонных смесей. Методы испытаний. </w:t>
      </w:r>
    </w:p>
    <w:p w14:paraId="1CF4F7C4" w14:textId="5F0ECDBC" w:rsidR="00414FB3" w:rsidRDefault="00414FB3" w:rsidP="00414FB3">
      <w:pPr>
        <w:pStyle w:val="Style12"/>
        <w:ind w:firstLine="567"/>
        <w:rPr>
          <w:rStyle w:val="FontStyle34"/>
          <w:rFonts w:ascii="Times New Roman" w:hAnsi="Times New Roman" w:cs="Times New Roman"/>
          <w:b w:val="0"/>
          <w:bCs w:val="0"/>
          <w:color w:val="auto"/>
          <w:sz w:val="24"/>
          <w:szCs w:val="24"/>
          <w:lang w:val="ru-RU" w:eastAsia="en-US"/>
        </w:rPr>
      </w:pPr>
      <w:r w:rsidRPr="00414FB3">
        <w:rPr>
          <w:rStyle w:val="FontStyle34"/>
          <w:rFonts w:ascii="Times New Roman" w:hAnsi="Times New Roman" w:cs="Times New Roman"/>
          <w:b w:val="0"/>
          <w:bCs w:val="0"/>
          <w:color w:val="auto"/>
          <w:sz w:val="24"/>
          <w:szCs w:val="24"/>
          <w:lang w:val="ru-RU" w:eastAsia="en-US"/>
        </w:rPr>
        <w:t>СТ РК 1276</w:t>
      </w:r>
      <w:r>
        <w:rPr>
          <w:rStyle w:val="FontStyle34"/>
          <w:rFonts w:ascii="Times New Roman" w:hAnsi="Times New Roman" w:cs="Times New Roman"/>
          <w:b w:val="0"/>
          <w:bCs w:val="0"/>
          <w:color w:val="auto"/>
          <w:sz w:val="24"/>
          <w:szCs w:val="24"/>
          <w:lang w:val="ru-RU" w:eastAsia="en-US"/>
        </w:rPr>
        <w:t>–</w:t>
      </w:r>
      <w:r w:rsidRPr="00414FB3">
        <w:rPr>
          <w:rStyle w:val="FontStyle34"/>
          <w:rFonts w:ascii="Times New Roman" w:hAnsi="Times New Roman" w:cs="Times New Roman"/>
          <w:b w:val="0"/>
          <w:bCs w:val="0"/>
          <w:color w:val="auto"/>
          <w:sz w:val="24"/>
          <w:szCs w:val="24"/>
          <w:lang w:val="ru-RU" w:eastAsia="en-US"/>
        </w:rPr>
        <w:t>2004 Порошок минеральный для асфальтобетонных и органических минеральных смесей. Технические условия.</w:t>
      </w:r>
    </w:p>
    <w:p w14:paraId="2285029F" w14:textId="7FFE1870" w:rsidR="00414FB3" w:rsidRPr="00414FB3" w:rsidRDefault="00414FB3" w:rsidP="00414FB3">
      <w:pPr>
        <w:pStyle w:val="Style12"/>
        <w:ind w:firstLine="567"/>
        <w:rPr>
          <w:rStyle w:val="FontStyle29"/>
          <w:rFonts w:ascii="Times New Roman" w:hAnsi="Times New Roman" w:cs="Times New Roman"/>
          <w:b w:val="0"/>
          <w:bCs w:val="0"/>
          <w:i w:val="0"/>
          <w:iCs w:val="0"/>
          <w:strike/>
          <w:color w:val="FF0000"/>
          <w:sz w:val="24"/>
          <w:szCs w:val="24"/>
          <w:lang w:val="ru-RU"/>
        </w:rPr>
      </w:pPr>
      <w:r w:rsidRPr="00414FB3">
        <w:rPr>
          <w:rStyle w:val="FontStyle29"/>
          <w:rFonts w:ascii="Times New Roman" w:hAnsi="Times New Roman" w:cs="Times New Roman"/>
          <w:b w:val="0"/>
          <w:bCs w:val="0"/>
          <w:i w:val="0"/>
          <w:iCs w:val="0"/>
          <w:color w:val="auto"/>
          <w:sz w:val="24"/>
          <w:szCs w:val="24"/>
          <w:lang w:val="ru-RU"/>
        </w:rPr>
        <w:t>СТ РК 3997</w:t>
      </w:r>
      <w:r>
        <w:rPr>
          <w:rStyle w:val="FontStyle29"/>
          <w:rFonts w:ascii="Times New Roman" w:hAnsi="Times New Roman" w:cs="Times New Roman"/>
          <w:b w:val="0"/>
          <w:bCs w:val="0"/>
          <w:i w:val="0"/>
          <w:iCs w:val="0"/>
          <w:color w:val="auto"/>
          <w:sz w:val="24"/>
          <w:szCs w:val="24"/>
          <w:lang w:val="ru-RU"/>
        </w:rPr>
        <w:t>–</w:t>
      </w:r>
      <w:r w:rsidRPr="00414FB3">
        <w:rPr>
          <w:rStyle w:val="FontStyle29"/>
          <w:rFonts w:ascii="Times New Roman" w:hAnsi="Times New Roman" w:cs="Times New Roman"/>
          <w:b w:val="0"/>
          <w:bCs w:val="0"/>
          <w:i w:val="0"/>
          <w:iCs w:val="0"/>
          <w:color w:val="auto"/>
          <w:sz w:val="24"/>
          <w:szCs w:val="24"/>
          <w:lang w:val="ru-RU"/>
        </w:rPr>
        <w:t xml:space="preserve">2024 Смеси асфальтобетонные дорожные и асфальтобетон. система объемно-функционального проектирования. Технические требования. </w:t>
      </w:r>
    </w:p>
    <w:p w14:paraId="33B434A1" w14:textId="51FC6C0F" w:rsidR="00414FB3" w:rsidRPr="00414FB3" w:rsidRDefault="00414FB3" w:rsidP="00414FB3">
      <w:pPr>
        <w:pStyle w:val="Style12"/>
        <w:ind w:firstLine="567"/>
        <w:rPr>
          <w:rStyle w:val="FontStyle29"/>
          <w:rFonts w:ascii="Times New Roman" w:hAnsi="Times New Roman" w:cs="Times New Roman"/>
          <w:b w:val="0"/>
          <w:bCs w:val="0"/>
          <w:i w:val="0"/>
          <w:iCs w:val="0"/>
          <w:strike/>
          <w:color w:val="FF0000"/>
          <w:sz w:val="24"/>
          <w:szCs w:val="24"/>
          <w:lang w:val="ru-RU"/>
        </w:rPr>
      </w:pPr>
      <w:r w:rsidRPr="00414FB3">
        <w:rPr>
          <w:rStyle w:val="FontStyle29"/>
          <w:rFonts w:ascii="Times New Roman" w:hAnsi="Times New Roman" w:cs="Times New Roman"/>
          <w:b w:val="0"/>
          <w:bCs w:val="0"/>
          <w:i w:val="0"/>
          <w:iCs w:val="0"/>
          <w:color w:val="auto"/>
          <w:sz w:val="24"/>
          <w:szCs w:val="24"/>
          <w:lang w:val="ru-RU"/>
        </w:rPr>
        <w:t>СТ РК 3999</w:t>
      </w:r>
      <w:r>
        <w:rPr>
          <w:rStyle w:val="FontStyle29"/>
          <w:rFonts w:ascii="Times New Roman" w:hAnsi="Times New Roman" w:cs="Times New Roman"/>
          <w:b w:val="0"/>
          <w:bCs w:val="0"/>
          <w:i w:val="0"/>
          <w:iCs w:val="0"/>
          <w:color w:val="auto"/>
          <w:sz w:val="24"/>
          <w:szCs w:val="24"/>
          <w:lang w:val="ru-RU"/>
        </w:rPr>
        <w:t>–</w:t>
      </w:r>
      <w:r w:rsidRPr="00414FB3">
        <w:rPr>
          <w:rStyle w:val="FontStyle29"/>
          <w:rFonts w:ascii="Times New Roman" w:hAnsi="Times New Roman" w:cs="Times New Roman"/>
          <w:b w:val="0"/>
          <w:bCs w:val="0"/>
          <w:i w:val="0"/>
          <w:iCs w:val="0"/>
          <w:color w:val="auto"/>
          <w:sz w:val="24"/>
          <w:szCs w:val="24"/>
          <w:lang w:val="ru-RU"/>
        </w:rPr>
        <w:t>2024 Смеси асфальтобетонные дорожные и асфальтобетон. Методы определения динамического модуля упругости и числа текучести с использованием установки динамического нагружения (</w:t>
      </w:r>
      <w:r w:rsidRPr="00414FB3">
        <w:rPr>
          <w:rStyle w:val="FontStyle29"/>
          <w:rFonts w:ascii="Times New Roman" w:hAnsi="Times New Roman" w:cs="Times New Roman"/>
          <w:b w:val="0"/>
          <w:bCs w:val="0"/>
          <w:i w:val="0"/>
          <w:iCs w:val="0"/>
          <w:color w:val="auto"/>
          <w:sz w:val="24"/>
          <w:szCs w:val="24"/>
        </w:rPr>
        <w:t>AMPT</w:t>
      </w:r>
      <w:r w:rsidRPr="00414FB3">
        <w:rPr>
          <w:rStyle w:val="FontStyle29"/>
          <w:rFonts w:ascii="Times New Roman" w:hAnsi="Times New Roman" w:cs="Times New Roman"/>
          <w:b w:val="0"/>
          <w:bCs w:val="0"/>
          <w:i w:val="0"/>
          <w:iCs w:val="0"/>
          <w:color w:val="auto"/>
          <w:sz w:val="24"/>
          <w:szCs w:val="24"/>
          <w:lang w:val="ru-RU"/>
        </w:rPr>
        <w:t xml:space="preserve">). </w:t>
      </w:r>
    </w:p>
    <w:p w14:paraId="6B0EA398" w14:textId="5BCA6087" w:rsidR="00414FB3" w:rsidRPr="00414FB3" w:rsidRDefault="00414FB3" w:rsidP="00414FB3">
      <w:pPr>
        <w:pStyle w:val="Style12"/>
        <w:ind w:firstLine="567"/>
        <w:rPr>
          <w:rStyle w:val="FontStyle34"/>
          <w:rFonts w:ascii="Times New Roman" w:hAnsi="Times New Roman" w:cs="Times New Roman"/>
          <w:b w:val="0"/>
          <w:bCs w:val="0"/>
          <w:strike/>
          <w:color w:val="FF0000"/>
          <w:sz w:val="24"/>
          <w:szCs w:val="24"/>
          <w:lang w:val="ru-RU" w:eastAsia="en-US"/>
        </w:rPr>
      </w:pPr>
      <w:r w:rsidRPr="00414FB3">
        <w:rPr>
          <w:rStyle w:val="FontStyle34"/>
          <w:rFonts w:ascii="Times New Roman" w:hAnsi="Times New Roman" w:cs="Times New Roman"/>
          <w:b w:val="0"/>
          <w:bCs w:val="0"/>
          <w:color w:val="auto"/>
          <w:sz w:val="24"/>
          <w:szCs w:val="24"/>
          <w:lang w:val="ru-RU" w:eastAsia="en-US"/>
        </w:rPr>
        <w:t xml:space="preserve">СТ РК </w:t>
      </w:r>
      <w:r w:rsidRPr="00414FB3">
        <w:rPr>
          <w:rStyle w:val="FontStyle34"/>
          <w:rFonts w:ascii="Times New Roman" w:hAnsi="Times New Roman" w:cs="Times New Roman"/>
          <w:b w:val="0"/>
          <w:bCs w:val="0"/>
          <w:color w:val="auto"/>
          <w:sz w:val="24"/>
          <w:szCs w:val="24"/>
          <w:lang w:eastAsia="en-US"/>
        </w:rPr>
        <w:t>EN</w:t>
      </w:r>
      <w:r w:rsidRPr="00414FB3">
        <w:rPr>
          <w:rStyle w:val="FontStyle34"/>
          <w:rFonts w:ascii="Times New Roman" w:hAnsi="Times New Roman" w:cs="Times New Roman"/>
          <w:b w:val="0"/>
          <w:bCs w:val="0"/>
          <w:color w:val="auto"/>
          <w:sz w:val="24"/>
          <w:szCs w:val="24"/>
          <w:lang w:val="ru-RU" w:eastAsia="en-US"/>
        </w:rPr>
        <w:t xml:space="preserve"> 12697</w:t>
      </w:r>
      <w:r>
        <w:rPr>
          <w:rStyle w:val="FontStyle34"/>
          <w:rFonts w:ascii="Times New Roman" w:hAnsi="Times New Roman" w:cs="Times New Roman"/>
          <w:b w:val="0"/>
          <w:bCs w:val="0"/>
          <w:color w:val="auto"/>
          <w:sz w:val="24"/>
          <w:szCs w:val="24"/>
          <w:lang w:val="ru-RU" w:eastAsia="en-US"/>
        </w:rPr>
        <w:t>–</w:t>
      </w:r>
      <w:r w:rsidRPr="00414FB3">
        <w:rPr>
          <w:rStyle w:val="FontStyle34"/>
          <w:rFonts w:ascii="Times New Roman" w:hAnsi="Times New Roman" w:cs="Times New Roman"/>
          <w:b w:val="0"/>
          <w:bCs w:val="0"/>
          <w:color w:val="auto"/>
          <w:sz w:val="24"/>
          <w:szCs w:val="24"/>
          <w:lang w:val="ru-RU" w:eastAsia="en-US"/>
        </w:rPr>
        <w:t>22</w:t>
      </w:r>
      <w:r>
        <w:rPr>
          <w:rStyle w:val="FontStyle34"/>
          <w:rFonts w:ascii="Times New Roman" w:hAnsi="Times New Roman" w:cs="Times New Roman"/>
          <w:b w:val="0"/>
          <w:bCs w:val="0"/>
          <w:color w:val="auto"/>
          <w:sz w:val="24"/>
          <w:szCs w:val="24"/>
          <w:lang w:val="ru-RU" w:eastAsia="en-US"/>
        </w:rPr>
        <w:t>–</w:t>
      </w:r>
      <w:r w:rsidRPr="00414FB3">
        <w:rPr>
          <w:rStyle w:val="FontStyle34"/>
          <w:rFonts w:ascii="Times New Roman" w:hAnsi="Times New Roman" w:cs="Times New Roman"/>
          <w:b w:val="0"/>
          <w:bCs w:val="0"/>
          <w:color w:val="auto"/>
          <w:sz w:val="24"/>
          <w:szCs w:val="24"/>
          <w:lang w:val="ru-RU" w:eastAsia="en-US"/>
        </w:rPr>
        <w:t xml:space="preserve">2012 Смеси битумные. Методы испытаний горячих асфальтовых смесей. Часть 22. Определение глубины образующейся колеи на асфальтобетонных образцах. </w:t>
      </w:r>
    </w:p>
    <w:p w14:paraId="0E400600" w14:textId="31A83704" w:rsidR="00414FB3" w:rsidRPr="00B153C0" w:rsidRDefault="00414FB3" w:rsidP="00414FB3">
      <w:pPr>
        <w:pStyle w:val="Style12"/>
        <w:ind w:firstLine="567"/>
        <w:rPr>
          <w:rStyle w:val="FontStyle34"/>
          <w:rFonts w:ascii="Times New Roman" w:hAnsi="Times New Roman" w:cs="Times New Roman"/>
          <w:b w:val="0"/>
          <w:bCs w:val="0"/>
          <w:strike/>
          <w:color w:val="FF0000"/>
          <w:sz w:val="20"/>
          <w:szCs w:val="20"/>
          <w:lang w:val="ru-RU" w:eastAsia="en-US"/>
        </w:rPr>
      </w:pPr>
      <w:r w:rsidRPr="00B153C0">
        <w:rPr>
          <w:rFonts w:ascii="Times New Roman" w:hAnsi="Times New Roman" w:cs="Times New Roman"/>
          <w:lang w:val="ru-RU"/>
        </w:rPr>
        <w:t>ГОСТ 12.1.019</w:t>
      </w:r>
      <w:r>
        <w:rPr>
          <w:rFonts w:ascii="Times New Roman" w:hAnsi="Times New Roman" w:cs="Times New Roman"/>
          <w:lang w:val="ru-RU"/>
        </w:rPr>
        <w:t>–</w:t>
      </w:r>
      <w:r w:rsidRPr="00B153C0">
        <w:rPr>
          <w:rFonts w:ascii="Times New Roman" w:hAnsi="Times New Roman" w:cs="Times New Roman"/>
          <w:lang w:val="ru-RU"/>
        </w:rPr>
        <w:t>2017 Система стандартов безопасности труда. Электробезопасность. Общие требования и номенклатура видов защиты.</w:t>
      </w:r>
    </w:p>
    <w:p w14:paraId="4932D569" w14:textId="228ECDF2" w:rsidR="00414FB3" w:rsidRPr="00B153C0" w:rsidRDefault="00414FB3" w:rsidP="00414FB3">
      <w:pPr>
        <w:pStyle w:val="Style12"/>
        <w:ind w:firstLine="567"/>
        <w:rPr>
          <w:rFonts w:ascii="Times New Roman" w:hAnsi="Times New Roman" w:cs="Times New Roman"/>
          <w:lang w:val="ru-RU"/>
        </w:rPr>
      </w:pPr>
      <w:r w:rsidRPr="00B153C0">
        <w:rPr>
          <w:rFonts w:ascii="Times New Roman" w:hAnsi="Times New Roman" w:cs="Times New Roman"/>
          <w:lang w:val="ru-RU"/>
        </w:rPr>
        <w:t>ГОСТ 12.4.131</w:t>
      </w:r>
      <w:r>
        <w:rPr>
          <w:rFonts w:ascii="Times New Roman" w:hAnsi="Times New Roman" w:cs="Times New Roman"/>
          <w:lang w:val="ru-RU"/>
        </w:rPr>
        <w:t>–</w:t>
      </w:r>
      <w:r w:rsidRPr="00B153C0">
        <w:rPr>
          <w:rFonts w:ascii="Times New Roman" w:hAnsi="Times New Roman" w:cs="Times New Roman"/>
          <w:lang w:val="ru-RU"/>
        </w:rPr>
        <w:t>83 Халаты женские. Технические условия.</w:t>
      </w:r>
    </w:p>
    <w:p w14:paraId="3E320BD0" w14:textId="449B5BD4" w:rsidR="00414FB3" w:rsidRPr="00B153C0" w:rsidRDefault="00414FB3" w:rsidP="00414FB3">
      <w:pPr>
        <w:pStyle w:val="Style12"/>
        <w:ind w:firstLine="567"/>
        <w:rPr>
          <w:rStyle w:val="FontStyle34"/>
          <w:rFonts w:ascii="Times New Roman" w:hAnsi="Times New Roman" w:cs="Times New Roman"/>
          <w:b w:val="0"/>
          <w:bCs w:val="0"/>
          <w:color w:val="auto"/>
          <w:sz w:val="24"/>
          <w:szCs w:val="24"/>
          <w:lang w:val="ru-RU" w:eastAsia="en-US"/>
        </w:rPr>
      </w:pPr>
      <w:r w:rsidRPr="00B153C0">
        <w:rPr>
          <w:rStyle w:val="FontStyle34"/>
          <w:rFonts w:ascii="Times New Roman" w:hAnsi="Times New Roman" w:cs="Times New Roman"/>
          <w:b w:val="0"/>
          <w:bCs w:val="0"/>
          <w:color w:val="auto"/>
          <w:sz w:val="24"/>
          <w:szCs w:val="24"/>
          <w:lang w:val="ru-RU" w:eastAsia="en-US"/>
        </w:rPr>
        <w:t>ГОСТ 12.4.132</w:t>
      </w:r>
      <w:r>
        <w:rPr>
          <w:rStyle w:val="FontStyle34"/>
          <w:rFonts w:ascii="Times New Roman" w:hAnsi="Times New Roman" w:cs="Times New Roman"/>
          <w:b w:val="0"/>
          <w:bCs w:val="0"/>
          <w:color w:val="auto"/>
          <w:sz w:val="24"/>
          <w:szCs w:val="24"/>
          <w:lang w:val="ru-RU" w:eastAsia="en-US"/>
        </w:rPr>
        <w:t>–</w:t>
      </w:r>
      <w:r w:rsidRPr="00B153C0">
        <w:rPr>
          <w:rStyle w:val="FontStyle34"/>
          <w:rFonts w:ascii="Times New Roman" w:hAnsi="Times New Roman" w:cs="Times New Roman"/>
          <w:b w:val="0"/>
          <w:bCs w:val="0"/>
          <w:color w:val="auto"/>
          <w:sz w:val="24"/>
          <w:szCs w:val="24"/>
          <w:lang w:val="ru-RU" w:eastAsia="en-US"/>
        </w:rPr>
        <w:t>83 Халаты мужские. Технические условия.</w:t>
      </w:r>
    </w:p>
    <w:p w14:paraId="20FC0F45" w14:textId="114801FB" w:rsidR="00414FB3" w:rsidRPr="00B153C0" w:rsidRDefault="00414FB3" w:rsidP="00414FB3">
      <w:pPr>
        <w:pStyle w:val="Style12"/>
        <w:ind w:firstLine="567"/>
        <w:rPr>
          <w:rFonts w:ascii="Times New Roman" w:hAnsi="Times New Roman" w:cs="Times New Roman"/>
          <w:bCs/>
          <w:lang w:val="ru-RU"/>
        </w:rPr>
      </w:pPr>
      <w:r w:rsidRPr="00B153C0">
        <w:rPr>
          <w:rFonts w:ascii="Times New Roman" w:hAnsi="Times New Roman" w:cs="Times New Roman"/>
          <w:bCs/>
          <w:lang w:val="ru-RU"/>
        </w:rPr>
        <w:t>ГОСТ 12.4.246</w:t>
      </w:r>
      <w:r>
        <w:rPr>
          <w:rFonts w:ascii="Times New Roman" w:hAnsi="Times New Roman" w:cs="Times New Roman"/>
          <w:bCs/>
          <w:lang w:val="ru-RU"/>
        </w:rPr>
        <w:t>–</w:t>
      </w:r>
      <w:r w:rsidRPr="00B153C0">
        <w:rPr>
          <w:rFonts w:ascii="Times New Roman" w:hAnsi="Times New Roman" w:cs="Times New Roman"/>
          <w:bCs/>
          <w:lang w:val="ru-RU"/>
        </w:rPr>
        <w:t xml:space="preserve">2016 Система стандартов безопасности труда. Средства индивидуальной защиты органов дыхания. Фильтры </w:t>
      </w:r>
      <w:proofErr w:type="spellStart"/>
      <w:r w:rsidRPr="00B153C0">
        <w:rPr>
          <w:rFonts w:ascii="Times New Roman" w:hAnsi="Times New Roman" w:cs="Times New Roman"/>
          <w:bCs/>
          <w:lang w:val="ru-RU"/>
        </w:rPr>
        <w:t>противоаэрозольные</w:t>
      </w:r>
      <w:proofErr w:type="spellEnd"/>
      <w:r w:rsidRPr="00B153C0">
        <w:rPr>
          <w:rFonts w:ascii="Times New Roman" w:hAnsi="Times New Roman" w:cs="Times New Roman"/>
          <w:bCs/>
          <w:lang w:val="ru-RU"/>
        </w:rPr>
        <w:t>. Общие технические условия</w:t>
      </w:r>
      <w:r>
        <w:rPr>
          <w:rFonts w:ascii="Times New Roman" w:hAnsi="Times New Roman" w:cs="Times New Roman"/>
          <w:bCs/>
          <w:lang w:val="ru-RU"/>
        </w:rPr>
        <w:t>.</w:t>
      </w:r>
    </w:p>
    <w:p w14:paraId="00E28257" w14:textId="6E9E5209" w:rsidR="00414FB3" w:rsidRDefault="00414FB3" w:rsidP="00414FB3">
      <w:pPr>
        <w:pStyle w:val="Style12"/>
        <w:ind w:firstLine="567"/>
        <w:rPr>
          <w:rFonts w:ascii="Times New Roman" w:hAnsi="Times New Roman" w:cs="Times New Roman"/>
          <w:lang w:val="ru-RU"/>
        </w:rPr>
      </w:pPr>
      <w:r w:rsidRPr="00B153C0">
        <w:rPr>
          <w:rFonts w:ascii="Times New Roman" w:hAnsi="Times New Roman" w:cs="Times New Roman"/>
          <w:lang w:val="ru-RU"/>
        </w:rPr>
        <w:t>ГОСТ 12.4.252</w:t>
      </w:r>
      <w:r>
        <w:rPr>
          <w:rFonts w:ascii="Times New Roman" w:hAnsi="Times New Roman" w:cs="Times New Roman"/>
          <w:lang w:val="ru-RU"/>
        </w:rPr>
        <w:t>–</w:t>
      </w:r>
      <w:r w:rsidRPr="00B153C0">
        <w:rPr>
          <w:rFonts w:ascii="Times New Roman" w:hAnsi="Times New Roman" w:cs="Times New Roman"/>
          <w:lang w:val="ru-RU"/>
        </w:rPr>
        <w:t>2013 Система стандартов безопасности труда. Средства индивидуальной защиты рук. Перчатки. Общие технические требования. Методы испытаний.</w:t>
      </w:r>
    </w:p>
    <w:p w14:paraId="396CBD5C" w14:textId="367FFBF1" w:rsidR="00297989" w:rsidRPr="00414FB3" w:rsidRDefault="00297989" w:rsidP="00297989">
      <w:pPr>
        <w:pStyle w:val="Style12"/>
        <w:ind w:firstLine="567"/>
        <w:rPr>
          <w:rStyle w:val="FontStyle29"/>
          <w:rFonts w:ascii="Times New Roman" w:hAnsi="Times New Roman" w:cs="Times New Roman"/>
          <w:b w:val="0"/>
          <w:bCs w:val="0"/>
          <w:color w:val="auto"/>
          <w:sz w:val="24"/>
          <w:szCs w:val="24"/>
          <w:lang w:val="ru-RU"/>
        </w:rPr>
      </w:pPr>
      <w:r>
        <w:rPr>
          <w:rFonts w:ascii="Times New Roman" w:hAnsi="Times New Roman" w:cs="Times New Roman"/>
          <w:i/>
          <w:iCs/>
          <w:noProof/>
          <w:spacing w:val="10"/>
          <w:lang w:val="ru-RU"/>
        </w:rPr>
        <mc:AlternateContent>
          <mc:Choice Requires="wps">
            <w:drawing>
              <wp:anchor distT="0" distB="0" distL="114300" distR="114300" simplePos="0" relativeHeight="251659264" behindDoc="0" locked="0" layoutInCell="1" allowOverlap="1" wp14:anchorId="66F10D10" wp14:editId="5A4DC38E">
                <wp:simplePos x="0" y="0"/>
                <wp:positionH relativeFrom="column">
                  <wp:posOffset>19050</wp:posOffset>
                </wp:positionH>
                <wp:positionV relativeFrom="paragraph">
                  <wp:posOffset>635</wp:posOffset>
                </wp:positionV>
                <wp:extent cx="5890260" cy="30480"/>
                <wp:effectExtent l="0" t="0" r="34290" b="26670"/>
                <wp:wrapNone/>
                <wp:docPr id="456126782" name="Прямая соединительная линия 3"/>
                <wp:cNvGraphicFramePr/>
                <a:graphic xmlns:a="http://schemas.openxmlformats.org/drawingml/2006/main">
                  <a:graphicData uri="http://schemas.microsoft.com/office/word/2010/wordprocessingShape">
                    <wps:wsp>
                      <wps:cNvCnPr/>
                      <wps:spPr>
                        <a:xfrm flipV="1">
                          <a:off x="0" y="0"/>
                          <a:ext cx="5890260" cy="3048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xmlns:w16sdtfl="http://schemas.microsoft.com/office/word/2024/wordml/sdtformatlock" xmlns:w16du="http://schemas.microsoft.com/office/word/2023/wordml/word16du" xmlns:oel="http://schemas.microsoft.com/office/2019/extlst">
            <w:pict>
              <v:line w14:anchorId="06326E3E" id="Прямая соединительная линия 3" o:spid="_x0000_s1026" style="position:absolute;flip:y;z-index:251659264;visibility:visible;mso-wrap-style:square;mso-wrap-distance-left:9pt;mso-wrap-distance-top:0;mso-wrap-distance-right:9pt;mso-wrap-distance-bottom:0;mso-position-horizontal:absolute;mso-position-horizontal-relative:text;mso-position-vertical:absolute;mso-position-vertical-relative:text" from="1.5pt,.05pt" to="465.3pt,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RkYZqAEAAJYDAAAOAAAAZHJzL2Uyb0RvYy54bWysU8tu2zAQvBfoPxC815LdNnAFyzkkaC9B&#10;GqSPO0MtLSJ8gWQt+e+zXNlK0SZAEORC8LEzuzO73JyP1rA9xKS9a/lyUXMGTvpOu13Lf/38+mHN&#10;WcrCdcJ4By0/QOLn2/fvNkNoYOV7bzqIDElcaobQ8j7n0FRVkj1YkRY+gMNH5aMVGY9xV3VRDMhu&#10;TbWq67Nq8LEL0UtICW8vp0e+JX6lQObvSiXIzLQca8u0RlrvylptN6LZRRF6LY9liFdUYYV2mHSm&#10;uhRZsD9R/0dltYw+eZUX0tvKK6UlkAZUs6z/UfOjFwFIC5qTwmxTejtaeb2/cDcRbRhCalK4iUXF&#10;qKJlyujwG3tKurBSNpJth9k2GDOTePl5/aVenaG7Et8+1p/WZGs10RS6EFP+Bt6ysmm50a6oEo3Y&#10;X6WMqTH0FIKHx0Jolw8GSrBxt6CY7jDhVBLNCFyYyPYCu9vdL0s3kYsiC0RpY2ZQTSmfBR1jCwxo&#10;bl4KnKMpo3d5BlrtfHwqax5Ppaop/qR60lpk3/nuQG0hO7D5pOw4qGW6/j4T/PE7bR8AAAD//wMA&#10;UEsDBBQABgAIAAAAIQCauAFl2AAAAAQBAAAPAAAAZHJzL2Rvd25yZXYueG1sTI/BTsMwEETvSPyD&#10;tUjcqA2lgYZsqlIJcabl0tsmXpKIeB1itw1/j3uix50ZzbwtVpPr1ZHH0HlBuJ8ZUCy1t500CJ+7&#10;t7tnUCGSWOq9MMIvB1iV11cF5daf5IOP29ioVCIhJ4Q2xiHXOtQtOwozP7Ak78uPjmI6x0bbkU6p&#10;3PX6wZhMO+okLbQ08Kbl+nt7cAi7d2emKnYblp8ns96/LjLZLxBvb6b1C6jIU/wPwxk/oUOZmCp/&#10;EBtUjzBPn8SzrJK5nJsMVIXwuARdFvoSvvwDAAD//wMAUEsBAi0AFAAGAAgAAAAhALaDOJL+AAAA&#10;4QEAABMAAAAAAAAAAAAAAAAAAAAAAFtDb250ZW50X1R5cGVzXS54bWxQSwECLQAUAAYACAAAACEA&#10;OP0h/9YAAACUAQAACwAAAAAAAAAAAAAAAAAvAQAAX3JlbHMvLnJlbHNQSwECLQAUAAYACAAAACEA&#10;G0ZGGagBAACWAwAADgAAAAAAAAAAAAAAAAAuAgAAZHJzL2Uyb0RvYy54bWxQSwECLQAUAAYACAAA&#10;ACEAmrgBZdgAAAAEAQAADwAAAAAAAAAAAAAAAAACBAAAZHJzL2Rvd25yZXYueG1sUEsFBgAAAAAE&#10;AAQA8wAAAAcFAAAAAA==&#10;" strokecolor="black [3200]" strokeweight=".5pt">
                <v:stroke joinstyle="miter"/>
              </v:line>
            </w:pict>
          </mc:Fallback>
        </mc:AlternateContent>
      </w:r>
      <w:r w:rsidRPr="00414FB3">
        <w:rPr>
          <w:rStyle w:val="FontStyle29"/>
          <w:rFonts w:ascii="Times New Roman" w:hAnsi="Times New Roman" w:cs="Times New Roman"/>
          <w:b w:val="0"/>
          <w:bCs w:val="0"/>
          <w:color w:val="auto"/>
          <w:sz w:val="24"/>
          <w:szCs w:val="24"/>
          <w:lang w:val="ru-RU"/>
        </w:rPr>
        <w:t>Проект, редакция 1</w:t>
      </w:r>
    </w:p>
    <w:p w14:paraId="7B60CAE8" w14:textId="1995F8B2" w:rsidR="00414FB3" w:rsidRPr="00B153C0" w:rsidRDefault="00414FB3" w:rsidP="00414FB3">
      <w:pPr>
        <w:pStyle w:val="Style12"/>
        <w:ind w:firstLine="567"/>
        <w:rPr>
          <w:rFonts w:ascii="Times New Roman" w:hAnsi="Times New Roman" w:cs="Times New Roman"/>
          <w:bCs/>
          <w:lang w:val="ru-RU"/>
        </w:rPr>
      </w:pPr>
      <w:r w:rsidRPr="00B153C0">
        <w:rPr>
          <w:rFonts w:ascii="Times New Roman" w:hAnsi="Times New Roman" w:cs="Times New Roman"/>
          <w:bCs/>
          <w:lang w:val="ru-RU"/>
        </w:rPr>
        <w:lastRenderedPageBreak/>
        <w:t>ГОСТ 166</w:t>
      </w:r>
      <w:r>
        <w:rPr>
          <w:rFonts w:ascii="Times New Roman" w:hAnsi="Times New Roman" w:cs="Times New Roman"/>
          <w:bCs/>
          <w:lang w:val="ru-RU"/>
        </w:rPr>
        <w:t>–</w:t>
      </w:r>
      <w:r w:rsidRPr="00B153C0">
        <w:rPr>
          <w:rFonts w:ascii="Times New Roman" w:hAnsi="Times New Roman" w:cs="Times New Roman"/>
          <w:bCs/>
          <w:lang w:val="ru-RU"/>
        </w:rPr>
        <w:t>89 Штангенциркули. Технические условия</w:t>
      </w:r>
      <w:r>
        <w:rPr>
          <w:rFonts w:ascii="Times New Roman" w:hAnsi="Times New Roman" w:cs="Times New Roman"/>
          <w:bCs/>
          <w:lang w:val="ru-RU"/>
        </w:rPr>
        <w:t>.</w:t>
      </w:r>
    </w:p>
    <w:p w14:paraId="34109605" w14:textId="324981EF" w:rsidR="00414FB3" w:rsidRPr="00B153C0" w:rsidRDefault="00414FB3" w:rsidP="00414FB3">
      <w:pPr>
        <w:pStyle w:val="Style12"/>
        <w:ind w:firstLine="567"/>
        <w:rPr>
          <w:rStyle w:val="FontStyle34"/>
          <w:rFonts w:ascii="Times New Roman" w:hAnsi="Times New Roman" w:cs="Times New Roman"/>
          <w:b w:val="0"/>
          <w:bCs w:val="0"/>
          <w:color w:val="auto"/>
          <w:sz w:val="24"/>
          <w:szCs w:val="24"/>
          <w:lang w:val="ru-RU" w:eastAsia="en-US"/>
        </w:rPr>
      </w:pPr>
      <w:r w:rsidRPr="00B153C0">
        <w:rPr>
          <w:rStyle w:val="FontStyle34"/>
          <w:rFonts w:ascii="Times New Roman" w:hAnsi="Times New Roman" w:cs="Times New Roman"/>
          <w:b w:val="0"/>
          <w:bCs w:val="0"/>
          <w:color w:val="auto"/>
          <w:sz w:val="24"/>
          <w:szCs w:val="24"/>
          <w:lang w:val="ru-RU" w:eastAsia="en-US"/>
        </w:rPr>
        <w:t>ГОСТ 2789</w:t>
      </w:r>
      <w:r>
        <w:rPr>
          <w:rStyle w:val="FontStyle34"/>
          <w:rFonts w:ascii="Times New Roman" w:hAnsi="Times New Roman" w:cs="Times New Roman"/>
          <w:b w:val="0"/>
          <w:bCs w:val="0"/>
          <w:color w:val="auto"/>
          <w:sz w:val="24"/>
          <w:szCs w:val="24"/>
          <w:lang w:val="ru-RU" w:eastAsia="en-US"/>
        </w:rPr>
        <w:t>–</w:t>
      </w:r>
      <w:r w:rsidRPr="00B153C0">
        <w:rPr>
          <w:rStyle w:val="FontStyle34"/>
          <w:rFonts w:ascii="Times New Roman" w:hAnsi="Times New Roman" w:cs="Times New Roman"/>
          <w:b w:val="0"/>
          <w:bCs w:val="0"/>
          <w:color w:val="auto"/>
          <w:sz w:val="24"/>
          <w:szCs w:val="24"/>
          <w:lang w:val="ru-RU" w:eastAsia="en-US"/>
        </w:rPr>
        <w:t>73 Шероховатость поверхности. Параметры и характеристики.</w:t>
      </w:r>
    </w:p>
    <w:p w14:paraId="7B580538" w14:textId="6C6D880C" w:rsidR="00414FB3" w:rsidRPr="00B153C0" w:rsidRDefault="00414FB3" w:rsidP="00414FB3">
      <w:pPr>
        <w:pStyle w:val="Style12"/>
        <w:ind w:firstLine="567"/>
        <w:rPr>
          <w:rStyle w:val="FontStyle34"/>
          <w:rFonts w:ascii="Times New Roman" w:hAnsi="Times New Roman" w:cs="Times New Roman"/>
          <w:b w:val="0"/>
          <w:bCs w:val="0"/>
          <w:color w:val="auto"/>
          <w:sz w:val="24"/>
          <w:szCs w:val="24"/>
          <w:lang w:val="ru-RU" w:eastAsia="en-US"/>
        </w:rPr>
      </w:pPr>
      <w:r w:rsidRPr="00B153C0">
        <w:rPr>
          <w:rStyle w:val="FontStyle34"/>
          <w:rFonts w:ascii="Times New Roman" w:hAnsi="Times New Roman" w:cs="Times New Roman"/>
          <w:b w:val="0"/>
          <w:bCs w:val="0"/>
          <w:color w:val="auto"/>
          <w:sz w:val="24"/>
          <w:szCs w:val="24"/>
          <w:lang w:val="ru-RU" w:eastAsia="en-US"/>
        </w:rPr>
        <w:t>ГОСТ 9012</w:t>
      </w:r>
      <w:r>
        <w:rPr>
          <w:rStyle w:val="FontStyle34"/>
          <w:rFonts w:ascii="Times New Roman" w:hAnsi="Times New Roman" w:cs="Times New Roman"/>
          <w:b w:val="0"/>
          <w:bCs w:val="0"/>
          <w:color w:val="auto"/>
          <w:sz w:val="24"/>
          <w:szCs w:val="24"/>
          <w:lang w:val="ru-RU" w:eastAsia="en-US"/>
        </w:rPr>
        <w:t>–</w:t>
      </w:r>
      <w:r w:rsidRPr="00B153C0">
        <w:rPr>
          <w:rStyle w:val="FontStyle34"/>
          <w:rFonts w:ascii="Times New Roman" w:hAnsi="Times New Roman" w:cs="Times New Roman"/>
          <w:b w:val="0"/>
          <w:bCs w:val="0"/>
          <w:color w:val="auto"/>
          <w:sz w:val="24"/>
          <w:szCs w:val="24"/>
          <w:lang w:val="ru-RU" w:eastAsia="en-US"/>
        </w:rPr>
        <w:t>59 (ИСО 418</w:t>
      </w:r>
      <w:r>
        <w:rPr>
          <w:rStyle w:val="FontStyle34"/>
          <w:rFonts w:ascii="Times New Roman" w:hAnsi="Times New Roman" w:cs="Times New Roman"/>
          <w:b w:val="0"/>
          <w:bCs w:val="0"/>
          <w:color w:val="auto"/>
          <w:sz w:val="24"/>
          <w:szCs w:val="24"/>
          <w:lang w:val="ru-RU" w:eastAsia="en-US"/>
        </w:rPr>
        <w:t>–</w:t>
      </w:r>
      <w:r w:rsidRPr="00B153C0">
        <w:rPr>
          <w:rStyle w:val="FontStyle34"/>
          <w:rFonts w:ascii="Times New Roman" w:hAnsi="Times New Roman" w:cs="Times New Roman"/>
          <w:b w:val="0"/>
          <w:bCs w:val="0"/>
          <w:color w:val="auto"/>
          <w:sz w:val="24"/>
          <w:szCs w:val="24"/>
          <w:lang w:val="ru-RU" w:eastAsia="en-US"/>
        </w:rPr>
        <w:t>82, ИСО 6506</w:t>
      </w:r>
      <w:r>
        <w:rPr>
          <w:rStyle w:val="FontStyle34"/>
          <w:rFonts w:ascii="Times New Roman" w:hAnsi="Times New Roman" w:cs="Times New Roman"/>
          <w:b w:val="0"/>
          <w:bCs w:val="0"/>
          <w:color w:val="auto"/>
          <w:sz w:val="24"/>
          <w:szCs w:val="24"/>
          <w:lang w:val="ru-RU" w:eastAsia="en-US"/>
        </w:rPr>
        <w:t>–</w:t>
      </w:r>
      <w:r w:rsidRPr="00B153C0">
        <w:rPr>
          <w:rStyle w:val="FontStyle34"/>
          <w:rFonts w:ascii="Times New Roman" w:hAnsi="Times New Roman" w:cs="Times New Roman"/>
          <w:b w:val="0"/>
          <w:bCs w:val="0"/>
          <w:color w:val="auto"/>
          <w:sz w:val="24"/>
          <w:szCs w:val="24"/>
          <w:lang w:val="ru-RU" w:eastAsia="en-US"/>
        </w:rPr>
        <w:t xml:space="preserve">81) Металлы. Метод измерения твердости по Бринеллю. </w:t>
      </w:r>
    </w:p>
    <w:p w14:paraId="7ACD3984" w14:textId="5C527386" w:rsidR="00414FB3" w:rsidRPr="00B153C0" w:rsidRDefault="00414FB3" w:rsidP="00414FB3">
      <w:pPr>
        <w:pStyle w:val="Style12"/>
        <w:ind w:firstLine="567"/>
        <w:rPr>
          <w:rFonts w:ascii="Times New Roman" w:hAnsi="Times New Roman" w:cs="Times New Roman"/>
          <w:lang w:val="ru-RU"/>
        </w:rPr>
      </w:pPr>
      <w:r w:rsidRPr="00B153C0">
        <w:rPr>
          <w:rFonts w:ascii="Times New Roman" w:hAnsi="Times New Roman" w:cs="Times New Roman"/>
          <w:bCs/>
          <w:lang w:val="ru-RU"/>
        </w:rPr>
        <w:t>ГОСТ 33029</w:t>
      </w:r>
      <w:r>
        <w:rPr>
          <w:rFonts w:ascii="Times New Roman" w:hAnsi="Times New Roman" w:cs="Times New Roman"/>
          <w:bCs/>
          <w:lang w:val="ru-RU"/>
        </w:rPr>
        <w:t>–</w:t>
      </w:r>
      <w:r w:rsidRPr="00B153C0">
        <w:rPr>
          <w:rFonts w:ascii="Times New Roman" w:hAnsi="Times New Roman" w:cs="Times New Roman"/>
          <w:bCs/>
          <w:lang w:val="ru-RU"/>
        </w:rPr>
        <w:t>2014 Дороги автомобильные общего пользования. Щебень и гравий из горных пород. Определение гранулометрического состава.</w:t>
      </w:r>
    </w:p>
    <w:p w14:paraId="2E2466AE" w14:textId="02EBD709" w:rsidR="00414FB3" w:rsidRPr="00B153C0" w:rsidRDefault="00414FB3" w:rsidP="00414FB3">
      <w:pPr>
        <w:pStyle w:val="Style12"/>
        <w:ind w:firstLine="567"/>
        <w:rPr>
          <w:rFonts w:ascii="Times New Roman" w:hAnsi="Times New Roman" w:cs="Times New Roman"/>
          <w:bCs/>
          <w:lang w:val="ru-RU"/>
        </w:rPr>
      </w:pPr>
      <w:r w:rsidRPr="00B153C0">
        <w:rPr>
          <w:rFonts w:ascii="Times New Roman" w:hAnsi="Times New Roman" w:cs="Times New Roman"/>
          <w:bCs/>
          <w:lang w:val="ru-RU"/>
        </w:rPr>
        <w:t>ГОСТ 33055</w:t>
      </w:r>
      <w:r>
        <w:rPr>
          <w:rFonts w:ascii="Times New Roman" w:hAnsi="Times New Roman" w:cs="Times New Roman"/>
          <w:bCs/>
          <w:lang w:val="ru-RU"/>
        </w:rPr>
        <w:t>–</w:t>
      </w:r>
      <w:r w:rsidRPr="00B153C0">
        <w:rPr>
          <w:rFonts w:ascii="Times New Roman" w:hAnsi="Times New Roman" w:cs="Times New Roman"/>
          <w:bCs/>
          <w:lang w:val="ru-RU"/>
        </w:rPr>
        <w:t>2014 Дороги автомобильные общего пользования. Щебень и гравий из горных пород. Определение содержания пылевидных и глинистых частиц.</w:t>
      </w:r>
    </w:p>
    <w:p w14:paraId="4583E013" w14:textId="4E9B89C8" w:rsidR="00414FB3" w:rsidRPr="00B153C0" w:rsidRDefault="00414FB3" w:rsidP="00414FB3">
      <w:pPr>
        <w:pStyle w:val="Style12"/>
        <w:ind w:firstLine="567"/>
        <w:rPr>
          <w:rStyle w:val="FontStyle34"/>
          <w:rFonts w:ascii="Times New Roman" w:hAnsi="Times New Roman" w:cs="Times New Roman"/>
          <w:b w:val="0"/>
          <w:bCs w:val="0"/>
          <w:color w:val="auto"/>
          <w:sz w:val="24"/>
          <w:szCs w:val="24"/>
          <w:lang w:val="ru-RU" w:eastAsia="en-US"/>
        </w:rPr>
      </w:pPr>
      <w:r w:rsidRPr="00B153C0">
        <w:rPr>
          <w:rStyle w:val="FontStyle34"/>
          <w:rFonts w:ascii="Times New Roman" w:hAnsi="Times New Roman" w:cs="Times New Roman"/>
          <w:b w:val="0"/>
          <w:bCs w:val="0"/>
          <w:color w:val="auto"/>
          <w:sz w:val="24"/>
          <w:szCs w:val="24"/>
          <w:lang w:val="ru-RU" w:eastAsia="en-US"/>
        </w:rPr>
        <w:t>ГОСТ 33137</w:t>
      </w:r>
      <w:r>
        <w:rPr>
          <w:rStyle w:val="FontStyle34"/>
          <w:rFonts w:ascii="Times New Roman" w:hAnsi="Times New Roman" w:cs="Times New Roman"/>
          <w:b w:val="0"/>
          <w:bCs w:val="0"/>
          <w:color w:val="auto"/>
          <w:sz w:val="24"/>
          <w:szCs w:val="24"/>
          <w:lang w:val="ru-RU" w:eastAsia="en-US"/>
        </w:rPr>
        <w:t>–2014</w:t>
      </w:r>
      <w:r w:rsidRPr="00B153C0">
        <w:rPr>
          <w:rStyle w:val="FontStyle34"/>
          <w:rFonts w:ascii="Times New Roman" w:hAnsi="Times New Roman" w:cs="Times New Roman"/>
          <w:b w:val="0"/>
          <w:bCs w:val="0"/>
          <w:color w:val="auto"/>
          <w:sz w:val="24"/>
          <w:szCs w:val="24"/>
          <w:lang w:val="ru-RU" w:eastAsia="en-US"/>
        </w:rPr>
        <w:t xml:space="preserve"> Дороги автомобильные общего пользования. Битумы нефтяные дорожные вязкие. Метод определения динамической вязкости ротационным вискозиметром.</w:t>
      </w:r>
    </w:p>
    <w:p w14:paraId="6F3821F3" w14:textId="3E77E1B2" w:rsidR="00414FB3" w:rsidRPr="00B153C0" w:rsidRDefault="00414FB3" w:rsidP="00414FB3">
      <w:pPr>
        <w:pStyle w:val="Style12"/>
        <w:ind w:firstLine="567"/>
        <w:rPr>
          <w:rFonts w:ascii="Times New Roman" w:hAnsi="Times New Roman" w:cs="Times New Roman"/>
          <w:bCs/>
          <w:lang w:val="ru-RU"/>
        </w:rPr>
      </w:pPr>
      <w:r w:rsidRPr="00B153C0">
        <w:rPr>
          <w:rFonts w:ascii="Times New Roman" w:hAnsi="Times New Roman" w:cs="Times New Roman"/>
          <w:lang w:val="ru-RU"/>
        </w:rPr>
        <w:t>ГОСТ 32722</w:t>
      </w:r>
      <w:r>
        <w:rPr>
          <w:rFonts w:ascii="Times New Roman" w:hAnsi="Times New Roman" w:cs="Times New Roman"/>
          <w:lang w:val="ru-RU"/>
        </w:rPr>
        <w:t>–</w:t>
      </w:r>
      <w:r w:rsidRPr="00B153C0">
        <w:rPr>
          <w:rFonts w:ascii="Times New Roman" w:hAnsi="Times New Roman" w:cs="Times New Roman"/>
          <w:lang w:val="ru-RU"/>
        </w:rPr>
        <w:t xml:space="preserve">2014 </w:t>
      </w:r>
      <w:r w:rsidRPr="00B153C0">
        <w:rPr>
          <w:rFonts w:ascii="Times New Roman" w:hAnsi="Times New Roman" w:cs="Times New Roman"/>
          <w:bCs/>
          <w:lang w:val="ru-RU"/>
        </w:rPr>
        <w:t>Дороги автомобильные общего пользования. Песок природный и дробленный. Определение истинной плотности.</w:t>
      </w:r>
    </w:p>
    <w:p w14:paraId="69A8AE11" w14:textId="77777777" w:rsidR="00467D57" w:rsidRPr="00B153C0" w:rsidRDefault="00467D57" w:rsidP="00DB13FC">
      <w:pPr>
        <w:pStyle w:val="Style12"/>
        <w:ind w:firstLine="567"/>
        <w:rPr>
          <w:rFonts w:ascii="Times New Roman" w:hAnsi="Times New Roman" w:cs="Times New Roman"/>
          <w:bCs/>
          <w:lang w:val="ru-RU"/>
        </w:rPr>
      </w:pPr>
      <w:bookmarkStart w:id="6" w:name="_Hlk122262840"/>
    </w:p>
    <w:p w14:paraId="3A244F02" w14:textId="77777777" w:rsidR="005452E2" w:rsidRPr="009064FB" w:rsidRDefault="005452E2" w:rsidP="005452E2">
      <w:pPr>
        <w:ind w:firstLine="567"/>
        <w:rPr>
          <w:rFonts w:ascii="Times New Roman" w:eastAsia="Arial Unicode MS" w:hAnsi="Times New Roman" w:cs="Times New Roman"/>
          <w:color w:val="000000"/>
          <w:sz w:val="20"/>
          <w:szCs w:val="20"/>
          <w:lang w:val="kk-KZ"/>
        </w:rPr>
      </w:pPr>
      <w:r w:rsidRPr="009064FB">
        <w:rPr>
          <w:rFonts w:ascii="Times New Roman" w:eastAsia="Arial Unicode MS" w:hAnsi="Times New Roman" w:cs="Times New Roman"/>
          <w:color w:val="000000"/>
          <w:sz w:val="20"/>
          <w:szCs w:val="20"/>
          <w:lang w:val="kk-KZ"/>
        </w:rPr>
        <w:t>Примечание – При пользовании настоящим стандартом целесообразно проверить действие ссылочных стандартов и классификаторов по ежегодно издаваемому каталогу документов по стандартизации по состоянию на текущий год и соответствующим периодически издаваемым информационным указателям стандартов, опубликованным в текущем году. Если ссылочный стандарт заменен (изменен), то при ипользовании настоящим стандартом следует руководствоваться замененным (измененным) стандартом. Если ссылочный стандарт отменен без замены, то положение, в котором дана ссылка на него, применяется в части, не затрагивающей эту ссылку.</w:t>
      </w:r>
    </w:p>
    <w:p w14:paraId="3F200B2E" w14:textId="77777777" w:rsidR="00FC615B" w:rsidRPr="00B153C0" w:rsidRDefault="00FC615B" w:rsidP="000A3BF5">
      <w:pPr>
        <w:pStyle w:val="Style12"/>
        <w:ind w:firstLine="567"/>
        <w:rPr>
          <w:rStyle w:val="FontStyle34"/>
          <w:rFonts w:ascii="Times New Roman" w:hAnsi="Times New Roman" w:cs="Times New Roman"/>
          <w:sz w:val="24"/>
          <w:szCs w:val="24"/>
          <w:lang w:val="ru-RU" w:eastAsia="en-US"/>
        </w:rPr>
      </w:pPr>
    </w:p>
    <w:p w14:paraId="5549B013" w14:textId="2D3F19A5" w:rsidR="000A3BF5" w:rsidRPr="00B153C0" w:rsidRDefault="000A3BF5" w:rsidP="000A3BF5">
      <w:pPr>
        <w:pStyle w:val="Style12"/>
        <w:ind w:firstLine="567"/>
        <w:rPr>
          <w:rStyle w:val="FontStyle34"/>
          <w:rFonts w:ascii="Times New Roman" w:hAnsi="Times New Roman" w:cs="Times New Roman"/>
          <w:sz w:val="24"/>
          <w:szCs w:val="24"/>
          <w:lang w:val="ru-RU" w:eastAsia="en-US"/>
        </w:rPr>
      </w:pPr>
      <w:r w:rsidRPr="00B153C0">
        <w:rPr>
          <w:rStyle w:val="FontStyle34"/>
          <w:rFonts w:ascii="Times New Roman" w:hAnsi="Times New Roman" w:cs="Times New Roman"/>
          <w:sz w:val="24"/>
          <w:szCs w:val="24"/>
          <w:lang w:val="ru-RU" w:eastAsia="en-US"/>
        </w:rPr>
        <w:t xml:space="preserve">3 Термины и определения </w:t>
      </w:r>
    </w:p>
    <w:p w14:paraId="06F49B68" w14:textId="77777777" w:rsidR="000A3BF5" w:rsidRPr="00B153C0" w:rsidRDefault="000A3BF5" w:rsidP="000A3BF5">
      <w:pPr>
        <w:pStyle w:val="Style12"/>
        <w:ind w:firstLine="567"/>
        <w:rPr>
          <w:rStyle w:val="FontStyle34"/>
          <w:rFonts w:ascii="Times New Roman" w:hAnsi="Times New Roman" w:cs="Times New Roman"/>
          <w:lang w:val="ru-RU" w:eastAsia="en-US"/>
        </w:rPr>
      </w:pPr>
    </w:p>
    <w:p w14:paraId="619ECB9D" w14:textId="7EE6B69A" w:rsidR="006E5D8F" w:rsidRPr="00B153C0" w:rsidRDefault="006E5D8F" w:rsidP="006E5D8F">
      <w:pPr>
        <w:ind w:firstLine="567"/>
        <w:rPr>
          <w:rStyle w:val="FontStyle29"/>
          <w:rFonts w:ascii="Times New Roman" w:hAnsi="Times New Roman" w:cs="Times New Roman"/>
          <w:b w:val="0"/>
          <w:bCs w:val="0"/>
          <w:i w:val="0"/>
          <w:iCs w:val="0"/>
          <w:sz w:val="24"/>
          <w:szCs w:val="24"/>
          <w:lang w:val="ru-RU"/>
        </w:rPr>
      </w:pPr>
      <w:r w:rsidRPr="00B153C0">
        <w:rPr>
          <w:rStyle w:val="FontStyle29"/>
          <w:rFonts w:ascii="Times New Roman" w:hAnsi="Times New Roman" w:cs="Times New Roman"/>
          <w:b w:val="0"/>
          <w:bCs w:val="0"/>
          <w:i w:val="0"/>
          <w:iCs w:val="0"/>
          <w:sz w:val="24"/>
          <w:szCs w:val="24"/>
          <w:lang w:val="ru-RU"/>
        </w:rPr>
        <w:t>В настоящем стандарте применяются</w:t>
      </w:r>
      <w:r w:rsidR="0091775B">
        <w:rPr>
          <w:rStyle w:val="FontStyle29"/>
          <w:rFonts w:ascii="Times New Roman" w:hAnsi="Times New Roman" w:cs="Times New Roman"/>
          <w:b w:val="0"/>
          <w:bCs w:val="0"/>
          <w:i w:val="0"/>
          <w:iCs w:val="0"/>
          <w:sz w:val="24"/>
          <w:szCs w:val="24"/>
          <w:lang w:val="ru-RU"/>
        </w:rPr>
        <w:t xml:space="preserve"> </w:t>
      </w:r>
      <w:r w:rsidRPr="00B153C0">
        <w:rPr>
          <w:rStyle w:val="FontStyle29"/>
          <w:rFonts w:ascii="Times New Roman" w:hAnsi="Times New Roman" w:cs="Times New Roman"/>
          <w:b w:val="0"/>
          <w:bCs w:val="0"/>
          <w:i w:val="0"/>
          <w:iCs w:val="0"/>
          <w:sz w:val="24"/>
          <w:szCs w:val="24"/>
          <w:lang w:val="ru-RU"/>
        </w:rPr>
        <w:t>термины по</w:t>
      </w:r>
      <w:r w:rsidR="00E563DC" w:rsidRPr="00B153C0">
        <w:rPr>
          <w:rStyle w:val="FontStyle29"/>
          <w:rFonts w:ascii="Times New Roman" w:hAnsi="Times New Roman" w:cs="Times New Roman"/>
          <w:b w:val="0"/>
          <w:bCs w:val="0"/>
          <w:i w:val="0"/>
          <w:iCs w:val="0"/>
          <w:sz w:val="24"/>
          <w:szCs w:val="24"/>
          <w:lang w:val="ru-RU"/>
        </w:rPr>
        <w:t xml:space="preserve"> СТ РК 399</w:t>
      </w:r>
      <w:r w:rsidR="00B53C8B" w:rsidRPr="00B153C0">
        <w:rPr>
          <w:rStyle w:val="FontStyle29"/>
          <w:rFonts w:ascii="Times New Roman" w:hAnsi="Times New Roman" w:cs="Times New Roman"/>
          <w:b w:val="0"/>
          <w:bCs w:val="0"/>
          <w:i w:val="0"/>
          <w:iCs w:val="0"/>
          <w:sz w:val="24"/>
          <w:szCs w:val="24"/>
          <w:lang w:val="ru-RU"/>
        </w:rPr>
        <w:t>7, СТ РК 3999</w:t>
      </w:r>
      <w:r w:rsidR="00892BCB" w:rsidRPr="00B153C0">
        <w:rPr>
          <w:rStyle w:val="FontStyle29"/>
          <w:rFonts w:ascii="Times New Roman" w:hAnsi="Times New Roman" w:cs="Times New Roman"/>
          <w:b w:val="0"/>
          <w:bCs w:val="0"/>
          <w:i w:val="0"/>
          <w:iCs w:val="0"/>
          <w:sz w:val="24"/>
          <w:szCs w:val="24"/>
          <w:lang w:val="ru-RU"/>
        </w:rPr>
        <w:t>,</w:t>
      </w:r>
      <w:r w:rsidRPr="00B153C0">
        <w:rPr>
          <w:rStyle w:val="FontStyle29"/>
          <w:rFonts w:ascii="Times New Roman" w:hAnsi="Times New Roman" w:cs="Times New Roman"/>
          <w:b w:val="0"/>
          <w:bCs w:val="0"/>
          <w:i w:val="0"/>
          <w:iCs w:val="0"/>
          <w:sz w:val="24"/>
          <w:szCs w:val="24"/>
          <w:lang w:val="ru-RU"/>
        </w:rPr>
        <w:t xml:space="preserve"> а также следующие термины с соответствующими определениями:</w:t>
      </w:r>
    </w:p>
    <w:bookmarkEnd w:id="6"/>
    <w:p w14:paraId="00B37173" w14:textId="00231EB5" w:rsidR="0054415C" w:rsidRPr="00B153C0" w:rsidRDefault="0054415C" w:rsidP="00CF7FE2">
      <w:pPr>
        <w:pStyle w:val="afa"/>
        <w:ind w:firstLine="567"/>
        <w:rPr>
          <w:rFonts w:ascii="Times New Roman" w:hAnsi="Times New Roman" w:cs="Times New Roman"/>
          <w:bCs/>
          <w:color w:val="000000"/>
          <w:sz w:val="24"/>
          <w:szCs w:val="24"/>
          <w:lang w:val="ru-RU" w:bidi="en-US"/>
        </w:rPr>
      </w:pPr>
      <w:r w:rsidRPr="00B153C0">
        <w:rPr>
          <w:rFonts w:ascii="Times New Roman" w:hAnsi="Times New Roman" w:cs="Times New Roman"/>
          <w:sz w:val="24"/>
          <w:lang w:val="ru-RU" w:bidi="en-US"/>
        </w:rPr>
        <w:t>3.</w:t>
      </w:r>
      <w:r w:rsidR="00C15E22" w:rsidRPr="00B153C0">
        <w:rPr>
          <w:rFonts w:ascii="Times New Roman" w:hAnsi="Times New Roman" w:cs="Times New Roman"/>
          <w:sz w:val="24"/>
          <w:lang w:val="ru-RU" w:bidi="en-US"/>
        </w:rPr>
        <w:t>1</w:t>
      </w:r>
      <w:r w:rsidRPr="00B153C0">
        <w:rPr>
          <w:rFonts w:ascii="Times New Roman" w:hAnsi="Times New Roman" w:cs="Times New Roman"/>
          <w:sz w:val="24"/>
          <w:lang w:val="ru-RU" w:bidi="en-US"/>
        </w:rPr>
        <w:t xml:space="preserve"> </w:t>
      </w:r>
      <w:r w:rsidR="00CF7FE2" w:rsidRPr="00B153C0">
        <w:rPr>
          <w:rFonts w:ascii="Times New Roman" w:hAnsi="Times New Roman" w:cs="Times New Roman"/>
          <w:b/>
          <w:bCs/>
          <w:sz w:val="24"/>
          <w:lang w:val="ru-RU" w:bidi="en-US"/>
        </w:rPr>
        <w:t>Объем абсорбированного вяжущего (</w:t>
      </w:r>
      <w:proofErr w:type="spellStart"/>
      <w:r w:rsidR="00CF7FE2" w:rsidRPr="00CF7FE2">
        <w:rPr>
          <w:rFonts w:ascii="Times New Roman" w:hAnsi="Times New Roman" w:cs="Times New Roman"/>
          <w:b/>
          <w:bCs/>
          <w:color w:val="000000"/>
          <w:sz w:val="24"/>
          <w:szCs w:val="24"/>
          <w:lang w:bidi="en-US"/>
        </w:rPr>
        <w:t>V</w:t>
      </w:r>
      <w:r w:rsidR="00CF7FE2" w:rsidRPr="00E137D0">
        <w:rPr>
          <w:rFonts w:ascii="Times New Roman" w:hAnsi="Times New Roman" w:cs="Times New Roman"/>
          <w:b/>
          <w:bCs/>
          <w:color w:val="000000"/>
          <w:sz w:val="24"/>
          <w:szCs w:val="24"/>
          <w:vertAlign w:val="subscript"/>
          <w:lang w:bidi="en-US"/>
        </w:rPr>
        <w:t>ba</w:t>
      </w:r>
      <w:proofErr w:type="spellEnd"/>
      <w:r w:rsidR="00CF7FE2" w:rsidRPr="00B153C0">
        <w:rPr>
          <w:rFonts w:ascii="Times New Roman" w:hAnsi="Times New Roman" w:cs="Times New Roman"/>
          <w:b/>
          <w:bCs/>
          <w:color w:val="000000"/>
          <w:sz w:val="24"/>
          <w:szCs w:val="24"/>
          <w:lang w:val="ru-RU" w:bidi="en-US"/>
        </w:rPr>
        <w:t>, см</w:t>
      </w:r>
      <w:r w:rsidR="00CF7FE2" w:rsidRPr="00B153C0">
        <w:rPr>
          <w:rFonts w:ascii="Times New Roman" w:hAnsi="Times New Roman" w:cs="Times New Roman"/>
          <w:b/>
          <w:bCs/>
          <w:color w:val="000000"/>
          <w:sz w:val="24"/>
          <w:szCs w:val="24"/>
          <w:vertAlign w:val="superscript"/>
          <w:lang w:val="ru-RU" w:bidi="en-US"/>
        </w:rPr>
        <w:t>3</w:t>
      </w:r>
      <w:r w:rsidR="00CF7FE2" w:rsidRPr="00B153C0">
        <w:rPr>
          <w:rFonts w:ascii="Times New Roman" w:hAnsi="Times New Roman" w:cs="Times New Roman"/>
          <w:b/>
          <w:bCs/>
          <w:color w:val="000000"/>
          <w:sz w:val="24"/>
          <w:szCs w:val="24"/>
          <w:lang w:val="ru-RU" w:bidi="en-US"/>
        </w:rPr>
        <w:t>)</w:t>
      </w:r>
      <w:r w:rsidR="00CF7FE2" w:rsidRPr="00B153C0">
        <w:rPr>
          <w:rFonts w:ascii="Times New Roman" w:hAnsi="Times New Roman" w:cs="Times New Roman"/>
          <w:bCs/>
          <w:color w:val="000000"/>
          <w:sz w:val="24"/>
          <w:szCs w:val="24"/>
          <w:lang w:val="ru-RU" w:bidi="en-US"/>
        </w:rPr>
        <w:t>: Объем вяжущего, абсорбированного в минеральный заполнитель.</w:t>
      </w:r>
    </w:p>
    <w:p w14:paraId="26C39145" w14:textId="4C1BDBF0" w:rsidR="00CF7FE2" w:rsidRPr="00B153C0" w:rsidRDefault="00CF7FE2" w:rsidP="00CF7FE2">
      <w:pPr>
        <w:pStyle w:val="afa"/>
        <w:ind w:firstLine="567"/>
        <w:rPr>
          <w:rFonts w:ascii="Times New Roman" w:hAnsi="Times New Roman" w:cs="Times New Roman"/>
          <w:bCs/>
          <w:color w:val="000000"/>
          <w:sz w:val="24"/>
          <w:szCs w:val="24"/>
          <w:lang w:val="ru-RU" w:bidi="en-US"/>
        </w:rPr>
      </w:pPr>
      <w:r w:rsidRPr="00B153C0">
        <w:rPr>
          <w:rFonts w:ascii="Times New Roman" w:hAnsi="Times New Roman" w:cs="Times New Roman"/>
          <w:bCs/>
          <w:color w:val="000000"/>
          <w:sz w:val="24"/>
          <w:szCs w:val="24"/>
          <w:lang w:val="ru-RU" w:bidi="en-US"/>
        </w:rPr>
        <w:t>3.</w:t>
      </w:r>
      <w:r w:rsidR="00C15E22" w:rsidRPr="00B153C0">
        <w:rPr>
          <w:rFonts w:ascii="Times New Roman" w:hAnsi="Times New Roman" w:cs="Times New Roman"/>
          <w:bCs/>
          <w:color w:val="000000"/>
          <w:sz w:val="24"/>
          <w:szCs w:val="24"/>
          <w:lang w:val="ru-RU" w:bidi="en-US"/>
        </w:rPr>
        <w:t>2</w:t>
      </w:r>
      <w:r w:rsidRPr="00B153C0">
        <w:rPr>
          <w:rFonts w:ascii="Times New Roman" w:hAnsi="Times New Roman" w:cs="Times New Roman"/>
          <w:bCs/>
          <w:color w:val="000000"/>
          <w:sz w:val="24"/>
          <w:szCs w:val="24"/>
          <w:lang w:val="ru-RU" w:bidi="en-US"/>
        </w:rPr>
        <w:t xml:space="preserve"> </w:t>
      </w:r>
      <w:r w:rsidRPr="00B153C0">
        <w:rPr>
          <w:rFonts w:ascii="Times New Roman" w:hAnsi="Times New Roman" w:cs="Times New Roman"/>
          <w:b/>
          <w:color w:val="000000"/>
          <w:sz w:val="24"/>
          <w:szCs w:val="24"/>
          <w:lang w:val="ru-RU" w:bidi="en-US"/>
        </w:rPr>
        <w:t>Эффективный объем вяжущего (</w:t>
      </w:r>
      <w:proofErr w:type="spellStart"/>
      <w:r w:rsidRPr="00CF7FE2">
        <w:rPr>
          <w:rFonts w:ascii="Times New Roman" w:hAnsi="Times New Roman" w:cs="Times New Roman"/>
          <w:b/>
          <w:color w:val="000000"/>
          <w:sz w:val="24"/>
          <w:szCs w:val="24"/>
          <w:lang w:bidi="en-US"/>
        </w:rPr>
        <w:t>V</w:t>
      </w:r>
      <w:r w:rsidRPr="00E137D0">
        <w:rPr>
          <w:rFonts w:ascii="Times New Roman" w:hAnsi="Times New Roman" w:cs="Times New Roman"/>
          <w:b/>
          <w:color w:val="000000"/>
          <w:sz w:val="24"/>
          <w:szCs w:val="24"/>
          <w:vertAlign w:val="subscript"/>
          <w:lang w:bidi="en-US"/>
        </w:rPr>
        <w:t>be</w:t>
      </w:r>
      <w:proofErr w:type="spellEnd"/>
      <w:r w:rsidRPr="00B153C0">
        <w:rPr>
          <w:rFonts w:ascii="Times New Roman" w:hAnsi="Times New Roman" w:cs="Times New Roman"/>
          <w:b/>
          <w:color w:val="000000"/>
          <w:sz w:val="24"/>
          <w:szCs w:val="24"/>
          <w:lang w:val="ru-RU" w:bidi="en-US"/>
        </w:rPr>
        <w:t>, см</w:t>
      </w:r>
      <w:r w:rsidRPr="00B153C0">
        <w:rPr>
          <w:rFonts w:ascii="Times New Roman" w:hAnsi="Times New Roman" w:cs="Times New Roman"/>
          <w:b/>
          <w:color w:val="000000"/>
          <w:sz w:val="24"/>
          <w:szCs w:val="24"/>
          <w:vertAlign w:val="superscript"/>
          <w:lang w:val="ru-RU" w:bidi="en-US"/>
        </w:rPr>
        <w:t>3</w:t>
      </w:r>
      <w:r w:rsidRPr="00B153C0">
        <w:rPr>
          <w:rFonts w:ascii="Times New Roman" w:hAnsi="Times New Roman" w:cs="Times New Roman"/>
          <w:b/>
          <w:color w:val="000000"/>
          <w:sz w:val="24"/>
          <w:szCs w:val="24"/>
          <w:lang w:val="ru-RU" w:bidi="en-US"/>
        </w:rPr>
        <w:t>)</w:t>
      </w:r>
      <w:r w:rsidRPr="00B153C0">
        <w:rPr>
          <w:rFonts w:ascii="Times New Roman" w:hAnsi="Times New Roman" w:cs="Times New Roman"/>
          <w:bCs/>
          <w:color w:val="000000"/>
          <w:sz w:val="24"/>
          <w:szCs w:val="24"/>
          <w:lang w:val="ru-RU" w:bidi="en-US"/>
        </w:rPr>
        <w:t>: Объем вяжущего, не абсорбированного в минеральный заполните.</w:t>
      </w:r>
    </w:p>
    <w:p w14:paraId="140FC635" w14:textId="6FDDB6A6" w:rsidR="00017A6C" w:rsidRPr="00B153C0" w:rsidRDefault="00017A6C" w:rsidP="00017A6C">
      <w:pPr>
        <w:ind w:firstLine="567"/>
        <w:rPr>
          <w:rFonts w:ascii="Times New Roman" w:hAnsi="Times New Roman" w:cs="Times New Roman"/>
          <w:sz w:val="24"/>
          <w:lang w:val="ru-RU" w:bidi="en-US"/>
        </w:rPr>
      </w:pPr>
    </w:p>
    <w:p w14:paraId="0CC1FCFA" w14:textId="6DCBDD0B" w:rsidR="00D06E24" w:rsidRPr="00B153C0" w:rsidRDefault="00D06E24" w:rsidP="00D06E24">
      <w:pPr>
        <w:ind w:firstLine="567"/>
        <w:rPr>
          <w:rFonts w:ascii="Times New Roman" w:hAnsi="Times New Roman" w:cs="Times New Roman"/>
          <w:b/>
          <w:sz w:val="24"/>
          <w:szCs w:val="24"/>
          <w:lang w:val="ru-RU"/>
        </w:rPr>
      </w:pPr>
      <w:bookmarkStart w:id="7" w:name="_Hlk119623211"/>
      <w:bookmarkStart w:id="8" w:name="_Hlk119624879"/>
      <w:r w:rsidRPr="00B153C0">
        <w:rPr>
          <w:rFonts w:ascii="Times New Roman" w:hAnsi="Times New Roman" w:cs="Times New Roman"/>
          <w:b/>
          <w:sz w:val="24"/>
          <w:szCs w:val="24"/>
          <w:lang w:val="ru-RU"/>
        </w:rPr>
        <w:t>4 Правила проектирования</w:t>
      </w:r>
    </w:p>
    <w:p w14:paraId="40EBD25A" w14:textId="77777777" w:rsidR="00D06E24" w:rsidRPr="00B153C0" w:rsidRDefault="00D06E24" w:rsidP="00D06E24">
      <w:pPr>
        <w:ind w:firstLine="567"/>
        <w:rPr>
          <w:rFonts w:ascii="Times New Roman" w:hAnsi="Times New Roman" w:cs="Times New Roman"/>
          <w:b/>
          <w:sz w:val="24"/>
          <w:szCs w:val="24"/>
          <w:lang w:val="ru-RU"/>
        </w:rPr>
      </w:pPr>
    </w:p>
    <w:p w14:paraId="0912CA02" w14:textId="40C35A3E" w:rsidR="00D06E24" w:rsidRPr="00B153C0" w:rsidRDefault="00D06E24" w:rsidP="00D06E24">
      <w:pPr>
        <w:ind w:firstLine="567"/>
        <w:rPr>
          <w:rFonts w:ascii="Times New Roman" w:hAnsi="Times New Roman" w:cs="Times New Roman"/>
          <w:b/>
          <w:sz w:val="24"/>
          <w:szCs w:val="24"/>
          <w:lang w:val="ru-RU"/>
        </w:rPr>
      </w:pPr>
      <w:r w:rsidRPr="00B153C0">
        <w:rPr>
          <w:rFonts w:ascii="Times New Roman" w:hAnsi="Times New Roman" w:cs="Times New Roman"/>
          <w:b/>
          <w:sz w:val="24"/>
          <w:szCs w:val="24"/>
          <w:lang w:val="ru-RU"/>
        </w:rPr>
        <w:t>4.1 Подготовка минеральных заполнителей</w:t>
      </w:r>
    </w:p>
    <w:p w14:paraId="2169D577" w14:textId="77777777" w:rsidR="00D06E24" w:rsidRPr="00B153C0" w:rsidRDefault="00D06E24" w:rsidP="00D06E24">
      <w:pPr>
        <w:ind w:firstLine="567"/>
        <w:rPr>
          <w:rFonts w:ascii="Times New Roman" w:hAnsi="Times New Roman" w:cs="Times New Roman"/>
          <w:bCs/>
          <w:sz w:val="24"/>
          <w:szCs w:val="24"/>
          <w:lang w:val="ru-RU"/>
        </w:rPr>
      </w:pPr>
    </w:p>
    <w:p w14:paraId="30DC5145" w14:textId="374913AB" w:rsidR="00D06E24" w:rsidRPr="00B153C0" w:rsidRDefault="00D06E24" w:rsidP="00D06E24">
      <w:pPr>
        <w:ind w:firstLine="567"/>
        <w:rPr>
          <w:rFonts w:ascii="Times New Roman" w:hAnsi="Times New Roman" w:cs="Times New Roman"/>
          <w:bCs/>
          <w:color w:val="FF0000"/>
          <w:sz w:val="24"/>
          <w:szCs w:val="24"/>
          <w:lang w:val="ru-RU"/>
        </w:rPr>
      </w:pPr>
      <w:r w:rsidRPr="00B153C0">
        <w:rPr>
          <w:rFonts w:ascii="Times New Roman" w:hAnsi="Times New Roman" w:cs="Times New Roman"/>
          <w:bCs/>
          <w:sz w:val="24"/>
          <w:szCs w:val="24"/>
          <w:lang w:val="ru-RU"/>
        </w:rPr>
        <w:t xml:space="preserve">4.1.1 Отбирают щебень, песок и минеральный порошок, которые планируют применять при приготовлении асфальтобетонной смеси в соответствии с </w:t>
      </w:r>
      <w:r w:rsidR="00B325A4" w:rsidRPr="00B153C0">
        <w:rPr>
          <w:rStyle w:val="FontStyle34"/>
          <w:rFonts w:ascii="Times New Roman" w:hAnsi="Times New Roman" w:cs="Times New Roman"/>
          <w:b w:val="0"/>
          <w:bCs w:val="0"/>
          <w:color w:val="auto"/>
          <w:sz w:val="24"/>
          <w:szCs w:val="24"/>
          <w:lang w:val="ru-RU"/>
        </w:rPr>
        <w:t xml:space="preserve">СТ РК </w:t>
      </w:r>
      <w:r w:rsidR="003F0F7D" w:rsidRPr="00B153C0">
        <w:rPr>
          <w:rStyle w:val="FontStyle34"/>
          <w:rFonts w:ascii="Times New Roman" w:hAnsi="Times New Roman" w:cs="Times New Roman"/>
          <w:b w:val="0"/>
          <w:bCs w:val="0"/>
          <w:color w:val="auto"/>
          <w:sz w:val="24"/>
          <w:szCs w:val="24"/>
          <w:lang w:val="ru-RU"/>
        </w:rPr>
        <w:t>1217</w:t>
      </w:r>
      <w:r w:rsidR="003F0F7D" w:rsidRPr="00B153C0">
        <w:rPr>
          <w:rFonts w:ascii="Times New Roman" w:hAnsi="Times New Roman" w:cs="Times New Roman"/>
          <w:bCs/>
          <w:sz w:val="24"/>
          <w:szCs w:val="24"/>
          <w:lang w:val="ru-RU"/>
        </w:rPr>
        <w:t>,</w:t>
      </w:r>
      <w:r w:rsidR="00297989">
        <w:rPr>
          <w:rFonts w:ascii="Times New Roman" w:hAnsi="Times New Roman" w:cs="Times New Roman"/>
          <w:bCs/>
          <w:color w:val="FF0000"/>
          <w:sz w:val="24"/>
          <w:szCs w:val="24"/>
          <w:lang w:val="ru-RU"/>
        </w:rPr>
        <w:t xml:space="preserve"> </w:t>
      </w:r>
      <w:r w:rsidR="003F0F7D">
        <w:rPr>
          <w:rFonts w:ascii="Times New Roman" w:hAnsi="Times New Roman" w:cs="Times New Roman"/>
          <w:bCs/>
          <w:color w:val="FF0000"/>
          <w:sz w:val="24"/>
          <w:szCs w:val="24"/>
          <w:lang w:val="ru-RU"/>
        </w:rPr>
        <w:br/>
      </w:r>
      <w:r w:rsidR="00B325A4" w:rsidRPr="00B153C0">
        <w:rPr>
          <w:rStyle w:val="FontStyle34"/>
          <w:rFonts w:ascii="Times New Roman" w:hAnsi="Times New Roman" w:cs="Times New Roman"/>
          <w:b w:val="0"/>
          <w:bCs w:val="0"/>
          <w:color w:val="auto"/>
          <w:sz w:val="24"/>
          <w:szCs w:val="24"/>
          <w:lang w:val="ru-RU"/>
        </w:rPr>
        <w:t>СТ РК 1213</w:t>
      </w:r>
      <w:r w:rsidRPr="00B153C0">
        <w:rPr>
          <w:rFonts w:ascii="Times New Roman" w:hAnsi="Times New Roman" w:cs="Times New Roman"/>
          <w:bCs/>
          <w:color w:val="FF0000"/>
          <w:sz w:val="24"/>
          <w:szCs w:val="24"/>
          <w:lang w:val="ru-RU"/>
        </w:rPr>
        <w:t xml:space="preserve"> </w:t>
      </w:r>
      <w:r w:rsidRPr="00297989">
        <w:rPr>
          <w:rFonts w:ascii="Times New Roman" w:hAnsi="Times New Roman" w:cs="Times New Roman"/>
          <w:bCs/>
          <w:sz w:val="24"/>
          <w:szCs w:val="24"/>
          <w:lang w:val="ru-RU"/>
        </w:rPr>
        <w:t xml:space="preserve">и </w:t>
      </w:r>
      <w:r w:rsidR="00B325A4" w:rsidRPr="00B153C0">
        <w:rPr>
          <w:rStyle w:val="FontStyle34"/>
          <w:rFonts w:ascii="Times New Roman" w:hAnsi="Times New Roman" w:cs="Times New Roman"/>
          <w:b w:val="0"/>
          <w:bCs w:val="0"/>
          <w:color w:val="auto"/>
          <w:sz w:val="24"/>
          <w:szCs w:val="24"/>
          <w:lang w:val="ru-RU"/>
        </w:rPr>
        <w:t>СТ РК 1276</w:t>
      </w:r>
      <w:r w:rsidR="00297989">
        <w:rPr>
          <w:rStyle w:val="FontStyle34"/>
          <w:rFonts w:ascii="Times New Roman" w:hAnsi="Times New Roman" w:cs="Times New Roman"/>
          <w:b w:val="0"/>
          <w:bCs w:val="0"/>
          <w:color w:val="auto"/>
          <w:sz w:val="24"/>
          <w:szCs w:val="24"/>
          <w:lang w:val="ru-RU"/>
        </w:rPr>
        <w:t>.</w:t>
      </w:r>
    </w:p>
    <w:p w14:paraId="56009069" w14:textId="06A67BAB" w:rsidR="00D06E24" w:rsidRPr="009064FB" w:rsidRDefault="00D06E24" w:rsidP="00D06E24">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4.1.2 Каждую фракцию щебня, песка и минерального порошка промывают через сито с размером ячеек 0,063 мм и определяют ее зерновой состав в соответствии с ГОСТ 33029 (раздел 9)</w:t>
      </w:r>
      <w:r w:rsidR="009064FB">
        <w:rPr>
          <w:rFonts w:ascii="Times New Roman" w:hAnsi="Times New Roman" w:cs="Times New Roman"/>
          <w:bCs/>
          <w:sz w:val="24"/>
          <w:szCs w:val="24"/>
          <w:lang w:val="ru-RU"/>
        </w:rPr>
        <w:t>,</w:t>
      </w:r>
      <w:r w:rsidRPr="00B153C0">
        <w:rPr>
          <w:rFonts w:ascii="Times New Roman" w:hAnsi="Times New Roman" w:cs="Times New Roman"/>
          <w:bCs/>
          <w:sz w:val="24"/>
          <w:szCs w:val="24"/>
          <w:lang w:val="ru-RU"/>
        </w:rPr>
        <w:t xml:space="preserve"> с использованием следующего набора сит: 0</w:t>
      </w:r>
      <w:r w:rsidR="005161AD">
        <w:rPr>
          <w:rFonts w:ascii="Times New Roman" w:hAnsi="Times New Roman" w:cs="Times New Roman"/>
          <w:bCs/>
          <w:sz w:val="24"/>
          <w:szCs w:val="24"/>
          <w:lang w:val="ru-RU"/>
        </w:rPr>
        <w:t>,</w:t>
      </w:r>
      <w:r w:rsidRPr="00B153C0">
        <w:rPr>
          <w:rFonts w:ascii="Times New Roman" w:hAnsi="Times New Roman" w:cs="Times New Roman"/>
          <w:bCs/>
          <w:sz w:val="24"/>
          <w:szCs w:val="24"/>
          <w:lang w:val="ru-RU"/>
        </w:rPr>
        <w:t>063; 0</w:t>
      </w:r>
      <w:r w:rsidR="009064FB">
        <w:rPr>
          <w:rFonts w:ascii="Times New Roman" w:hAnsi="Times New Roman" w:cs="Times New Roman"/>
          <w:bCs/>
          <w:sz w:val="24"/>
          <w:szCs w:val="24"/>
          <w:lang w:val="ru-RU"/>
        </w:rPr>
        <w:t>,</w:t>
      </w:r>
      <w:r w:rsidRPr="00B153C0">
        <w:rPr>
          <w:rFonts w:ascii="Times New Roman" w:hAnsi="Times New Roman" w:cs="Times New Roman"/>
          <w:bCs/>
          <w:sz w:val="24"/>
          <w:szCs w:val="24"/>
          <w:lang w:val="ru-RU"/>
        </w:rPr>
        <w:t>125; 0,25; 0.5; 1</w:t>
      </w:r>
      <w:r w:rsidR="009064FB">
        <w:rPr>
          <w:rFonts w:ascii="Times New Roman" w:hAnsi="Times New Roman" w:cs="Times New Roman"/>
          <w:bCs/>
          <w:sz w:val="24"/>
          <w:szCs w:val="24"/>
          <w:lang w:val="ru-RU"/>
        </w:rPr>
        <w:t>,</w:t>
      </w:r>
      <w:r w:rsidRPr="00B153C0">
        <w:rPr>
          <w:rFonts w:ascii="Times New Roman" w:hAnsi="Times New Roman" w:cs="Times New Roman"/>
          <w:bCs/>
          <w:sz w:val="24"/>
          <w:szCs w:val="24"/>
          <w:lang w:val="ru-RU"/>
        </w:rPr>
        <w:t>0; 2</w:t>
      </w:r>
      <w:r w:rsidR="009064FB">
        <w:rPr>
          <w:rFonts w:ascii="Times New Roman" w:hAnsi="Times New Roman" w:cs="Times New Roman"/>
          <w:bCs/>
          <w:sz w:val="24"/>
          <w:szCs w:val="24"/>
          <w:lang w:val="ru-RU"/>
        </w:rPr>
        <w:t>,</w:t>
      </w:r>
      <w:r w:rsidRPr="00B153C0">
        <w:rPr>
          <w:rFonts w:ascii="Times New Roman" w:hAnsi="Times New Roman" w:cs="Times New Roman"/>
          <w:bCs/>
          <w:sz w:val="24"/>
          <w:szCs w:val="24"/>
          <w:lang w:val="ru-RU"/>
        </w:rPr>
        <w:t>0</w:t>
      </w:r>
      <w:r w:rsidR="009064FB">
        <w:rPr>
          <w:rFonts w:ascii="Times New Roman" w:hAnsi="Times New Roman" w:cs="Times New Roman"/>
          <w:bCs/>
          <w:sz w:val="24"/>
          <w:szCs w:val="24"/>
          <w:lang w:val="ru-RU"/>
        </w:rPr>
        <w:t>;</w:t>
      </w:r>
      <w:r w:rsidRPr="00B153C0">
        <w:rPr>
          <w:rFonts w:ascii="Times New Roman" w:hAnsi="Times New Roman" w:cs="Times New Roman"/>
          <w:bCs/>
          <w:sz w:val="24"/>
          <w:szCs w:val="24"/>
          <w:lang w:val="ru-RU"/>
        </w:rPr>
        <w:t xml:space="preserve"> </w:t>
      </w:r>
      <w:r w:rsidRPr="009064FB">
        <w:rPr>
          <w:rFonts w:ascii="Times New Roman" w:hAnsi="Times New Roman" w:cs="Times New Roman"/>
          <w:bCs/>
          <w:sz w:val="24"/>
          <w:szCs w:val="24"/>
          <w:lang w:val="ru-RU"/>
        </w:rPr>
        <w:t>4</w:t>
      </w:r>
      <w:r w:rsidR="009064FB">
        <w:rPr>
          <w:rFonts w:ascii="Times New Roman" w:hAnsi="Times New Roman" w:cs="Times New Roman"/>
          <w:bCs/>
          <w:sz w:val="24"/>
          <w:szCs w:val="24"/>
          <w:lang w:val="ru-RU"/>
        </w:rPr>
        <w:t>,</w:t>
      </w:r>
      <w:r w:rsidRPr="009064FB">
        <w:rPr>
          <w:rFonts w:ascii="Times New Roman" w:hAnsi="Times New Roman" w:cs="Times New Roman"/>
          <w:bCs/>
          <w:sz w:val="24"/>
          <w:szCs w:val="24"/>
          <w:lang w:val="ru-RU"/>
        </w:rPr>
        <w:t>0</w:t>
      </w:r>
      <w:r w:rsidR="009064FB">
        <w:rPr>
          <w:rFonts w:ascii="Times New Roman" w:hAnsi="Times New Roman" w:cs="Times New Roman"/>
          <w:bCs/>
          <w:sz w:val="24"/>
          <w:szCs w:val="24"/>
          <w:lang w:val="ru-RU"/>
        </w:rPr>
        <w:t>;</w:t>
      </w:r>
      <w:r w:rsidRPr="009064FB">
        <w:rPr>
          <w:rFonts w:ascii="Times New Roman" w:hAnsi="Times New Roman" w:cs="Times New Roman"/>
          <w:bCs/>
          <w:sz w:val="24"/>
          <w:szCs w:val="24"/>
          <w:lang w:val="ru-RU"/>
        </w:rPr>
        <w:t xml:space="preserve"> 8.0; 11,2; 16</w:t>
      </w:r>
      <w:r w:rsidR="009064FB">
        <w:rPr>
          <w:rFonts w:ascii="Times New Roman" w:hAnsi="Times New Roman" w:cs="Times New Roman"/>
          <w:bCs/>
          <w:sz w:val="24"/>
          <w:szCs w:val="24"/>
          <w:lang w:val="ru-RU"/>
        </w:rPr>
        <w:t>,</w:t>
      </w:r>
      <w:r w:rsidRPr="009064FB">
        <w:rPr>
          <w:rFonts w:ascii="Times New Roman" w:hAnsi="Times New Roman" w:cs="Times New Roman"/>
          <w:bCs/>
          <w:sz w:val="24"/>
          <w:szCs w:val="24"/>
          <w:lang w:val="ru-RU"/>
        </w:rPr>
        <w:t>0; 22</w:t>
      </w:r>
      <w:r w:rsidR="009064FB">
        <w:rPr>
          <w:rFonts w:ascii="Times New Roman" w:hAnsi="Times New Roman" w:cs="Times New Roman"/>
          <w:bCs/>
          <w:sz w:val="24"/>
          <w:szCs w:val="24"/>
          <w:lang w:val="ru-RU"/>
        </w:rPr>
        <w:t>,</w:t>
      </w:r>
      <w:r w:rsidRPr="009064FB">
        <w:rPr>
          <w:rFonts w:ascii="Times New Roman" w:hAnsi="Times New Roman" w:cs="Times New Roman"/>
          <w:bCs/>
          <w:sz w:val="24"/>
          <w:szCs w:val="24"/>
          <w:lang w:val="ru-RU"/>
        </w:rPr>
        <w:t>4</w:t>
      </w:r>
      <w:r w:rsidR="009064FB">
        <w:rPr>
          <w:rFonts w:ascii="Times New Roman" w:hAnsi="Times New Roman" w:cs="Times New Roman"/>
          <w:bCs/>
          <w:sz w:val="24"/>
          <w:szCs w:val="24"/>
          <w:lang w:val="ru-RU"/>
        </w:rPr>
        <w:t>;</w:t>
      </w:r>
      <w:r w:rsidRPr="009064FB">
        <w:rPr>
          <w:rFonts w:ascii="Times New Roman" w:hAnsi="Times New Roman" w:cs="Times New Roman"/>
          <w:bCs/>
          <w:sz w:val="24"/>
          <w:szCs w:val="24"/>
          <w:lang w:val="ru-RU"/>
        </w:rPr>
        <w:t xml:space="preserve"> 31</w:t>
      </w:r>
      <w:r w:rsidR="009064FB">
        <w:rPr>
          <w:rFonts w:ascii="Times New Roman" w:hAnsi="Times New Roman" w:cs="Times New Roman"/>
          <w:bCs/>
          <w:sz w:val="24"/>
          <w:szCs w:val="24"/>
          <w:lang w:val="ru-RU"/>
        </w:rPr>
        <w:t>,</w:t>
      </w:r>
      <w:r w:rsidRPr="009064FB">
        <w:rPr>
          <w:rFonts w:ascii="Times New Roman" w:hAnsi="Times New Roman" w:cs="Times New Roman"/>
          <w:bCs/>
          <w:sz w:val="24"/>
          <w:szCs w:val="24"/>
          <w:lang w:val="ru-RU"/>
        </w:rPr>
        <w:t>5; 45</w:t>
      </w:r>
      <w:r w:rsidR="009064FB">
        <w:rPr>
          <w:rFonts w:ascii="Times New Roman" w:hAnsi="Times New Roman" w:cs="Times New Roman"/>
          <w:bCs/>
          <w:sz w:val="24"/>
          <w:szCs w:val="24"/>
          <w:lang w:val="ru-RU"/>
        </w:rPr>
        <w:t>,</w:t>
      </w:r>
      <w:r w:rsidRPr="009064FB">
        <w:rPr>
          <w:rFonts w:ascii="Times New Roman" w:hAnsi="Times New Roman" w:cs="Times New Roman"/>
          <w:bCs/>
          <w:sz w:val="24"/>
          <w:szCs w:val="24"/>
          <w:lang w:val="ru-RU"/>
        </w:rPr>
        <w:t>0 мм.</w:t>
      </w:r>
    </w:p>
    <w:p w14:paraId="6EB0F8CA" w14:textId="32280ACA" w:rsidR="00D06E24" w:rsidRPr="00B153C0" w:rsidRDefault="00D06E24" w:rsidP="00D06E24">
      <w:pPr>
        <w:ind w:firstLine="567"/>
        <w:rPr>
          <w:rFonts w:ascii="Times New Roman" w:hAnsi="Times New Roman" w:cs="Times New Roman"/>
          <w:bCs/>
          <w:strike/>
          <w:color w:val="FF0000"/>
          <w:sz w:val="24"/>
          <w:szCs w:val="24"/>
          <w:lang w:val="ru-RU"/>
        </w:rPr>
      </w:pPr>
      <w:r w:rsidRPr="00B153C0">
        <w:rPr>
          <w:rFonts w:ascii="Times New Roman" w:hAnsi="Times New Roman" w:cs="Times New Roman"/>
          <w:bCs/>
          <w:sz w:val="24"/>
          <w:szCs w:val="24"/>
          <w:lang w:val="ru-RU"/>
        </w:rPr>
        <w:t xml:space="preserve">4.1.3 Определяют качество применяемых минеральных материалов </w:t>
      </w:r>
      <w:r w:rsidR="005566D9" w:rsidRPr="00B153C0">
        <w:rPr>
          <w:rFonts w:ascii="Times New Roman" w:hAnsi="Times New Roman" w:cs="Times New Roman"/>
          <w:bCs/>
          <w:sz w:val="24"/>
          <w:szCs w:val="24"/>
          <w:lang w:val="ru-RU"/>
        </w:rPr>
        <w:t>в</w:t>
      </w:r>
      <w:r w:rsidRPr="00B153C0">
        <w:rPr>
          <w:rFonts w:ascii="Times New Roman" w:hAnsi="Times New Roman" w:cs="Times New Roman"/>
          <w:bCs/>
          <w:sz w:val="24"/>
          <w:szCs w:val="24"/>
          <w:lang w:val="ru-RU"/>
        </w:rPr>
        <w:t xml:space="preserve"> соответстви</w:t>
      </w:r>
      <w:r w:rsidR="005566D9" w:rsidRPr="00B153C0">
        <w:rPr>
          <w:rFonts w:ascii="Times New Roman" w:hAnsi="Times New Roman" w:cs="Times New Roman"/>
          <w:bCs/>
          <w:sz w:val="24"/>
          <w:szCs w:val="24"/>
          <w:lang w:val="ru-RU"/>
        </w:rPr>
        <w:t xml:space="preserve">и с </w:t>
      </w:r>
      <w:r w:rsidRPr="00B153C0">
        <w:rPr>
          <w:rFonts w:ascii="Times New Roman" w:hAnsi="Times New Roman" w:cs="Times New Roman"/>
          <w:bCs/>
          <w:sz w:val="24"/>
          <w:szCs w:val="24"/>
          <w:lang w:val="ru-RU"/>
        </w:rPr>
        <w:t>требованиям</w:t>
      </w:r>
      <w:r w:rsidR="005566D9" w:rsidRPr="00B153C0">
        <w:rPr>
          <w:rFonts w:ascii="Times New Roman" w:hAnsi="Times New Roman" w:cs="Times New Roman"/>
          <w:bCs/>
          <w:sz w:val="24"/>
          <w:szCs w:val="24"/>
          <w:lang w:val="ru-RU"/>
        </w:rPr>
        <w:t xml:space="preserve">и </w:t>
      </w:r>
      <w:r w:rsidR="005566D9" w:rsidRPr="00297989">
        <w:rPr>
          <w:rFonts w:ascii="Times New Roman" w:hAnsi="Times New Roman" w:cs="Times New Roman"/>
          <w:bCs/>
          <w:sz w:val="24"/>
          <w:szCs w:val="24"/>
          <w:lang w:val="ru-RU"/>
        </w:rPr>
        <w:t>подраздела 5.2</w:t>
      </w:r>
      <w:r w:rsidRPr="00297989">
        <w:rPr>
          <w:rFonts w:ascii="Times New Roman" w:hAnsi="Times New Roman" w:cs="Times New Roman"/>
          <w:bCs/>
          <w:sz w:val="24"/>
          <w:szCs w:val="24"/>
          <w:lang w:val="ru-RU"/>
        </w:rPr>
        <w:t xml:space="preserve"> </w:t>
      </w:r>
      <w:bookmarkStart w:id="9" w:name="_Hlk189663020"/>
      <w:r w:rsidR="005566D9" w:rsidRPr="00297989">
        <w:rPr>
          <w:rFonts w:ascii="Times New Roman" w:hAnsi="Times New Roman" w:cs="Times New Roman"/>
          <w:bCs/>
          <w:sz w:val="24"/>
          <w:szCs w:val="24"/>
          <w:lang w:val="ru-RU"/>
        </w:rPr>
        <w:t>СТ РК 3997</w:t>
      </w:r>
      <w:bookmarkEnd w:id="9"/>
      <w:r w:rsidR="00297989">
        <w:rPr>
          <w:rFonts w:ascii="Times New Roman" w:hAnsi="Times New Roman" w:cs="Times New Roman"/>
          <w:bCs/>
          <w:sz w:val="24"/>
          <w:szCs w:val="24"/>
          <w:lang w:val="ru-RU"/>
        </w:rPr>
        <w:t>.</w:t>
      </w:r>
    </w:p>
    <w:p w14:paraId="7A91FE5D" w14:textId="10D68EDD" w:rsidR="00D06E24" w:rsidRPr="00B153C0" w:rsidRDefault="00D06E24" w:rsidP="00D06E24">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4.1.4 Определяют</w:t>
      </w:r>
      <w:r w:rsidR="005161AD">
        <w:rPr>
          <w:rFonts w:ascii="Times New Roman" w:hAnsi="Times New Roman" w:cs="Times New Roman"/>
          <w:bCs/>
          <w:sz w:val="24"/>
          <w:szCs w:val="24"/>
          <w:lang w:val="ru-RU"/>
        </w:rPr>
        <w:t xml:space="preserve"> среднюю</w:t>
      </w:r>
      <w:r w:rsidRPr="00B153C0">
        <w:rPr>
          <w:rFonts w:ascii="Times New Roman" w:hAnsi="Times New Roman" w:cs="Times New Roman"/>
          <w:bCs/>
          <w:sz w:val="24"/>
          <w:szCs w:val="24"/>
          <w:lang w:val="ru-RU"/>
        </w:rPr>
        <w:t xml:space="preserve"> </w:t>
      </w:r>
      <w:r w:rsidR="005161AD">
        <w:rPr>
          <w:rFonts w:ascii="Times New Roman" w:hAnsi="Times New Roman" w:cs="Times New Roman"/>
          <w:bCs/>
          <w:sz w:val="24"/>
          <w:szCs w:val="24"/>
          <w:lang w:val="ru-RU"/>
        </w:rPr>
        <w:t>(</w:t>
      </w:r>
      <w:r w:rsidRPr="00B153C0">
        <w:rPr>
          <w:rFonts w:ascii="Times New Roman" w:hAnsi="Times New Roman" w:cs="Times New Roman"/>
          <w:bCs/>
          <w:sz w:val="24"/>
          <w:szCs w:val="24"/>
          <w:lang w:val="ru-RU"/>
        </w:rPr>
        <w:t>объемную</w:t>
      </w:r>
      <w:r w:rsidR="005161AD">
        <w:rPr>
          <w:rFonts w:ascii="Times New Roman" w:hAnsi="Times New Roman" w:cs="Times New Roman"/>
          <w:bCs/>
          <w:sz w:val="24"/>
          <w:szCs w:val="24"/>
          <w:lang w:val="ru-RU"/>
        </w:rPr>
        <w:t>)</w:t>
      </w:r>
      <w:r w:rsidRPr="00B153C0">
        <w:rPr>
          <w:rFonts w:ascii="Times New Roman" w:hAnsi="Times New Roman" w:cs="Times New Roman"/>
          <w:bCs/>
          <w:sz w:val="24"/>
          <w:szCs w:val="24"/>
          <w:lang w:val="ru-RU"/>
        </w:rPr>
        <w:t xml:space="preserve"> плотность и </w:t>
      </w:r>
      <w:r w:rsidR="005161AD">
        <w:rPr>
          <w:rFonts w:ascii="Times New Roman" w:hAnsi="Times New Roman" w:cs="Times New Roman"/>
          <w:bCs/>
          <w:sz w:val="24"/>
          <w:szCs w:val="24"/>
          <w:lang w:val="ru-RU"/>
        </w:rPr>
        <w:t>истинную (</w:t>
      </w:r>
      <w:r w:rsidRPr="00B153C0">
        <w:rPr>
          <w:rFonts w:ascii="Times New Roman" w:hAnsi="Times New Roman" w:cs="Times New Roman"/>
          <w:bCs/>
          <w:sz w:val="24"/>
          <w:szCs w:val="24"/>
          <w:lang w:val="ru-RU"/>
        </w:rPr>
        <w:t>максимальную</w:t>
      </w:r>
      <w:r w:rsidR="005161AD">
        <w:rPr>
          <w:rFonts w:ascii="Times New Roman" w:hAnsi="Times New Roman" w:cs="Times New Roman"/>
          <w:bCs/>
          <w:sz w:val="24"/>
          <w:szCs w:val="24"/>
          <w:lang w:val="ru-RU"/>
        </w:rPr>
        <w:t>)</w:t>
      </w:r>
      <w:r w:rsidRPr="00B153C0">
        <w:rPr>
          <w:rFonts w:ascii="Times New Roman" w:hAnsi="Times New Roman" w:cs="Times New Roman"/>
          <w:bCs/>
          <w:sz w:val="24"/>
          <w:szCs w:val="24"/>
          <w:lang w:val="ru-RU"/>
        </w:rPr>
        <w:t xml:space="preserve"> плотность каждой фракции щебня в соответствии с </w:t>
      </w:r>
      <w:r w:rsidR="00015864" w:rsidRPr="00297989">
        <w:rPr>
          <w:rFonts w:ascii="Times New Roman" w:hAnsi="Times New Roman" w:cs="Times New Roman"/>
          <w:bCs/>
          <w:sz w:val="24"/>
          <w:szCs w:val="24"/>
          <w:lang w:val="ru-RU"/>
        </w:rPr>
        <w:t xml:space="preserve">Приложением </w:t>
      </w:r>
      <w:r w:rsidR="001D13D0" w:rsidRPr="00297989">
        <w:rPr>
          <w:rFonts w:ascii="Times New Roman" w:hAnsi="Times New Roman" w:cs="Times New Roman"/>
          <w:bCs/>
          <w:sz w:val="24"/>
          <w:szCs w:val="24"/>
          <w:lang w:val="ru-RU"/>
        </w:rPr>
        <w:t>А</w:t>
      </w:r>
      <w:bookmarkStart w:id="10" w:name="_Hlk190355565"/>
      <w:r w:rsidRPr="00B153C0">
        <w:rPr>
          <w:rFonts w:ascii="Times New Roman" w:hAnsi="Times New Roman" w:cs="Times New Roman"/>
          <w:bCs/>
          <w:color w:val="FF0000"/>
          <w:sz w:val="24"/>
          <w:szCs w:val="24"/>
          <w:lang w:val="ru-RU"/>
        </w:rPr>
        <w:t xml:space="preserve"> </w:t>
      </w:r>
      <w:bookmarkEnd w:id="10"/>
      <w:r w:rsidRPr="00B153C0">
        <w:rPr>
          <w:rFonts w:ascii="Times New Roman" w:hAnsi="Times New Roman" w:cs="Times New Roman"/>
          <w:bCs/>
          <w:sz w:val="24"/>
          <w:szCs w:val="24"/>
          <w:lang w:val="ru-RU"/>
        </w:rPr>
        <w:t xml:space="preserve">и песка в соответствии с </w:t>
      </w:r>
      <w:bookmarkStart w:id="11" w:name="_Hlk190339990"/>
      <w:r w:rsidR="00015864" w:rsidRPr="00297989">
        <w:rPr>
          <w:rFonts w:ascii="Times New Roman" w:hAnsi="Times New Roman" w:cs="Times New Roman"/>
          <w:bCs/>
          <w:sz w:val="24"/>
          <w:szCs w:val="24"/>
          <w:lang w:val="ru-RU"/>
        </w:rPr>
        <w:t xml:space="preserve">Приложением </w:t>
      </w:r>
      <w:r w:rsidR="001D13D0" w:rsidRPr="00297989">
        <w:rPr>
          <w:rFonts w:ascii="Times New Roman" w:hAnsi="Times New Roman" w:cs="Times New Roman"/>
          <w:bCs/>
          <w:sz w:val="24"/>
          <w:szCs w:val="24"/>
          <w:lang w:val="ru-RU"/>
        </w:rPr>
        <w:t>Б</w:t>
      </w:r>
      <w:r w:rsidR="001D13D0" w:rsidRPr="00B153C0">
        <w:rPr>
          <w:rFonts w:ascii="Times New Roman" w:hAnsi="Times New Roman" w:cs="Times New Roman"/>
          <w:bCs/>
          <w:sz w:val="24"/>
          <w:szCs w:val="24"/>
          <w:lang w:val="ru-RU"/>
        </w:rPr>
        <w:t xml:space="preserve"> </w:t>
      </w:r>
      <w:bookmarkEnd w:id="11"/>
      <w:r w:rsidRPr="00B153C0">
        <w:rPr>
          <w:rFonts w:ascii="Times New Roman" w:hAnsi="Times New Roman" w:cs="Times New Roman"/>
          <w:bCs/>
          <w:sz w:val="24"/>
          <w:szCs w:val="24"/>
          <w:lang w:val="ru-RU"/>
        </w:rPr>
        <w:t xml:space="preserve">(основной метод А), а также определяют </w:t>
      </w:r>
      <w:r w:rsidR="005161AD">
        <w:rPr>
          <w:rFonts w:ascii="Times New Roman" w:hAnsi="Times New Roman" w:cs="Times New Roman"/>
          <w:bCs/>
          <w:sz w:val="24"/>
          <w:szCs w:val="24"/>
          <w:lang w:val="ru-RU"/>
        </w:rPr>
        <w:t>истинную (</w:t>
      </w:r>
      <w:r w:rsidRPr="00B153C0">
        <w:rPr>
          <w:rFonts w:ascii="Times New Roman" w:hAnsi="Times New Roman" w:cs="Times New Roman"/>
          <w:bCs/>
          <w:sz w:val="24"/>
          <w:szCs w:val="24"/>
          <w:lang w:val="ru-RU"/>
        </w:rPr>
        <w:t>максимальную</w:t>
      </w:r>
      <w:r w:rsidR="005161AD">
        <w:rPr>
          <w:rFonts w:ascii="Times New Roman" w:hAnsi="Times New Roman" w:cs="Times New Roman"/>
          <w:bCs/>
          <w:sz w:val="24"/>
          <w:szCs w:val="24"/>
          <w:lang w:val="ru-RU"/>
        </w:rPr>
        <w:t>)</w:t>
      </w:r>
      <w:r w:rsidRPr="00B153C0">
        <w:rPr>
          <w:rFonts w:ascii="Times New Roman" w:hAnsi="Times New Roman" w:cs="Times New Roman"/>
          <w:bCs/>
          <w:sz w:val="24"/>
          <w:szCs w:val="24"/>
          <w:lang w:val="ru-RU"/>
        </w:rPr>
        <w:t xml:space="preserve"> плотность минерального порошка в соответствии </w:t>
      </w:r>
      <w:r w:rsidRPr="00297989">
        <w:rPr>
          <w:rFonts w:ascii="Times New Roman" w:hAnsi="Times New Roman" w:cs="Times New Roman"/>
          <w:bCs/>
          <w:sz w:val="24"/>
          <w:szCs w:val="24"/>
          <w:lang w:val="ru-RU"/>
        </w:rPr>
        <w:t xml:space="preserve">с </w:t>
      </w:r>
      <w:r w:rsidR="006E613D" w:rsidRPr="00297989">
        <w:rPr>
          <w:rStyle w:val="FontStyle34"/>
          <w:rFonts w:ascii="Times New Roman" w:hAnsi="Times New Roman" w:cs="Times New Roman"/>
          <w:b w:val="0"/>
          <w:bCs w:val="0"/>
          <w:color w:val="auto"/>
          <w:sz w:val="24"/>
          <w:szCs w:val="24"/>
          <w:lang w:val="ru-RU"/>
        </w:rPr>
        <w:t>СТ РК 122</w:t>
      </w:r>
      <w:r w:rsidR="00297989">
        <w:rPr>
          <w:rStyle w:val="FontStyle34"/>
          <w:rFonts w:ascii="Times New Roman" w:hAnsi="Times New Roman" w:cs="Times New Roman"/>
          <w:b w:val="0"/>
          <w:bCs w:val="0"/>
          <w:color w:val="auto"/>
          <w:sz w:val="24"/>
          <w:szCs w:val="24"/>
          <w:lang w:val="ru-RU"/>
        </w:rPr>
        <w:t>1</w:t>
      </w:r>
      <w:r w:rsidRPr="00B153C0">
        <w:rPr>
          <w:rFonts w:ascii="Times New Roman" w:hAnsi="Times New Roman" w:cs="Times New Roman"/>
          <w:bCs/>
          <w:sz w:val="24"/>
          <w:szCs w:val="24"/>
          <w:lang w:val="ru-RU"/>
        </w:rPr>
        <w:t>.</w:t>
      </w:r>
    </w:p>
    <w:p w14:paraId="4A468E35" w14:textId="77777777" w:rsidR="00D06E24" w:rsidRDefault="00D06E24" w:rsidP="00D06E24">
      <w:pPr>
        <w:ind w:firstLine="567"/>
        <w:rPr>
          <w:rFonts w:ascii="Times New Roman" w:hAnsi="Times New Roman" w:cs="Times New Roman"/>
          <w:bCs/>
          <w:sz w:val="24"/>
          <w:szCs w:val="24"/>
          <w:lang w:val="ru-RU"/>
        </w:rPr>
      </w:pPr>
    </w:p>
    <w:p w14:paraId="5BAA1848" w14:textId="77777777" w:rsidR="00297989" w:rsidRPr="00B153C0" w:rsidRDefault="00297989" w:rsidP="00D06E24">
      <w:pPr>
        <w:ind w:firstLine="567"/>
        <w:rPr>
          <w:rFonts w:ascii="Times New Roman" w:hAnsi="Times New Roman" w:cs="Times New Roman"/>
          <w:bCs/>
          <w:sz w:val="24"/>
          <w:szCs w:val="24"/>
          <w:lang w:val="ru-RU"/>
        </w:rPr>
      </w:pPr>
    </w:p>
    <w:p w14:paraId="4DD81C49" w14:textId="0FCA5110" w:rsidR="00D06E24" w:rsidRPr="00B153C0" w:rsidRDefault="00D06E24" w:rsidP="00D06E24">
      <w:pPr>
        <w:ind w:firstLine="567"/>
        <w:rPr>
          <w:rFonts w:ascii="Times New Roman" w:hAnsi="Times New Roman" w:cs="Times New Roman"/>
          <w:b/>
          <w:sz w:val="24"/>
          <w:szCs w:val="24"/>
          <w:lang w:val="ru-RU"/>
        </w:rPr>
      </w:pPr>
      <w:r w:rsidRPr="00B153C0">
        <w:rPr>
          <w:rFonts w:ascii="Times New Roman" w:hAnsi="Times New Roman" w:cs="Times New Roman"/>
          <w:b/>
          <w:sz w:val="24"/>
          <w:szCs w:val="24"/>
          <w:lang w:val="ru-RU"/>
        </w:rPr>
        <w:lastRenderedPageBreak/>
        <w:t>4.2 Подбор первоначального зернового состава</w:t>
      </w:r>
    </w:p>
    <w:p w14:paraId="5F948311" w14:textId="77777777" w:rsidR="00D06E24" w:rsidRPr="00B153C0" w:rsidRDefault="00D06E24" w:rsidP="00D06E24">
      <w:pPr>
        <w:ind w:firstLine="567"/>
        <w:rPr>
          <w:rFonts w:ascii="Times New Roman" w:hAnsi="Times New Roman" w:cs="Times New Roman"/>
          <w:b/>
          <w:sz w:val="24"/>
          <w:szCs w:val="24"/>
          <w:lang w:val="ru-RU"/>
        </w:rPr>
      </w:pPr>
    </w:p>
    <w:p w14:paraId="0CDDD906" w14:textId="26E99B4B" w:rsidR="00D06E24" w:rsidRPr="00B153C0" w:rsidRDefault="00D06E24" w:rsidP="00D06E24">
      <w:pPr>
        <w:ind w:firstLine="567"/>
        <w:rPr>
          <w:rFonts w:ascii="Times New Roman" w:hAnsi="Times New Roman" w:cs="Times New Roman"/>
          <w:bCs/>
          <w:strike/>
          <w:color w:val="FF0000"/>
          <w:sz w:val="24"/>
          <w:szCs w:val="24"/>
          <w:lang w:val="ru-RU"/>
        </w:rPr>
      </w:pPr>
      <w:r w:rsidRPr="00B153C0">
        <w:rPr>
          <w:rFonts w:ascii="Times New Roman" w:hAnsi="Times New Roman" w:cs="Times New Roman"/>
          <w:bCs/>
          <w:sz w:val="24"/>
          <w:szCs w:val="24"/>
          <w:lang w:val="ru-RU"/>
        </w:rPr>
        <w:t xml:space="preserve">4.2.1 Смешивают все минеральные материалы, которые планируют применять при приготовлении </w:t>
      </w:r>
      <w:r w:rsidR="009064FB">
        <w:rPr>
          <w:rFonts w:ascii="Times New Roman" w:hAnsi="Times New Roman" w:cs="Times New Roman"/>
          <w:bCs/>
          <w:sz w:val="24"/>
          <w:szCs w:val="24"/>
          <w:lang w:val="ru-RU"/>
        </w:rPr>
        <w:t>асфальтобетонной</w:t>
      </w:r>
      <w:r w:rsidRPr="00B153C0">
        <w:rPr>
          <w:rFonts w:ascii="Times New Roman" w:hAnsi="Times New Roman" w:cs="Times New Roman"/>
          <w:bCs/>
          <w:sz w:val="24"/>
          <w:szCs w:val="24"/>
          <w:lang w:val="ru-RU"/>
        </w:rPr>
        <w:t xml:space="preserve"> смеси таким образом, чтобы зерновой состав минеральной части смеси удовлетворял требованиям </w:t>
      </w:r>
      <w:bookmarkStart w:id="12" w:name="_Hlk189663119"/>
      <w:r w:rsidR="006B2C40" w:rsidRPr="00297989">
        <w:rPr>
          <w:rFonts w:ascii="Times New Roman" w:hAnsi="Times New Roman" w:cs="Times New Roman"/>
          <w:bCs/>
          <w:sz w:val="24"/>
          <w:szCs w:val="24"/>
          <w:lang w:val="ru-RU"/>
        </w:rPr>
        <w:t>СТ РК 3997 (таблица 2</w:t>
      </w:r>
      <w:bookmarkEnd w:id="12"/>
      <w:r w:rsidR="00297989">
        <w:rPr>
          <w:rFonts w:ascii="Times New Roman" w:hAnsi="Times New Roman" w:cs="Times New Roman"/>
          <w:bCs/>
          <w:sz w:val="24"/>
          <w:szCs w:val="24"/>
          <w:lang w:val="ru-RU"/>
        </w:rPr>
        <w:t>).</w:t>
      </w:r>
    </w:p>
    <w:p w14:paraId="35DB7C25" w14:textId="3A36FBF2" w:rsidR="00D06E24" w:rsidRPr="00B153C0" w:rsidRDefault="00D06E24" w:rsidP="00D06E24">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Для построения кривой зернового состава рассчитывают полные проходы на каждом сите. Полный проход материала на заданном сите Р</w:t>
      </w:r>
      <w:r w:rsidR="009064FB">
        <w:rPr>
          <w:rFonts w:ascii="Times New Roman" w:hAnsi="Times New Roman" w:cs="Times New Roman"/>
          <w:bCs/>
          <w:sz w:val="24"/>
          <w:szCs w:val="24"/>
          <w:lang w:val="ru-RU"/>
        </w:rPr>
        <w:t>,</w:t>
      </w:r>
      <w:r w:rsidRPr="00B153C0">
        <w:rPr>
          <w:rFonts w:ascii="Times New Roman" w:hAnsi="Times New Roman" w:cs="Times New Roman"/>
          <w:bCs/>
          <w:sz w:val="24"/>
          <w:szCs w:val="24"/>
          <w:lang w:val="ru-RU"/>
        </w:rPr>
        <w:t xml:space="preserve"> %</w:t>
      </w:r>
      <w:r w:rsidR="009064FB">
        <w:rPr>
          <w:rFonts w:ascii="Times New Roman" w:hAnsi="Times New Roman" w:cs="Times New Roman"/>
          <w:bCs/>
          <w:sz w:val="24"/>
          <w:szCs w:val="24"/>
          <w:lang w:val="ru-RU"/>
        </w:rPr>
        <w:t>,</w:t>
      </w:r>
      <w:r w:rsidRPr="00B153C0">
        <w:rPr>
          <w:rFonts w:ascii="Times New Roman" w:hAnsi="Times New Roman" w:cs="Times New Roman"/>
          <w:bCs/>
          <w:sz w:val="24"/>
          <w:szCs w:val="24"/>
          <w:lang w:val="ru-RU"/>
        </w:rPr>
        <w:t xml:space="preserve"> вычисляют по формуле</w:t>
      </w:r>
      <w:r w:rsidR="00722E1E" w:rsidRPr="00B153C0">
        <w:rPr>
          <w:rFonts w:ascii="Times New Roman" w:hAnsi="Times New Roman" w:cs="Times New Roman"/>
          <w:bCs/>
          <w:sz w:val="24"/>
          <w:szCs w:val="24"/>
          <w:lang w:val="ru-RU"/>
        </w:rPr>
        <w:t xml:space="preserve"> (1):</w:t>
      </w:r>
    </w:p>
    <w:p w14:paraId="46D52DBF" w14:textId="77777777" w:rsidR="00D06E24" w:rsidRDefault="00D06E24" w:rsidP="00D06E24">
      <w:pPr>
        <w:ind w:firstLine="567"/>
        <w:rPr>
          <w:rFonts w:ascii="Times New Roman" w:hAnsi="Times New Roman" w:cs="Times New Roman"/>
          <w:bCs/>
          <w:sz w:val="24"/>
          <w:szCs w:val="24"/>
          <w:lang w:val="ru-RU"/>
        </w:rPr>
      </w:pP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4674"/>
      </w:tblGrid>
      <w:tr w:rsidR="009064FB" w14:paraId="71B32509" w14:textId="77777777" w:rsidTr="005161AD">
        <w:trPr>
          <w:trHeight w:val="397"/>
        </w:trPr>
        <w:tc>
          <w:tcPr>
            <w:tcW w:w="4673" w:type="dxa"/>
            <w:vAlign w:val="center"/>
          </w:tcPr>
          <w:p w14:paraId="69EAC35E" w14:textId="18FC4D35" w:rsidR="009064FB" w:rsidRPr="009064FB" w:rsidRDefault="009064FB" w:rsidP="009064FB">
            <w:pPr>
              <w:jc w:val="right"/>
              <w:rPr>
                <w:bCs/>
                <w:i/>
                <w:sz w:val="24"/>
                <w:szCs w:val="24"/>
              </w:rPr>
            </w:pPr>
            <m:oMathPara>
              <m:oMathParaPr>
                <m:jc m:val="right"/>
              </m:oMathParaPr>
              <m:oMath>
                <m:r>
                  <w:rPr>
                    <w:rFonts w:ascii="Cambria Math" w:hAnsi="Cambria Math"/>
                    <w:sz w:val="24"/>
                    <w:szCs w:val="24"/>
                  </w:rPr>
                  <m:t>Р=А×а+</m:t>
                </m:r>
                <m:r>
                  <w:rPr>
                    <w:rFonts w:ascii="Cambria Math" w:hAnsi="Cambria Math"/>
                    <w:sz w:val="24"/>
                    <w:szCs w:val="24"/>
                    <w:lang w:val="en-US"/>
                  </w:rPr>
                  <m:t>B×b+C×c</m:t>
                </m:r>
                <m:r>
                  <w:rPr>
                    <w:rFonts w:ascii="Cambria Math" w:hAnsi="Cambria Math"/>
                    <w:sz w:val="24"/>
                    <w:szCs w:val="24"/>
                  </w:rPr>
                  <m:t>, …,</m:t>
                </m:r>
              </m:oMath>
            </m:oMathPara>
          </w:p>
        </w:tc>
        <w:tc>
          <w:tcPr>
            <w:tcW w:w="4674" w:type="dxa"/>
            <w:vAlign w:val="center"/>
          </w:tcPr>
          <w:p w14:paraId="6E55EEB2" w14:textId="6E8E9665" w:rsidR="009064FB" w:rsidRDefault="009064FB" w:rsidP="009064FB">
            <w:pPr>
              <w:jc w:val="right"/>
              <w:rPr>
                <w:bCs/>
                <w:sz w:val="24"/>
                <w:szCs w:val="24"/>
              </w:rPr>
            </w:pPr>
            <w:r>
              <w:rPr>
                <w:bCs/>
                <w:sz w:val="24"/>
                <w:szCs w:val="24"/>
              </w:rPr>
              <w:t>(1)</w:t>
            </w:r>
          </w:p>
        </w:tc>
      </w:tr>
    </w:tbl>
    <w:p w14:paraId="45022B05" w14:textId="77777777" w:rsidR="009064FB" w:rsidRPr="009064FB" w:rsidRDefault="009064FB" w:rsidP="00D06E24">
      <w:pPr>
        <w:ind w:firstLine="567"/>
        <w:rPr>
          <w:rFonts w:ascii="Times New Roman" w:hAnsi="Times New Roman" w:cs="Times New Roman"/>
          <w:bCs/>
          <w:sz w:val="24"/>
          <w:szCs w:val="24"/>
          <w:lang w:val="ru-RU"/>
        </w:rPr>
      </w:pPr>
    </w:p>
    <w:p w14:paraId="380A0961" w14:textId="235EB8C6" w:rsidR="00D06E24" w:rsidRPr="009064FB" w:rsidRDefault="00D06E24" w:rsidP="009064FB">
      <w:pPr>
        <w:rPr>
          <w:rFonts w:ascii="Times New Roman" w:hAnsi="Times New Roman" w:cs="Times New Roman"/>
          <w:bCs/>
          <w:sz w:val="24"/>
          <w:szCs w:val="24"/>
          <w:lang w:val="ru-RU"/>
        </w:rPr>
      </w:pPr>
      <w:r w:rsidRPr="009064FB">
        <w:rPr>
          <w:rFonts w:ascii="Times New Roman" w:hAnsi="Times New Roman" w:cs="Times New Roman"/>
          <w:bCs/>
          <w:sz w:val="24"/>
          <w:szCs w:val="24"/>
          <w:lang w:val="ru-RU"/>
        </w:rPr>
        <w:t>где А</w:t>
      </w:r>
      <w:r w:rsidR="002670DC" w:rsidRPr="009064FB">
        <w:rPr>
          <w:rFonts w:ascii="Times New Roman" w:hAnsi="Times New Roman" w:cs="Times New Roman"/>
          <w:bCs/>
          <w:sz w:val="24"/>
          <w:szCs w:val="24"/>
          <w:lang w:val="ru-RU"/>
        </w:rPr>
        <w:t>,</w:t>
      </w:r>
      <w:r w:rsidRPr="009064FB">
        <w:rPr>
          <w:rFonts w:ascii="Times New Roman" w:hAnsi="Times New Roman" w:cs="Times New Roman"/>
          <w:bCs/>
          <w:sz w:val="24"/>
          <w:szCs w:val="24"/>
          <w:lang w:val="ru-RU"/>
        </w:rPr>
        <w:t xml:space="preserve"> В</w:t>
      </w:r>
      <w:r w:rsidR="002670DC" w:rsidRPr="009064FB">
        <w:rPr>
          <w:rFonts w:ascii="Times New Roman" w:hAnsi="Times New Roman" w:cs="Times New Roman"/>
          <w:bCs/>
          <w:sz w:val="24"/>
          <w:szCs w:val="24"/>
          <w:lang w:val="ru-RU"/>
        </w:rPr>
        <w:t>,</w:t>
      </w:r>
      <w:r w:rsidRPr="009064FB">
        <w:rPr>
          <w:rFonts w:ascii="Times New Roman" w:hAnsi="Times New Roman" w:cs="Times New Roman"/>
          <w:bCs/>
          <w:sz w:val="24"/>
          <w:szCs w:val="24"/>
          <w:lang w:val="ru-RU"/>
        </w:rPr>
        <w:t xml:space="preserve"> С</w:t>
      </w:r>
      <w:r w:rsidR="009064FB">
        <w:rPr>
          <w:rFonts w:ascii="Times New Roman" w:hAnsi="Times New Roman" w:cs="Times New Roman"/>
          <w:bCs/>
          <w:sz w:val="24"/>
          <w:szCs w:val="24"/>
          <w:lang w:val="ru-RU"/>
        </w:rPr>
        <w:t>,</w:t>
      </w:r>
      <w:r w:rsidR="002670DC" w:rsidRPr="009064FB">
        <w:rPr>
          <w:rFonts w:ascii="Times New Roman" w:hAnsi="Times New Roman" w:cs="Times New Roman"/>
          <w:bCs/>
          <w:sz w:val="24"/>
          <w:szCs w:val="24"/>
          <w:lang w:val="ru-RU"/>
        </w:rPr>
        <w:t xml:space="preserve"> </w:t>
      </w:r>
      <w:r w:rsidRPr="009064FB">
        <w:rPr>
          <w:rFonts w:ascii="Times New Roman" w:hAnsi="Times New Roman" w:cs="Times New Roman"/>
          <w:bCs/>
          <w:sz w:val="24"/>
          <w:szCs w:val="24"/>
          <w:lang w:val="ru-RU"/>
        </w:rPr>
        <w:t>...</w:t>
      </w:r>
      <w:r w:rsidR="009064FB">
        <w:rPr>
          <w:rFonts w:ascii="Times New Roman" w:hAnsi="Times New Roman" w:cs="Times New Roman"/>
          <w:bCs/>
          <w:sz w:val="24"/>
          <w:szCs w:val="24"/>
          <w:lang w:val="ru-RU"/>
        </w:rPr>
        <w:t>,</w:t>
      </w:r>
      <w:r w:rsidRPr="009064FB">
        <w:rPr>
          <w:rFonts w:ascii="Times New Roman" w:hAnsi="Times New Roman" w:cs="Times New Roman"/>
          <w:bCs/>
          <w:sz w:val="24"/>
          <w:szCs w:val="24"/>
          <w:lang w:val="ru-RU"/>
        </w:rPr>
        <w:t xml:space="preserve"> </w:t>
      </w:r>
      <w:r w:rsidR="009064FB">
        <w:rPr>
          <w:rFonts w:ascii="Times New Roman" w:hAnsi="Times New Roman" w:cs="Times New Roman"/>
          <w:bCs/>
          <w:sz w:val="24"/>
          <w:szCs w:val="24"/>
          <w:lang w:val="ru-RU"/>
        </w:rPr>
        <w:t>–</w:t>
      </w:r>
      <w:r w:rsidRPr="009064FB">
        <w:rPr>
          <w:rFonts w:ascii="Times New Roman" w:hAnsi="Times New Roman" w:cs="Times New Roman"/>
          <w:bCs/>
          <w:sz w:val="24"/>
          <w:szCs w:val="24"/>
          <w:lang w:val="ru-RU"/>
        </w:rPr>
        <w:t xml:space="preserve"> количество зерен от каждой фракции минерального материала А</w:t>
      </w:r>
      <w:r w:rsidR="002670DC" w:rsidRPr="009064FB">
        <w:rPr>
          <w:rFonts w:ascii="Times New Roman" w:hAnsi="Times New Roman" w:cs="Times New Roman"/>
          <w:bCs/>
          <w:sz w:val="24"/>
          <w:szCs w:val="24"/>
          <w:lang w:val="ru-RU"/>
        </w:rPr>
        <w:t>,</w:t>
      </w:r>
      <w:r w:rsidRPr="009064FB">
        <w:rPr>
          <w:rFonts w:ascii="Times New Roman" w:hAnsi="Times New Roman" w:cs="Times New Roman"/>
          <w:bCs/>
          <w:sz w:val="24"/>
          <w:szCs w:val="24"/>
          <w:lang w:val="ru-RU"/>
        </w:rPr>
        <w:t xml:space="preserve"> В</w:t>
      </w:r>
      <w:r w:rsidR="002670DC" w:rsidRPr="009064FB">
        <w:rPr>
          <w:rFonts w:ascii="Times New Roman" w:hAnsi="Times New Roman" w:cs="Times New Roman"/>
          <w:bCs/>
          <w:sz w:val="24"/>
          <w:szCs w:val="24"/>
          <w:lang w:val="ru-RU"/>
        </w:rPr>
        <w:t>,</w:t>
      </w:r>
      <w:r w:rsidRPr="009064FB">
        <w:rPr>
          <w:rFonts w:ascii="Times New Roman" w:hAnsi="Times New Roman" w:cs="Times New Roman"/>
          <w:bCs/>
          <w:sz w:val="24"/>
          <w:szCs w:val="24"/>
          <w:lang w:val="ru-RU"/>
        </w:rPr>
        <w:t xml:space="preserve"> С</w:t>
      </w:r>
      <w:r w:rsidR="009064FB">
        <w:rPr>
          <w:rFonts w:ascii="Times New Roman" w:hAnsi="Times New Roman" w:cs="Times New Roman"/>
          <w:bCs/>
          <w:sz w:val="24"/>
          <w:szCs w:val="24"/>
          <w:lang w:val="ru-RU"/>
        </w:rPr>
        <w:t xml:space="preserve">, </w:t>
      </w:r>
      <w:r w:rsidRPr="009064FB">
        <w:rPr>
          <w:rFonts w:ascii="Times New Roman" w:hAnsi="Times New Roman" w:cs="Times New Roman"/>
          <w:bCs/>
          <w:sz w:val="24"/>
          <w:szCs w:val="24"/>
          <w:lang w:val="ru-RU"/>
        </w:rPr>
        <w:t>...</w:t>
      </w:r>
      <w:r w:rsidR="009064FB">
        <w:rPr>
          <w:rFonts w:ascii="Times New Roman" w:hAnsi="Times New Roman" w:cs="Times New Roman"/>
          <w:bCs/>
          <w:sz w:val="24"/>
          <w:szCs w:val="24"/>
          <w:lang w:val="ru-RU"/>
        </w:rPr>
        <w:t>,</w:t>
      </w:r>
      <w:r w:rsidR="002670DC" w:rsidRPr="009064FB">
        <w:rPr>
          <w:rFonts w:ascii="Times New Roman" w:hAnsi="Times New Roman" w:cs="Times New Roman"/>
          <w:bCs/>
          <w:sz w:val="24"/>
          <w:szCs w:val="24"/>
          <w:lang w:val="ru-RU"/>
        </w:rPr>
        <w:t xml:space="preserve"> </w:t>
      </w:r>
      <w:r w:rsidRPr="009064FB">
        <w:rPr>
          <w:rFonts w:ascii="Times New Roman" w:hAnsi="Times New Roman" w:cs="Times New Roman"/>
          <w:bCs/>
          <w:sz w:val="24"/>
          <w:szCs w:val="24"/>
          <w:lang w:val="ru-RU"/>
        </w:rPr>
        <w:t>прошедшее через заданное сито</w:t>
      </w:r>
      <w:r w:rsidR="009064FB">
        <w:rPr>
          <w:rFonts w:ascii="Times New Roman" w:hAnsi="Times New Roman" w:cs="Times New Roman"/>
          <w:bCs/>
          <w:sz w:val="24"/>
          <w:szCs w:val="24"/>
          <w:lang w:val="ru-RU"/>
        </w:rPr>
        <w:t>,</w:t>
      </w:r>
      <w:r w:rsidRPr="009064FB">
        <w:rPr>
          <w:rFonts w:ascii="Times New Roman" w:hAnsi="Times New Roman" w:cs="Times New Roman"/>
          <w:bCs/>
          <w:sz w:val="24"/>
          <w:szCs w:val="24"/>
          <w:lang w:val="ru-RU"/>
        </w:rPr>
        <w:t xml:space="preserve"> %;</w:t>
      </w:r>
    </w:p>
    <w:p w14:paraId="24DBDD29" w14:textId="3F6C2312" w:rsidR="00D06E24" w:rsidRPr="009064FB" w:rsidRDefault="00D06E24" w:rsidP="009064FB">
      <w:pPr>
        <w:rPr>
          <w:rFonts w:ascii="Times New Roman" w:hAnsi="Times New Roman" w:cs="Times New Roman"/>
          <w:bCs/>
          <w:sz w:val="24"/>
          <w:szCs w:val="24"/>
          <w:lang w:val="ru-RU"/>
        </w:rPr>
      </w:pPr>
      <w:r w:rsidRPr="009064FB">
        <w:rPr>
          <w:rFonts w:ascii="Times New Roman" w:hAnsi="Times New Roman" w:cs="Times New Roman"/>
          <w:bCs/>
          <w:sz w:val="24"/>
          <w:szCs w:val="24"/>
          <w:lang w:val="ru-RU"/>
        </w:rPr>
        <w:t>а</w:t>
      </w:r>
      <w:r w:rsidR="00EA4D8B" w:rsidRPr="009064FB">
        <w:rPr>
          <w:rFonts w:ascii="Times New Roman" w:hAnsi="Times New Roman" w:cs="Times New Roman"/>
          <w:bCs/>
          <w:sz w:val="24"/>
          <w:szCs w:val="24"/>
          <w:lang w:val="ru-RU"/>
        </w:rPr>
        <w:t>,</w:t>
      </w:r>
      <w:r w:rsidRPr="009064FB">
        <w:rPr>
          <w:rFonts w:ascii="Times New Roman" w:hAnsi="Times New Roman" w:cs="Times New Roman"/>
          <w:bCs/>
          <w:sz w:val="24"/>
          <w:szCs w:val="24"/>
          <w:lang w:val="ru-RU"/>
        </w:rPr>
        <w:t xml:space="preserve"> </w:t>
      </w:r>
      <w:r w:rsidR="00EA4D8B" w:rsidRPr="009064FB">
        <w:rPr>
          <w:rFonts w:ascii="Times New Roman" w:hAnsi="Times New Roman" w:cs="Times New Roman"/>
          <w:bCs/>
          <w:sz w:val="24"/>
          <w:szCs w:val="24"/>
        </w:rPr>
        <w:t>b</w:t>
      </w:r>
      <w:r w:rsidRPr="009064FB">
        <w:rPr>
          <w:rFonts w:ascii="Times New Roman" w:hAnsi="Times New Roman" w:cs="Times New Roman"/>
          <w:bCs/>
          <w:sz w:val="24"/>
          <w:szCs w:val="24"/>
          <w:lang w:val="ru-RU"/>
        </w:rPr>
        <w:t>, с</w:t>
      </w:r>
      <w:r w:rsidR="009064FB">
        <w:rPr>
          <w:rFonts w:ascii="Times New Roman" w:hAnsi="Times New Roman" w:cs="Times New Roman"/>
          <w:bCs/>
          <w:sz w:val="24"/>
          <w:szCs w:val="24"/>
          <w:lang w:val="ru-RU"/>
        </w:rPr>
        <w:t xml:space="preserve">, </w:t>
      </w:r>
      <w:r w:rsidRPr="009064FB">
        <w:rPr>
          <w:rFonts w:ascii="Times New Roman" w:hAnsi="Times New Roman" w:cs="Times New Roman"/>
          <w:bCs/>
          <w:sz w:val="24"/>
          <w:szCs w:val="24"/>
          <w:lang w:val="ru-RU"/>
        </w:rPr>
        <w:t>...</w:t>
      </w:r>
      <w:r w:rsidR="009064FB">
        <w:rPr>
          <w:rFonts w:ascii="Times New Roman" w:hAnsi="Times New Roman" w:cs="Times New Roman"/>
          <w:bCs/>
          <w:sz w:val="24"/>
          <w:szCs w:val="24"/>
          <w:lang w:val="ru-RU"/>
        </w:rPr>
        <w:t>,</w:t>
      </w:r>
      <w:r w:rsidRPr="009064FB">
        <w:rPr>
          <w:rFonts w:ascii="Times New Roman" w:hAnsi="Times New Roman" w:cs="Times New Roman"/>
          <w:bCs/>
          <w:sz w:val="24"/>
          <w:szCs w:val="24"/>
          <w:lang w:val="ru-RU"/>
        </w:rPr>
        <w:t xml:space="preserve"> </w:t>
      </w:r>
      <w:r w:rsidR="009064FB">
        <w:rPr>
          <w:rFonts w:ascii="Times New Roman" w:hAnsi="Times New Roman" w:cs="Times New Roman"/>
          <w:bCs/>
          <w:sz w:val="24"/>
          <w:szCs w:val="24"/>
          <w:lang w:val="ru-RU"/>
        </w:rPr>
        <w:t>–</w:t>
      </w:r>
      <w:r w:rsidRPr="009064FB">
        <w:rPr>
          <w:rFonts w:ascii="Times New Roman" w:hAnsi="Times New Roman" w:cs="Times New Roman"/>
          <w:bCs/>
          <w:sz w:val="24"/>
          <w:szCs w:val="24"/>
          <w:lang w:val="ru-RU"/>
        </w:rPr>
        <w:t xml:space="preserve"> количество материала А, В</w:t>
      </w:r>
      <w:r w:rsidR="002670DC" w:rsidRPr="009064FB">
        <w:rPr>
          <w:rFonts w:ascii="Times New Roman" w:hAnsi="Times New Roman" w:cs="Times New Roman"/>
          <w:bCs/>
          <w:sz w:val="24"/>
          <w:szCs w:val="24"/>
          <w:lang w:val="ru-RU"/>
        </w:rPr>
        <w:t>,</w:t>
      </w:r>
      <w:r w:rsidRPr="009064FB">
        <w:rPr>
          <w:rFonts w:ascii="Times New Roman" w:hAnsi="Times New Roman" w:cs="Times New Roman"/>
          <w:bCs/>
          <w:sz w:val="24"/>
          <w:szCs w:val="24"/>
          <w:lang w:val="ru-RU"/>
        </w:rPr>
        <w:t xml:space="preserve"> С</w:t>
      </w:r>
      <w:r w:rsidR="009064FB">
        <w:rPr>
          <w:rFonts w:ascii="Times New Roman" w:hAnsi="Times New Roman" w:cs="Times New Roman"/>
          <w:bCs/>
          <w:sz w:val="24"/>
          <w:szCs w:val="24"/>
          <w:lang w:val="ru-RU"/>
        </w:rPr>
        <w:t xml:space="preserve">, </w:t>
      </w:r>
      <w:r w:rsidRPr="009064FB">
        <w:rPr>
          <w:rFonts w:ascii="Times New Roman" w:hAnsi="Times New Roman" w:cs="Times New Roman"/>
          <w:bCs/>
          <w:sz w:val="24"/>
          <w:szCs w:val="24"/>
          <w:lang w:val="ru-RU"/>
        </w:rPr>
        <w:t>...</w:t>
      </w:r>
      <w:r w:rsidR="009064FB">
        <w:rPr>
          <w:rFonts w:ascii="Times New Roman" w:hAnsi="Times New Roman" w:cs="Times New Roman"/>
          <w:bCs/>
          <w:sz w:val="24"/>
          <w:szCs w:val="24"/>
          <w:lang w:val="ru-RU"/>
        </w:rPr>
        <w:t xml:space="preserve">, </w:t>
      </w:r>
      <w:r w:rsidRPr="009064FB">
        <w:rPr>
          <w:rFonts w:ascii="Times New Roman" w:hAnsi="Times New Roman" w:cs="Times New Roman"/>
          <w:bCs/>
          <w:sz w:val="24"/>
          <w:szCs w:val="24"/>
          <w:lang w:val="ru-RU"/>
        </w:rPr>
        <w:t>в долях, применяемое в составе смеси, сумма которых равна 1,00.</w:t>
      </w:r>
    </w:p>
    <w:p w14:paraId="122EABFE" w14:textId="77777777" w:rsidR="00D06E24" w:rsidRPr="009064FB" w:rsidRDefault="00D06E24" w:rsidP="00D06E24">
      <w:pPr>
        <w:ind w:firstLine="567"/>
        <w:rPr>
          <w:rFonts w:ascii="Times New Roman" w:hAnsi="Times New Roman" w:cs="Times New Roman"/>
          <w:bCs/>
          <w:sz w:val="24"/>
          <w:szCs w:val="24"/>
          <w:lang w:val="ru-RU"/>
        </w:rPr>
      </w:pPr>
    </w:p>
    <w:p w14:paraId="6733D87C" w14:textId="7505BC92" w:rsidR="00D06E24" w:rsidRPr="009064FB" w:rsidRDefault="00D06E24" w:rsidP="00D06E24">
      <w:pPr>
        <w:ind w:firstLine="567"/>
        <w:rPr>
          <w:rFonts w:ascii="Times New Roman" w:hAnsi="Times New Roman" w:cs="Times New Roman"/>
          <w:bCs/>
          <w:sz w:val="24"/>
          <w:szCs w:val="24"/>
          <w:lang w:val="ru-RU"/>
        </w:rPr>
      </w:pPr>
      <w:r w:rsidRPr="009064FB">
        <w:rPr>
          <w:rFonts w:ascii="Times New Roman" w:hAnsi="Times New Roman" w:cs="Times New Roman"/>
          <w:bCs/>
          <w:sz w:val="24"/>
          <w:szCs w:val="24"/>
          <w:lang w:val="ru-RU"/>
        </w:rPr>
        <w:t xml:space="preserve">4.2.2 Для выбора оптимального зернового состава на применяемых материалах готовят не менее </w:t>
      </w:r>
      <w:r w:rsidR="009064FB">
        <w:rPr>
          <w:rFonts w:ascii="Times New Roman" w:hAnsi="Times New Roman" w:cs="Times New Roman"/>
          <w:bCs/>
          <w:sz w:val="24"/>
          <w:szCs w:val="24"/>
          <w:lang w:val="ru-RU"/>
        </w:rPr>
        <w:t>3-</w:t>
      </w:r>
      <w:r w:rsidRPr="009064FB">
        <w:rPr>
          <w:rFonts w:ascii="Times New Roman" w:hAnsi="Times New Roman" w:cs="Times New Roman"/>
          <w:bCs/>
          <w:sz w:val="24"/>
          <w:szCs w:val="24"/>
          <w:lang w:val="ru-RU"/>
        </w:rPr>
        <w:t xml:space="preserve">х различных составов минеральной части асфальтобетонной смеси одного типа. Графический пример подготовки </w:t>
      </w:r>
      <w:r w:rsidR="009064FB">
        <w:rPr>
          <w:rFonts w:ascii="Times New Roman" w:hAnsi="Times New Roman" w:cs="Times New Roman"/>
          <w:bCs/>
          <w:sz w:val="24"/>
          <w:szCs w:val="24"/>
          <w:lang w:val="ru-RU"/>
        </w:rPr>
        <w:t>3-</w:t>
      </w:r>
      <w:r w:rsidRPr="009064FB">
        <w:rPr>
          <w:rFonts w:ascii="Times New Roman" w:hAnsi="Times New Roman" w:cs="Times New Roman"/>
          <w:bCs/>
          <w:sz w:val="24"/>
          <w:szCs w:val="24"/>
          <w:lang w:val="ru-RU"/>
        </w:rPr>
        <w:t xml:space="preserve">х различных составов смеси приведен в </w:t>
      </w:r>
      <w:r w:rsidRPr="00297989">
        <w:rPr>
          <w:rFonts w:ascii="Times New Roman" w:hAnsi="Times New Roman" w:cs="Times New Roman"/>
          <w:bCs/>
          <w:sz w:val="24"/>
          <w:szCs w:val="24"/>
          <w:lang w:val="ru-RU"/>
        </w:rPr>
        <w:t xml:space="preserve">приложении </w:t>
      </w:r>
      <w:r w:rsidR="001D13D0" w:rsidRPr="00297989">
        <w:rPr>
          <w:rFonts w:ascii="Times New Roman" w:hAnsi="Times New Roman" w:cs="Times New Roman"/>
          <w:bCs/>
          <w:sz w:val="24"/>
          <w:szCs w:val="24"/>
          <w:lang w:val="ru-RU"/>
        </w:rPr>
        <w:t>В</w:t>
      </w:r>
      <w:r w:rsidRPr="009064FB">
        <w:rPr>
          <w:rFonts w:ascii="Times New Roman" w:hAnsi="Times New Roman" w:cs="Times New Roman"/>
          <w:bCs/>
          <w:sz w:val="24"/>
          <w:szCs w:val="24"/>
          <w:lang w:val="ru-RU"/>
        </w:rPr>
        <w:t>.</w:t>
      </w:r>
    </w:p>
    <w:p w14:paraId="4B05089A" w14:textId="09680557" w:rsidR="00D06E24" w:rsidRPr="009064FB" w:rsidRDefault="00D06E24" w:rsidP="00D06E24">
      <w:pPr>
        <w:ind w:firstLine="567"/>
        <w:rPr>
          <w:rFonts w:ascii="Times New Roman" w:hAnsi="Times New Roman" w:cs="Times New Roman"/>
          <w:bCs/>
          <w:strike/>
          <w:color w:val="FF0000"/>
          <w:sz w:val="24"/>
          <w:szCs w:val="24"/>
          <w:lang w:val="ru-RU"/>
        </w:rPr>
      </w:pPr>
      <w:r w:rsidRPr="009064FB">
        <w:rPr>
          <w:rFonts w:ascii="Times New Roman" w:hAnsi="Times New Roman" w:cs="Times New Roman"/>
          <w:bCs/>
          <w:sz w:val="24"/>
          <w:szCs w:val="24"/>
          <w:lang w:val="ru-RU"/>
        </w:rPr>
        <w:t xml:space="preserve">4.2.3 Рекомендуется путем просеивания проверить все запроектированные составы на соответствие требованиям </w:t>
      </w:r>
      <w:r w:rsidR="000F7DE2" w:rsidRPr="00297989">
        <w:rPr>
          <w:rFonts w:ascii="Times New Roman" w:hAnsi="Times New Roman" w:cs="Times New Roman"/>
          <w:bCs/>
          <w:sz w:val="24"/>
          <w:szCs w:val="24"/>
          <w:lang w:val="ru-RU"/>
        </w:rPr>
        <w:t>СТ РК 3997 (таблица 2)</w:t>
      </w:r>
      <w:r w:rsidR="00297989" w:rsidRPr="00297989">
        <w:rPr>
          <w:rFonts w:ascii="Times New Roman" w:hAnsi="Times New Roman" w:cs="Times New Roman"/>
          <w:bCs/>
          <w:color w:val="ED7D31" w:themeColor="accent2"/>
          <w:sz w:val="24"/>
          <w:szCs w:val="24"/>
          <w:lang w:val="ru-RU"/>
        </w:rPr>
        <w:t>.</w:t>
      </w:r>
    </w:p>
    <w:p w14:paraId="25F8D5AE" w14:textId="77777777" w:rsidR="00D06E24" w:rsidRPr="00B153C0" w:rsidRDefault="00D06E24" w:rsidP="00D06E24">
      <w:pPr>
        <w:ind w:firstLine="567"/>
        <w:rPr>
          <w:rFonts w:ascii="Times New Roman" w:hAnsi="Times New Roman" w:cs="Times New Roman"/>
          <w:bCs/>
          <w:sz w:val="24"/>
          <w:szCs w:val="24"/>
          <w:lang w:val="ru-RU"/>
        </w:rPr>
      </w:pPr>
    </w:p>
    <w:p w14:paraId="1B27E9F1" w14:textId="394932FD" w:rsidR="00D06E24" w:rsidRPr="00B153C0" w:rsidRDefault="00D06E24" w:rsidP="00D06E24">
      <w:pPr>
        <w:ind w:firstLine="567"/>
        <w:rPr>
          <w:rFonts w:ascii="Times New Roman" w:hAnsi="Times New Roman" w:cs="Times New Roman"/>
          <w:b/>
          <w:sz w:val="24"/>
          <w:szCs w:val="24"/>
          <w:lang w:val="ru-RU"/>
        </w:rPr>
      </w:pPr>
      <w:r w:rsidRPr="00B153C0">
        <w:rPr>
          <w:rFonts w:ascii="Times New Roman" w:hAnsi="Times New Roman" w:cs="Times New Roman"/>
          <w:b/>
          <w:sz w:val="24"/>
          <w:szCs w:val="24"/>
          <w:lang w:val="ru-RU"/>
        </w:rPr>
        <w:t>4.3 Определен</w:t>
      </w:r>
      <w:r w:rsidR="009064FB">
        <w:rPr>
          <w:rFonts w:ascii="Times New Roman" w:hAnsi="Times New Roman" w:cs="Times New Roman"/>
          <w:b/>
          <w:sz w:val="24"/>
          <w:szCs w:val="24"/>
          <w:lang w:val="ru-RU"/>
        </w:rPr>
        <w:t>ие</w:t>
      </w:r>
      <w:r w:rsidRPr="00B153C0">
        <w:rPr>
          <w:rFonts w:ascii="Times New Roman" w:hAnsi="Times New Roman" w:cs="Times New Roman"/>
          <w:b/>
          <w:sz w:val="24"/>
          <w:szCs w:val="24"/>
          <w:lang w:val="ru-RU"/>
        </w:rPr>
        <w:t xml:space="preserve"> первоначального количества вяжущего</w:t>
      </w:r>
    </w:p>
    <w:p w14:paraId="2BD98A3F" w14:textId="77777777" w:rsidR="00D06E24" w:rsidRPr="00B153C0" w:rsidRDefault="00D06E24" w:rsidP="00D06E24">
      <w:pPr>
        <w:ind w:firstLine="567"/>
        <w:rPr>
          <w:rFonts w:ascii="Times New Roman" w:hAnsi="Times New Roman" w:cs="Times New Roman"/>
          <w:bCs/>
          <w:sz w:val="24"/>
          <w:szCs w:val="24"/>
          <w:lang w:val="ru-RU"/>
        </w:rPr>
      </w:pPr>
    </w:p>
    <w:p w14:paraId="65468EE7" w14:textId="397E35A9" w:rsidR="00D06E24" w:rsidRPr="00B153C0" w:rsidRDefault="00D06E24" w:rsidP="00D06E24">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 xml:space="preserve">Для каждого из </w:t>
      </w:r>
      <w:r w:rsidR="009064FB">
        <w:rPr>
          <w:rFonts w:ascii="Times New Roman" w:hAnsi="Times New Roman" w:cs="Times New Roman"/>
          <w:bCs/>
          <w:sz w:val="24"/>
          <w:szCs w:val="24"/>
          <w:lang w:val="ru-RU"/>
        </w:rPr>
        <w:t>3-</w:t>
      </w:r>
      <w:r w:rsidRPr="00B153C0">
        <w:rPr>
          <w:rFonts w:ascii="Times New Roman" w:hAnsi="Times New Roman" w:cs="Times New Roman"/>
          <w:bCs/>
          <w:sz w:val="24"/>
          <w:szCs w:val="24"/>
          <w:lang w:val="ru-RU"/>
        </w:rPr>
        <w:t xml:space="preserve">х запроектированных зерновых составов минеральной части смеси рассчитывают первоначальное количество вяжущего в соответствии с </w:t>
      </w:r>
      <w:r w:rsidRPr="00297989">
        <w:rPr>
          <w:rFonts w:ascii="Times New Roman" w:hAnsi="Times New Roman" w:cs="Times New Roman"/>
          <w:bCs/>
          <w:sz w:val="24"/>
          <w:szCs w:val="24"/>
          <w:lang w:val="ru-RU"/>
        </w:rPr>
        <w:t xml:space="preserve">приложением </w:t>
      </w:r>
      <w:r w:rsidR="00491051" w:rsidRPr="00297989">
        <w:rPr>
          <w:rFonts w:ascii="Times New Roman" w:hAnsi="Times New Roman" w:cs="Times New Roman"/>
          <w:bCs/>
          <w:sz w:val="24"/>
          <w:szCs w:val="24"/>
          <w:lang w:val="ru-RU"/>
        </w:rPr>
        <w:t>Г</w:t>
      </w:r>
      <w:r w:rsidRPr="00B153C0">
        <w:rPr>
          <w:rFonts w:ascii="Times New Roman" w:hAnsi="Times New Roman" w:cs="Times New Roman"/>
          <w:bCs/>
          <w:sz w:val="24"/>
          <w:szCs w:val="24"/>
          <w:lang w:val="ru-RU"/>
        </w:rPr>
        <w:t>.</w:t>
      </w:r>
    </w:p>
    <w:p w14:paraId="3E65FED5" w14:textId="77777777" w:rsidR="00D06E24" w:rsidRPr="00B153C0" w:rsidRDefault="00D06E24" w:rsidP="00D06E24">
      <w:pPr>
        <w:ind w:firstLine="567"/>
        <w:rPr>
          <w:rFonts w:ascii="Times New Roman" w:hAnsi="Times New Roman" w:cs="Times New Roman"/>
          <w:bCs/>
          <w:sz w:val="24"/>
          <w:szCs w:val="24"/>
          <w:lang w:val="ru-RU"/>
        </w:rPr>
      </w:pPr>
    </w:p>
    <w:p w14:paraId="5EE51147" w14:textId="4203DF36" w:rsidR="00D06E24" w:rsidRPr="00B153C0" w:rsidRDefault="00D06E24" w:rsidP="00D06E24">
      <w:pPr>
        <w:ind w:firstLine="567"/>
        <w:rPr>
          <w:rFonts w:ascii="Times New Roman" w:hAnsi="Times New Roman" w:cs="Times New Roman"/>
          <w:b/>
          <w:sz w:val="24"/>
          <w:szCs w:val="24"/>
          <w:lang w:val="ru-RU"/>
        </w:rPr>
      </w:pPr>
      <w:r w:rsidRPr="00B153C0">
        <w:rPr>
          <w:rFonts w:ascii="Times New Roman" w:hAnsi="Times New Roman" w:cs="Times New Roman"/>
          <w:b/>
          <w:sz w:val="24"/>
          <w:szCs w:val="24"/>
          <w:lang w:val="ru-RU"/>
        </w:rPr>
        <w:t>4.4 Приготовление образцов</w:t>
      </w:r>
    </w:p>
    <w:p w14:paraId="69E10FA8" w14:textId="77777777" w:rsidR="00D06E24" w:rsidRPr="00B153C0" w:rsidRDefault="00D06E24" w:rsidP="00D06E24">
      <w:pPr>
        <w:ind w:firstLine="567"/>
        <w:rPr>
          <w:rFonts w:ascii="Times New Roman" w:hAnsi="Times New Roman" w:cs="Times New Roman"/>
          <w:bCs/>
          <w:sz w:val="24"/>
          <w:szCs w:val="24"/>
          <w:lang w:val="ru-RU"/>
        </w:rPr>
      </w:pPr>
    </w:p>
    <w:p w14:paraId="42A5226C" w14:textId="76AFA4D3" w:rsidR="00D06E24" w:rsidRPr="00B153C0" w:rsidRDefault="00D06E24" w:rsidP="00D06E24">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 xml:space="preserve">4.4.1 </w:t>
      </w:r>
      <w:r w:rsidR="00614F08" w:rsidRPr="00297989">
        <w:rPr>
          <w:rFonts w:ascii="Times New Roman" w:hAnsi="Times New Roman" w:cs="Times New Roman"/>
          <w:bCs/>
          <w:sz w:val="24"/>
          <w:szCs w:val="24"/>
          <w:lang w:val="ru-RU"/>
        </w:rPr>
        <w:t>Подготовка образцов проводится в</w:t>
      </w:r>
      <w:r w:rsidRPr="00297989">
        <w:rPr>
          <w:rFonts w:ascii="Times New Roman" w:hAnsi="Times New Roman" w:cs="Times New Roman"/>
          <w:bCs/>
          <w:sz w:val="24"/>
          <w:szCs w:val="24"/>
          <w:lang w:val="ru-RU"/>
        </w:rPr>
        <w:t xml:space="preserve"> соответствии с </w:t>
      </w:r>
      <w:r w:rsidR="004C5379" w:rsidRPr="00297989">
        <w:rPr>
          <w:rFonts w:ascii="Times New Roman" w:hAnsi="Times New Roman" w:cs="Times New Roman"/>
          <w:bCs/>
          <w:sz w:val="24"/>
          <w:szCs w:val="24"/>
          <w:lang w:val="ru-RU"/>
        </w:rPr>
        <w:t xml:space="preserve">Приложением </w:t>
      </w:r>
      <w:r w:rsidR="00491051" w:rsidRPr="00297989">
        <w:rPr>
          <w:rFonts w:ascii="Times New Roman" w:hAnsi="Times New Roman" w:cs="Times New Roman"/>
          <w:bCs/>
          <w:sz w:val="24"/>
          <w:szCs w:val="24"/>
          <w:lang w:val="ru-RU"/>
        </w:rPr>
        <w:t>Д</w:t>
      </w:r>
      <w:r w:rsidR="00614F08" w:rsidRPr="00297989">
        <w:rPr>
          <w:rFonts w:ascii="Times New Roman" w:hAnsi="Times New Roman" w:cs="Times New Roman"/>
          <w:bCs/>
          <w:sz w:val="24"/>
          <w:szCs w:val="24"/>
          <w:lang w:val="ru-RU"/>
        </w:rPr>
        <w:t>, при этом</w:t>
      </w:r>
      <w:r w:rsidRPr="00297989">
        <w:rPr>
          <w:rFonts w:ascii="Times New Roman" w:hAnsi="Times New Roman" w:cs="Times New Roman"/>
          <w:bCs/>
          <w:sz w:val="24"/>
          <w:szCs w:val="24"/>
          <w:lang w:val="ru-RU"/>
        </w:rPr>
        <w:t xml:space="preserve"> </w:t>
      </w:r>
      <w:r w:rsidRPr="00B153C0">
        <w:rPr>
          <w:rFonts w:ascii="Times New Roman" w:hAnsi="Times New Roman" w:cs="Times New Roman"/>
          <w:bCs/>
          <w:sz w:val="24"/>
          <w:szCs w:val="24"/>
          <w:lang w:val="ru-RU"/>
        </w:rPr>
        <w:t xml:space="preserve">готовят не менее </w:t>
      </w:r>
      <w:r w:rsidR="009064FB">
        <w:rPr>
          <w:rFonts w:ascii="Times New Roman" w:hAnsi="Times New Roman" w:cs="Times New Roman"/>
          <w:bCs/>
          <w:sz w:val="24"/>
          <w:szCs w:val="24"/>
          <w:lang w:val="ru-RU"/>
        </w:rPr>
        <w:t>3-</w:t>
      </w:r>
      <w:r w:rsidRPr="00B153C0">
        <w:rPr>
          <w:rFonts w:ascii="Times New Roman" w:hAnsi="Times New Roman" w:cs="Times New Roman"/>
          <w:bCs/>
          <w:sz w:val="24"/>
          <w:szCs w:val="24"/>
          <w:lang w:val="ru-RU"/>
        </w:rPr>
        <w:t xml:space="preserve">х образцов от каждой запроектированной смеси. Число оборотов при уплотнении должно быть равным проектному </w:t>
      </w:r>
      <w:r w:rsidR="009D7B47" w:rsidRPr="00D06E24">
        <w:rPr>
          <w:rFonts w:ascii="Times New Roman" w:hAnsi="Times New Roman" w:cs="Times New Roman"/>
          <w:bCs/>
          <w:sz w:val="24"/>
          <w:szCs w:val="24"/>
        </w:rPr>
        <w:t>N</w:t>
      </w:r>
      <w:proofErr w:type="spellStart"/>
      <w:r w:rsidR="005161AD">
        <w:rPr>
          <w:rFonts w:ascii="Times New Roman" w:hAnsi="Times New Roman" w:cs="Times New Roman"/>
          <w:bCs/>
          <w:sz w:val="24"/>
          <w:szCs w:val="24"/>
          <w:vertAlign w:val="subscript"/>
          <w:lang w:val="ru-RU"/>
        </w:rPr>
        <w:t>пр</w:t>
      </w:r>
      <w:proofErr w:type="spellEnd"/>
      <w:r w:rsidR="009064FB">
        <w:rPr>
          <w:rFonts w:ascii="Times New Roman" w:hAnsi="Times New Roman" w:cs="Times New Roman"/>
          <w:bCs/>
          <w:sz w:val="24"/>
          <w:szCs w:val="24"/>
          <w:lang w:val="ru-RU"/>
        </w:rPr>
        <w:t>,</w:t>
      </w:r>
      <w:r w:rsidRPr="00B153C0">
        <w:rPr>
          <w:rFonts w:ascii="Times New Roman" w:hAnsi="Times New Roman" w:cs="Times New Roman"/>
          <w:bCs/>
          <w:sz w:val="24"/>
          <w:szCs w:val="24"/>
          <w:lang w:val="ru-RU"/>
        </w:rPr>
        <w:t xml:space="preserve"> Число оборотов</w:t>
      </w:r>
      <w:r w:rsidR="001D606A" w:rsidRPr="00B153C0">
        <w:rPr>
          <w:rFonts w:ascii="Times New Roman" w:hAnsi="Times New Roman" w:cs="Times New Roman"/>
          <w:bCs/>
          <w:sz w:val="24"/>
          <w:szCs w:val="24"/>
          <w:lang w:val="ru-RU"/>
        </w:rPr>
        <w:t xml:space="preserve"> </w:t>
      </w:r>
      <w:r w:rsidRPr="00B153C0">
        <w:rPr>
          <w:rFonts w:ascii="Times New Roman" w:hAnsi="Times New Roman" w:cs="Times New Roman"/>
          <w:bCs/>
          <w:sz w:val="24"/>
          <w:szCs w:val="24"/>
          <w:lang w:val="ru-RU"/>
        </w:rPr>
        <w:t>вращательного уплотнителя выбирают в зависимости от интенсивности движения в месте строительства и в соответствии с таблицей 1.</w:t>
      </w:r>
    </w:p>
    <w:p w14:paraId="0CD9EBB6" w14:textId="0916A32D" w:rsidR="00D06E24" w:rsidRPr="00B153C0" w:rsidRDefault="00D06E24" w:rsidP="00D06E24">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При уплотнении оборудование должно автоматически определять высоту образца после каждого оборота вращательного уплотнителя с точностью 0</w:t>
      </w:r>
      <w:r w:rsidR="009064FB">
        <w:rPr>
          <w:rFonts w:ascii="Times New Roman" w:hAnsi="Times New Roman" w:cs="Times New Roman"/>
          <w:bCs/>
          <w:sz w:val="24"/>
          <w:szCs w:val="24"/>
          <w:lang w:val="ru-RU"/>
        </w:rPr>
        <w:t>,</w:t>
      </w:r>
      <w:r w:rsidRPr="00B153C0">
        <w:rPr>
          <w:rFonts w:ascii="Times New Roman" w:hAnsi="Times New Roman" w:cs="Times New Roman"/>
          <w:bCs/>
          <w:sz w:val="24"/>
          <w:szCs w:val="24"/>
          <w:lang w:val="ru-RU"/>
        </w:rPr>
        <w:t xml:space="preserve">1 мм и фиксировать ее (записывать) в контрольных точках </w:t>
      </w:r>
      <w:r w:rsidR="00F87800" w:rsidRPr="00B153C0">
        <w:rPr>
          <w:rFonts w:ascii="Times New Roman" w:hAnsi="Times New Roman" w:cs="Times New Roman"/>
          <w:bCs/>
          <w:sz w:val="24"/>
          <w:szCs w:val="24"/>
          <w:lang w:val="ru-RU"/>
        </w:rPr>
        <w:t>–</w:t>
      </w:r>
      <w:r w:rsidRPr="00B153C0">
        <w:rPr>
          <w:rFonts w:ascii="Times New Roman" w:hAnsi="Times New Roman" w:cs="Times New Roman"/>
          <w:bCs/>
          <w:sz w:val="24"/>
          <w:szCs w:val="24"/>
          <w:lang w:val="ru-RU"/>
        </w:rPr>
        <w:t xml:space="preserve"> </w:t>
      </w:r>
      <w:r w:rsidRPr="00D06E24">
        <w:rPr>
          <w:rFonts w:ascii="Times New Roman" w:hAnsi="Times New Roman" w:cs="Times New Roman"/>
          <w:bCs/>
          <w:sz w:val="24"/>
          <w:szCs w:val="24"/>
        </w:rPr>
        <w:t>N</w:t>
      </w:r>
      <w:proofErr w:type="spellStart"/>
      <w:r w:rsidR="00F87800" w:rsidRPr="00B153C0">
        <w:rPr>
          <w:rFonts w:ascii="Times New Roman" w:hAnsi="Times New Roman" w:cs="Times New Roman"/>
          <w:bCs/>
          <w:sz w:val="24"/>
          <w:szCs w:val="24"/>
          <w:vertAlign w:val="subscript"/>
          <w:lang w:val="ru-RU"/>
        </w:rPr>
        <w:t>нач</w:t>
      </w:r>
      <w:proofErr w:type="spellEnd"/>
      <w:r w:rsidRPr="00B153C0">
        <w:rPr>
          <w:rFonts w:ascii="Times New Roman" w:hAnsi="Times New Roman" w:cs="Times New Roman"/>
          <w:bCs/>
          <w:sz w:val="24"/>
          <w:szCs w:val="24"/>
          <w:lang w:val="ru-RU"/>
        </w:rPr>
        <w:t xml:space="preserve">, </w:t>
      </w:r>
      <w:r w:rsidRPr="00D06E24">
        <w:rPr>
          <w:rFonts w:ascii="Times New Roman" w:hAnsi="Times New Roman" w:cs="Times New Roman"/>
          <w:bCs/>
          <w:sz w:val="24"/>
          <w:szCs w:val="24"/>
        </w:rPr>
        <w:t>N</w:t>
      </w:r>
      <w:proofErr w:type="spellStart"/>
      <w:r w:rsidR="005161AD">
        <w:rPr>
          <w:rFonts w:ascii="Times New Roman" w:hAnsi="Times New Roman" w:cs="Times New Roman"/>
          <w:bCs/>
          <w:sz w:val="24"/>
          <w:szCs w:val="24"/>
          <w:vertAlign w:val="subscript"/>
          <w:lang w:val="ru-RU"/>
        </w:rPr>
        <w:t>пр</w:t>
      </w:r>
      <w:proofErr w:type="spellEnd"/>
      <w:r w:rsidRPr="00B153C0">
        <w:rPr>
          <w:rFonts w:ascii="Times New Roman" w:hAnsi="Times New Roman" w:cs="Times New Roman"/>
          <w:bCs/>
          <w:sz w:val="24"/>
          <w:szCs w:val="24"/>
          <w:lang w:val="ru-RU"/>
        </w:rPr>
        <w:t xml:space="preserve"> и </w:t>
      </w:r>
      <w:r w:rsidRPr="00D06E24">
        <w:rPr>
          <w:rFonts w:ascii="Times New Roman" w:hAnsi="Times New Roman" w:cs="Times New Roman"/>
          <w:bCs/>
          <w:sz w:val="24"/>
          <w:szCs w:val="24"/>
        </w:rPr>
        <w:t>N</w:t>
      </w:r>
      <w:r w:rsidR="00F87800" w:rsidRPr="00B153C0">
        <w:rPr>
          <w:rFonts w:ascii="Times New Roman" w:hAnsi="Times New Roman" w:cs="Times New Roman"/>
          <w:bCs/>
          <w:sz w:val="24"/>
          <w:szCs w:val="24"/>
          <w:vertAlign w:val="subscript"/>
          <w:lang w:val="ru-RU"/>
        </w:rPr>
        <w:t>макс</w:t>
      </w:r>
      <w:r w:rsidR="00D8751F">
        <w:rPr>
          <w:rFonts w:ascii="Times New Roman" w:hAnsi="Times New Roman" w:cs="Times New Roman"/>
          <w:bCs/>
          <w:sz w:val="24"/>
          <w:szCs w:val="24"/>
          <w:lang w:val="ru-RU"/>
        </w:rPr>
        <w:t>.</w:t>
      </w:r>
    </w:p>
    <w:p w14:paraId="38E30A90" w14:textId="77777777" w:rsidR="00D8751F" w:rsidRPr="00B153C0" w:rsidRDefault="00D8751F" w:rsidP="00D06E24">
      <w:pPr>
        <w:ind w:firstLine="567"/>
        <w:rPr>
          <w:rFonts w:ascii="Times New Roman" w:hAnsi="Times New Roman" w:cs="Times New Roman"/>
          <w:bCs/>
          <w:sz w:val="24"/>
          <w:szCs w:val="24"/>
          <w:lang w:val="ru-RU"/>
        </w:rPr>
      </w:pPr>
    </w:p>
    <w:p w14:paraId="55977B99" w14:textId="0E6EE703" w:rsidR="00866668" w:rsidRPr="00B153C0" w:rsidRDefault="00D06E24" w:rsidP="00D8751F">
      <w:pPr>
        <w:ind w:firstLine="567"/>
        <w:jc w:val="center"/>
        <w:rPr>
          <w:rFonts w:ascii="Times New Roman" w:hAnsi="Times New Roman" w:cs="Times New Roman"/>
          <w:b/>
          <w:sz w:val="24"/>
          <w:szCs w:val="24"/>
          <w:lang w:val="ru-RU"/>
        </w:rPr>
      </w:pPr>
      <w:r w:rsidRPr="00B153C0">
        <w:rPr>
          <w:rFonts w:ascii="Times New Roman" w:hAnsi="Times New Roman" w:cs="Times New Roman"/>
          <w:b/>
          <w:sz w:val="24"/>
          <w:szCs w:val="24"/>
          <w:lang w:val="ru-RU"/>
        </w:rPr>
        <w:t xml:space="preserve">Таблица 1 </w:t>
      </w:r>
      <w:r w:rsidR="003B34EE" w:rsidRPr="00B153C0">
        <w:rPr>
          <w:rFonts w:ascii="Times New Roman" w:hAnsi="Times New Roman" w:cs="Times New Roman"/>
          <w:b/>
          <w:sz w:val="24"/>
          <w:szCs w:val="24"/>
          <w:lang w:val="ru-RU"/>
        </w:rPr>
        <w:t>-</w:t>
      </w:r>
      <w:r w:rsidRPr="00B153C0">
        <w:rPr>
          <w:rFonts w:ascii="Times New Roman" w:hAnsi="Times New Roman" w:cs="Times New Roman"/>
          <w:b/>
          <w:sz w:val="24"/>
          <w:szCs w:val="24"/>
          <w:lang w:val="ru-RU"/>
        </w:rPr>
        <w:t xml:space="preserve"> Требования к числу оборотов вращательного уплотнителя в зависимости от условий движения</w:t>
      </w:r>
    </w:p>
    <w:tbl>
      <w:tblPr>
        <w:tblStyle w:val="a8"/>
        <w:tblW w:w="0" w:type="auto"/>
        <w:tblLook w:val="04A0" w:firstRow="1" w:lastRow="0" w:firstColumn="1" w:lastColumn="0" w:noHBand="0" w:noVBand="1"/>
      </w:tblPr>
      <w:tblGrid>
        <w:gridCol w:w="1869"/>
        <w:gridCol w:w="961"/>
        <w:gridCol w:w="993"/>
        <w:gridCol w:w="992"/>
        <w:gridCol w:w="4532"/>
      </w:tblGrid>
      <w:tr w:rsidR="0067191B" w:rsidRPr="003F0F7D" w14:paraId="03120F95" w14:textId="77777777" w:rsidTr="0067191B">
        <w:trPr>
          <w:trHeight w:val="597"/>
        </w:trPr>
        <w:tc>
          <w:tcPr>
            <w:tcW w:w="1869" w:type="dxa"/>
            <w:vMerge w:val="restart"/>
          </w:tcPr>
          <w:p w14:paraId="7D1D8F71" w14:textId="1E1ACF55" w:rsidR="0067191B" w:rsidRPr="001A0DB4" w:rsidRDefault="0067191B" w:rsidP="001A0DB4">
            <w:pPr>
              <w:jc w:val="center"/>
              <w:rPr>
                <w:bCs/>
                <w:sz w:val="24"/>
                <w:szCs w:val="24"/>
              </w:rPr>
            </w:pPr>
            <w:r w:rsidRPr="001A0DB4">
              <w:rPr>
                <w:bCs/>
                <w:sz w:val="24"/>
                <w:szCs w:val="24"/>
              </w:rPr>
              <w:t xml:space="preserve">Условия движения по количеству </w:t>
            </w:r>
          </w:p>
          <w:p w14:paraId="7214DAFB" w14:textId="77777777" w:rsidR="0067191B" w:rsidRPr="001A0DB4" w:rsidRDefault="0067191B" w:rsidP="001A0DB4">
            <w:pPr>
              <w:jc w:val="center"/>
              <w:rPr>
                <w:bCs/>
                <w:sz w:val="24"/>
                <w:szCs w:val="24"/>
              </w:rPr>
            </w:pPr>
            <w:r w:rsidRPr="001A0DB4">
              <w:rPr>
                <w:bCs/>
                <w:sz w:val="24"/>
                <w:szCs w:val="24"/>
              </w:rPr>
              <w:t xml:space="preserve">приложений </w:t>
            </w:r>
          </w:p>
          <w:p w14:paraId="498EE32E" w14:textId="4DC1E58D" w:rsidR="0067191B" w:rsidRPr="001A0DB4" w:rsidRDefault="0067191B" w:rsidP="001A0DB4">
            <w:pPr>
              <w:jc w:val="center"/>
              <w:rPr>
                <w:bCs/>
                <w:sz w:val="24"/>
                <w:szCs w:val="24"/>
              </w:rPr>
            </w:pPr>
            <w:r w:rsidRPr="001A0DB4">
              <w:rPr>
                <w:bCs/>
                <w:sz w:val="24"/>
                <w:szCs w:val="24"/>
              </w:rPr>
              <w:t>АК-11</w:t>
            </w:r>
            <w:r w:rsidR="00D8751F">
              <w:rPr>
                <w:bCs/>
                <w:sz w:val="24"/>
                <w:szCs w:val="24"/>
              </w:rPr>
              <w:t>,</w:t>
            </w:r>
            <w:r w:rsidRPr="001A0DB4">
              <w:rPr>
                <w:bCs/>
                <w:sz w:val="24"/>
                <w:szCs w:val="24"/>
              </w:rPr>
              <w:t>5</w:t>
            </w:r>
          </w:p>
        </w:tc>
        <w:tc>
          <w:tcPr>
            <w:tcW w:w="2946" w:type="dxa"/>
            <w:gridSpan w:val="3"/>
          </w:tcPr>
          <w:p w14:paraId="5BADD7F2" w14:textId="73AD42BC" w:rsidR="0067191B" w:rsidRPr="001A0DB4" w:rsidRDefault="0067191B" w:rsidP="004E06EF">
            <w:pPr>
              <w:jc w:val="center"/>
              <w:rPr>
                <w:bCs/>
                <w:sz w:val="24"/>
                <w:szCs w:val="24"/>
              </w:rPr>
            </w:pPr>
            <w:r w:rsidRPr="001A0DB4">
              <w:rPr>
                <w:bCs/>
                <w:sz w:val="24"/>
                <w:szCs w:val="24"/>
              </w:rPr>
              <w:t>Число оборотов вращательного уплотн</w:t>
            </w:r>
            <w:r>
              <w:rPr>
                <w:bCs/>
                <w:sz w:val="24"/>
                <w:szCs w:val="24"/>
              </w:rPr>
              <w:t>ителя</w:t>
            </w:r>
          </w:p>
        </w:tc>
        <w:tc>
          <w:tcPr>
            <w:tcW w:w="4532" w:type="dxa"/>
            <w:vMerge w:val="restart"/>
          </w:tcPr>
          <w:p w14:paraId="37423C5A" w14:textId="14D9C6F1" w:rsidR="0067191B" w:rsidRPr="001A0DB4" w:rsidRDefault="0067191B" w:rsidP="004E06EF">
            <w:pPr>
              <w:jc w:val="center"/>
              <w:rPr>
                <w:bCs/>
                <w:sz w:val="24"/>
                <w:szCs w:val="24"/>
              </w:rPr>
            </w:pPr>
            <w:r w:rsidRPr="001A0DB4">
              <w:rPr>
                <w:bCs/>
                <w:sz w:val="24"/>
                <w:szCs w:val="24"/>
              </w:rPr>
              <w:t>Категория и класс автомобильной дороги</w:t>
            </w:r>
          </w:p>
        </w:tc>
      </w:tr>
      <w:tr w:rsidR="0067191B" w14:paraId="5DD15E7D" w14:textId="77777777" w:rsidTr="006B2FB9">
        <w:trPr>
          <w:trHeight w:val="597"/>
        </w:trPr>
        <w:tc>
          <w:tcPr>
            <w:tcW w:w="1869" w:type="dxa"/>
            <w:vMerge/>
            <w:tcBorders>
              <w:bottom w:val="double" w:sz="4" w:space="0" w:color="auto"/>
            </w:tcBorders>
          </w:tcPr>
          <w:p w14:paraId="69B211E7" w14:textId="77777777" w:rsidR="0067191B" w:rsidRPr="001A0DB4" w:rsidRDefault="0067191B" w:rsidP="0067191B">
            <w:pPr>
              <w:jc w:val="center"/>
              <w:rPr>
                <w:bCs/>
                <w:sz w:val="24"/>
                <w:szCs w:val="24"/>
              </w:rPr>
            </w:pPr>
          </w:p>
        </w:tc>
        <w:tc>
          <w:tcPr>
            <w:tcW w:w="961" w:type="dxa"/>
            <w:tcBorders>
              <w:bottom w:val="double" w:sz="4" w:space="0" w:color="auto"/>
            </w:tcBorders>
          </w:tcPr>
          <w:p w14:paraId="3E1C37A3" w14:textId="616E0479" w:rsidR="0067191B" w:rsidRPr="001A0DB4" w:rsidRDefault="0067191B" w:rsidP="0067191B">
            <w:pPr>
              <w:jc w:val="center"/>
              <w:rPr>
                <w:bCs/>
                <w:sz w:val="24"/>
                <w:szCs w:val="24"/>
              </w:rPr>
            </w:pPr>
            <w:r>
              <w:rPr>
                <w:bCs/>
                <w:sz w:val="24"/>
                <w:szCs w:val="24"/>
                <w:lang w:val="en-US"/>
              </w:rPr>
              <w:t>N</w:t>
            </w:r>
            <w:proofErr w:type="spellStart"/>
            <w:r>
              <w:rPr>
                <w:bCs/>
                <w:sz w:val="24"/>
                <w:szCs w:val="24"/>
                <w:vertAlign w:val="subscript"/>
              </w:rPr>
              <w:t>нач</w:t>
            </w:r>
            <w:proofErr w:type="spellEnd"/>
          </w:p>
        </w:tc>
        <w:tc>
          <w:tcPr>
            <w:tcW w:w="993" w:type="dxa"/>
            <w:tcBorders>
              <w:bottom w:val="double" w:sz="4" w:space="0" w:color="auto"/>
            </w:tcBorders>
          </w:tcPr>
          <w:p w14:paraId="5B8F3A8F" w14:textId="54AE87B2" w:rsidR="0067191B" w:rsidRPr="001A0DB4" w:rsidRDefault="0067191B" w:rsidP="0067191B">
            <w:pPr>
              <w:jc w:val="center"/>
              <w:rPr>
                <w:bCs/>
                <w:sz w:val="24"/>
                <w:szCs w:val="24"/>
              </w:rPr>
            </w:pPr>
            <w:r>
              <w:rPr>
                <w:bCs/>
                <w:sz w:val="24"/>
                <w:szCs w:val="24"/>
                <w:lang w:val="en-US"/>
              </w:rPr>
              <w:t>N</w:t>
            </w:r>
            <w:proofErr w:type="spellStart"/>
            <w:r>
              <w:rPr>
                <w:bCs/>
                <w:sz w:val="24"/>
                <w:szCs w:val="24"/>
                <w:vertAlign w:val="subscript"/>
              </w:rPr>
              <w:t>пр</w:t>
            </w:r>
            <w:proofErr w:type="spellEnd"/>
          </w:p>
        </w:tc>
        <w:tc>
          <w:tcPr>
            <w:tcW w:w="992" w:type="dxa"/>
            <w:tcBorders>
              <w:bottom w:val="double" w:sz="4" w:space="0" w:color="auto"/>
            </w:tcBorders>
          </w:tcPr>
          <w:p w14:paraId="6F65CA4B" w14:textId="4698AD87" w:rsidR="0067191B" w:rsidRPr="001A0DB4" w:rsidRDefault="0067191B" w:rsidP="0067191B">
            <w:pPr>
              <w:jc w:val="center"/>
              <w:rPr>
                <w:bCs/>
                <w:sz w:val="24"/>
                <w:szCs w:val="24"/>
              </w:rPr>
            </w:pPr>
            <w:r>
              <w:rPr>
                <w:bCs/>
                <w:sz w:val="24"/>
                <w:szCs w:val="24"/>
                <w:lang w:val="en-US"/>
              </w:rPr>
              <w:t>N</w:t>
            </w:r>
            <w:r>
              <w:rPr>
                <w:bCs/>
                <w:sz w:val="24"/>
                <w:szCs w:val="24"/>
                <w:vertAlign w:val="subscript"/>
              </w:rPr>
              <w:t>макс</w:t>
            </w:r>
          </w:p>
        </w:tc>
        <w:tc>
          <w:tcPr>
            <w:tcW w:w="4532" w:type="dxa"/>
            <w:vMerge/>
            <w:tcBorders>
              <w:bottom w:val="double" w:sz="4" w:space="0" w:color="auto"/>
            </w:tcBorders>
          </w:tcPr>
          <w:p w14:paraId="2F0E975C" w14:textId="77777777" w:rsidR="0067191B" w:rsidRPr="001A0DB4" w:rsidRDefault="0067191B" w:rsidP="0067191B">
            <w:pPr>
              <w:jc w:val="center"/>
              <w:rPr>
                <w:bCs/>
                <w:sz w:val="24"/>
                <w:szCs w:val="24"/>
              </w:rPr>
            </w:pPr>
          </w:p>
        </w:tc>
      </w:tr>
      <w:tr w:rsidR="001A0DB4" w:rsidRPr="003F0F7D" w14:paraId="22D6FECC" w14:textId="77777777" w:rsidTr="006B2FB9">
        <w:tc>
          <w:tcPr>
            <w:tcW w:w="1869" w:type="dxa"/>
            <w:tcBorders>
              <w:top w:val="double" w:sz="4" w:space="0" w:color="auto"/>
            </w:tcBorders>
          </w:tcPr>
          <w:p w14:paraId="66EC7429" w14:textId="73EA28F5" w:rsidR="001A0DB4" w:rsidRPr="001A0DB4" w:rsidRDefault="001A0DB4" w:rsidP="004E06EF">
            <w:pPr>
              <w:jc w:val="center"/>
              <w:rPr>
                <w:bCs/>
                <w:sz w:val="24"/>
                <w:szCs w:val="24"/>
              </w:rPr>
            </w:pPr>
            <w:r>
              <w:rPr>
                <w:bCs/>
                <w:sz w:val="24"/>
                <w:szCs w:val="24"/>
              </w:rPr>
              <w:t>Л</w:t>
            </w:r>
          </w:p>
        </w:tc>
        <w:tc>
          <w:tcPr>
            <w:tcW w:w="961" w:type="dxa"/>
            <w:tcBorders>
              <w:top w:val="double" w:sz="4" w:space="0" w:color="auto"/>
            </w:tcBorders>
          </w:tcPr>
          <w:p w14:paraId="1831291C" w14:textId="0463A549" w:rsidR="001A0DB4" w:rsidRPr="0067191B" w:rsidRDefault="0067191B" w:rsidP="004E06EF">
            <w:pPr>
              <w:jc w:val="center"/>
              <w:rPr>
                <w:bCs/>
                <w:sz w:val="24"/>
                <w:szCs w:val="24"/>
              </w:rPr>
            </w:pPr>
            <w:r>
              <w:rPr>
                <w:bCs/>
                <w:sz w:val="24"/>
                <w:szCs w:val="24"/>
              </w:rPr>
              <w:t>7</w:t>
            </w:r>
          </w:p>
        </w:tc>
        <w:tc>
          <w:tcPr>
            <w:tcW w:w="993" w:type="dxa"/>
            <w:tcBorders>
              <w:top w:val="double" w:sz="4" w:space="0" w:color="auto"/>
            </w:tcBorders>
          </w:tcPr>
          <w:p w14:paraId="3102C3FB" w14:textId="149BD1F3" w:rsidR="001A0DB4" w:rsidRPr="001A0DB4" w:rsidRDefault="0067191B" w:rsidP="004E06EF">
            <w:pPr>
              <w:jc w:val="center"/>
              <w:rPr>
                <w:bCs/>
                <w:sz w:val="24"/>
                <w:szCs w:val="24"/>
              </w:rPr>
            </w:pPr>
            <w:r>
              <w:rPr>
                <w:bCs/>
                <w:sz w:val="24"/>
                <w:szCs w:val="24"/>
              </w:rPr>
              <w:t>75</w:t>
            </w:r>
          </w:p>
        </w:tc>
        <w:tc>
          <w:tcPr>
            <w:tcW w:w="992" w:type="dxa"/>
            <w:tcBorders>
              <w:top w:val="double" w:sz="4" w:space="0" w:color="auto"/>
            </w:tcBorders>
          </w:tcPr>
          <w:p w14:paraId="52253F7C" w14:textId="59A4CFAD" w:rsidR="001A0DB4" w:rsidRPr="001A0DB4" w:rsidRDefault="0067191B" w:rsidP="004E06EF">
            <w:pPr>
              <w:jc w:val="center"/>
              <w:rPr>
                <w:bCs/>
                <w:sz w:val="24"/>
                <w:szCs w:val="24"/>
              </w:rPr>
            </w:pPr>
            <w:r>
              <w:rPr>
                <w:bCs/>
                <w:sz w:val="24"/>
                <w:szCs w:val="24"/>
              </w:rPr>
              <w:t>115</w:t>
            </w:r>
          </w:p>
        </w:tc>
        <w:tc>
          <w:tcPr>
            <w:tcW w:w="4532" w:type="dxa"/>
            <w:tcBorders>
              <w:top w:val="double" w:sz="4" w:space="0" w:color="auto"/>
            </w:tcBorders>
          </w:tcPr>
          <w:p w14:paraId="7A0166F0" w14:textId="66EB8CDE" w:rsidR="001A0DB4" w:rsidRPr="001A0DB4" w:rsidRDefault="0067191B" w:rsidP="0067191B">
            <w:pPr>
              <w:rPr>
                <w:bCs/>
                <w:sz w:val="24"/>
                <w:szCs w:val="24"/>
              </w:rPr>
            </w:pPr>
            <w:r w:rsidRPr="0067191B">
              <w:rPr>
                <w:bCs/>
                <w:sz w:val="24"/>
                <w:szCs w:val="24"/>
              </w:rPr>
              <w:t>Дороги обычного типа, категории V с минимальной интенсивностью дви</w:t>
            </w:r>
            <w:r>
              <w:rPr>
                <w:bCs/>
                <w:sz w:val="24"/>
                <w:szCs w:val="24"/>
              </w:rPr>
              <w:t>жения</w:t>
            </w:r>
          </w:p>
        </w:tc>
      </w:tr>
    </w:tbl>
    <w:p w14:paraId="4B531D93" w14:textId="24AACDD6" w:rsidR="00297989" w:rsidRPr="00297989" w:rsidRDefault="00297989" w:rsidP="00297989">
      <w:pPr>
        <w:jc w:val="center"/>
        <w:rPr>
          <w:rFonts w:ascii="Times New Roman" w:hAnsi="Times New Roman" w:cs="Times New Roman"/>
          <w:i/>
          <w:iCs/>
          <w:sz w:val="24"/>
          <w:szCs w:val="24"/>
          <w:lang w:val="ru-RU"/>
        </w:rPr>
      </w:pPr>
      <w:r w:rsidRPr="00297989">
        <w:rPr>
          <w:rFonts w:ascii="Times New Roman" w:hAnsi="Times New Roman" w:cs="Times New Roman"/>
          <w:i/>
          <w:iCs/>
          <w:sz w:val="24"/>
          <w:szCs w:val="24"/>
          <w:lang w:val="ru-RU"/>
        </w:rPr>
        <w:lastRenderedPageBreak/>
        <w:t>Продолжение Таблицы 1</w:t>
      </w:r>
    </w:p>
    <w:tbl>
      <w:tblPr>
        <w:tblStyle w:val="a8"/>
        <w:tblW w:w="0" w:type="auto"/>
        <w:tblLook w:val="04A0" w:firstRow="1" w:lastRow="0" w:firstColumn="1" w:lastColumn="0" w:noHBand="0" w:noVBand="1"/>
      </w:tblPr>
      <w:tblGrid>
        <w:gridCol w:w="1869"/>
        <w:gridCol w:w="961"/>
        <w:gridCol w:w="993"/>
        <w:gridCol w:w="992"/>
        <w:gridCol w:w="4532"/>
      </w:tblGrid>
      <w:tr w:rsidR="00297989" w:rsidRPr="003F0F7D" w14:paraId="20DB1610" w14:textId="77777777" w:rsidTr="00297989">
        <w:trPr>
          <w:trHeight w:val="597"/>
        </w:trPr>
        <w:tc>
          <w:tcPr>
            <w:tcW w:w="1869" w:type="dxa"/>
            <w:vMerge w:val="restart"/>
          </w:tcPr>
          <w:p w14:paraId="3837BDF5" w14:textId="77777777" w:rsidR="00297989" w:rsidRPr="001A0DB4" w:rsidRDefault="00297989" w:rsidP="00E47A20">
            <w:pPr>
              <w:jc w:val="center"/>
              <w:rPr>
                <w:bCs/>
                <w:sz w:val="24"/>
                <w:szCs w:val="24"/>
              </w:rPr>
            </w:pPr>
            <w:r w:rsidRPr="001A0DB4">
              <w:rPr>
                <w:bCs/>
                <w:sz w:val="24"/>
                <w:szCs w:val="24"/>
              </w:rPr>
              <w:t xml:space="preserve">Условия движения по количеству </w:t>
            </w:r>
          </w:p>
          <w:p w14:paraId="4D7F2EAE" w14:textId="77777777" w:rsidR="00297989" w:rsidRPr="001A0DB4" w:rsidRDefault="00297989" w:rsidP="00E47A20">
            <w:pPr>
              <w:jc w:val="center"/>
              <w:rPr>
                <w:bCs/>
                <w:sz w:val="24"/>
                <w:szCs w:val="24"/>
              </w:rPr>
            </w:pPr>
            <w:r w:rsidRPr="001A0DB4">
              <w:rPr>
                <w:bCs/>
                <w:sz w:val="24"/>
                <w:szCs w:val="24"/>
              </w:rPr>
              <w:t xml:space="preserve">приложений </w:t>
            </w:r>
          </w:p>
          <w:p w14:paraId="232E986A" w14:textId="77777777" w:rsidR="00297989" w:rsidRPr="001A0DB4" w:rsidRDefault="00297989" w:rsidP="00E47A20">
            <w:pPr>
              <w:jc w:val="center"/>
              <w:rPr>
                <w:bCs/>
                <w:sz w:val="24"/>
                <w:szCs w:val="24"/>
              </w:rPr>
            </w:pPr>
            <w:r w:rsidRPr="001A0DB4">
              <w:rPr>
                <w:bCs/>
                <w:sz w:val="24"/>
                <w:szCs w:val="24"/>
              </w:rPr>
              <w:t>АК-11</w:t>
            </w:r>
            <w:r>
              <w:rPr>
                <w:bCs/>
                <w:sz w:val="24"/>
                <w:szCs w:val="24"/>
              </w:rPr>
              <w:t>,</w:t>
            </w:r>
            <w:r w:rsidRPr="001A0DB4">
              <w:rPr>
                <w:bCs/>
                <w:sz w:val="24"/>
                <w:szCs w:val="24"/>
              </w:rPr>
              <w:t>5</w:t>
            </w:r>
          </w:p>
        </w:tc>
        <w:tc>
          <w:tcPr>
            <w:tcW w:w="2946" w:type="dxa"/>
            <w:gridSpan w:val="3"/>
          </w:tcPr>
          <w:p w14:paraId="4D99CDC2" w14:textId="77777777" w:rsidR="00297989" w:rsidRPr="001A0DB4" w:rsidRDefault="00297989" w:rsidP="00E47A20">
            <w:pPr>
              <w:jc w:val="center"/>
              <w:rPr>
                <w:bCs/>
                <w:sz w:val="24"/>
                <w:szCs w:val="24"/>
              </w:rPr>
            </w:pPr>
            <w:r w:rsidRPr="001A0DB4">
              <w:rPr>
                <w:bCs/>
                <w:sz w:val="24"/>
                <w:szCs w:val="24"/>
              </w:rPr>
              <w:t>Число оборотов вращательного уплотн</w:t>
            </w:r>
            <w:r>
              <w:rPr>
                <w:bCs/>
                <w:sz w:val="24"/>
                <w:szCs w:val="24"/>
              </w:rPr>
              <w:t>ителя</w:t>
            </w:r>
          </w:p>
        </w:tc>
        <w:tc>
          <w:tcPr>
            <w:tcW w:w="4532" w:type="dxa"/>
            <w:vMerge w:val="restart"/>
          </w:tcPr>
          <w:p w14:paraId="20776E9C" w14:textId="77777777" w:rsidR="00297989" w:rsidRPr="001A0DB4" w:rsidRDefault="00297989" w:rsidP="00E47A20">
            <w:pPr>
              <w:jc w:val="center"/>
              <w:rPr>
                <w:bCs/>
                <w:sz w:val="24"/>
                <w:szCs w:val="24"/>
              </w:rPr>
            </w:pPr>
            <w:r w:rsidRPr="001A0DB4">
              <w:rPr>
                <w:bCs/>
                <w:sz w:val="24"/>
                <w:szCs w:val="24"/>
              </w:rPr>
              <w:t>Категория и класс автомобильной дороги</w:t>
            </w:r>
          </w:p>
        </w:tc>
      </w:tr>
      <w:tr w:rsidR="00297989" w:rsidRPr="001A0DB4" w14:paraId="59173E84" w14:textId="77777777" w:rsidTr="00297989">
        <w:trPr>
          <w:trHeight w:val="597"/>
        </w:trPr>
        <w:tc>
          <w:tcPr>
            <w:tcW w:w="1869" w:type="dxa"/>
            <w:vMerge/>
            <w:tcBorders>
              <w:bottom w:val="double" w:sz="4" w:space="0" w:color="auto"/>
            </w:tcBorders>
          </w:tcPr>
          <w:p w14:paraId="0FEA30EB" w14:textId="77777777" w:rsidR="00297989" w:rsidRPr="001A0DB4" w:rsidRDefault="00297989" w:rsidP="00E47A20">
            <w:pPr>
              <w:jc w:val="center"/>
              <w:rPr>
                <w:bCs/>
                <w:sz w:val="24"/>
                <w:szCs w:val="24"/>
              </w:rPr>
            </w:pPr>
          </w:p>
        </w:tc>
        <w:tc>
          <w:tcPr>
            <w:tcW w:w="961" w:type="dxa"/>
            <w:tcBorders>
              <w:bottom w:val="double" w:sz="4" w:space="0" w:color="auto"/>
            </w:tcBorders>
          </w:tcPr>
          <w:p w14:paraId="26635754" w14:textId="77777777" w:rsidR="00297989" w:rsidRPr="001A0DB4" w:rsidRDefault="00297989" w:rsidP="00E47A20">
            <w:pPr>
              <w:jc w:val="center"/>
              <w:rPr>
                <w:bCs/>
                <w:sz w:val="24"/>
                <w:szCs w:val="24"/>
              </w:rPr>
            </w:pPr>
            <w:r>
              <w:rPr>
                <w:bCs/>
                <w:sz w:val="24"/>
                <w:szCs w:val="24"/>
                <w:lang w:val="en-US"/>
              </w:rPr>
              <w:t>N</w:t>
            </w:r>
            <w:proofErr w:type="spellStart"/>
            <w:r>
              <w:rPr>
                <w:bCs/>
                <w:sz w:val="24"/>
                <w:szCs w:val="24"/>
                <w:vertAlign w:val="subscript"/>
              </w:rPr>
              <w:t>нач</w:t>
            </w:r>
            <w:proofErr w:type="spellEnd"/>
          </w:p>
        </w:tc>
        <w:tc>
          <w:tcPr>
            <w:tcW w:w="993" w:type="dxa"/>
            <w:tcBorders>
              <w:bottom w:val="double" w:sz="4" w:space="0" w:color="auto"/>
            </w:tcBorders>
          </w:tcPr>
          <w:p w14:paraId="4C19EE95" w14:textId="77777777" w:rsidR="00297989" w:rsidRPr="001A0DB4" w:rsidRDefault="00297989" w:rsidP="00E47A20">
            <w:pPr>
              <w:jc w:val="center"/>
              <w:rPr>
                <w:bCs/>
                <w:sz w:val="24"/>
                <w:szCs w:val="24"/>
              </w:rPr>
            </w:pPr>
            <w:r>
              <w:rPr>
                <w:bCs/>
                <w:sz w:val="24"/>
                <w:szCs w:val="24"/>
                <w:lang w:val="en-US"/>
              </w:rPr>
              <w:t>N</w:t>
            </w:r>
            <w:proofErr w:type="spellStart"/>
            <w:r>
              <w:rPr>
                <w:bCs/>
                <w:sz w:val="24"/>
                <w:szCs w:val="24"/>
                <w:vertAlign w:val="subscript"/>
              </w:rPr>
              <w:t>пр</w:t>
            </w:r>
            <w:proofErr w:type="spellEnd"/>
          </w:p>
        </w:tc>
        <w:tc>
          <w:tcPr>
            <w:tcW w:w="992" w:type="dxa"/>
            <w:tcBorders>
              <w:bottom w:val="double" w:sz="4" w:space="0" w:color="auto"/>
            </w:tcBorders>
          </w:tcPr>
          <w:p w14:paraId="19E2A565" w14:textId="77777777" w:rsidR="00297989" w:rsidRPr="001A0DB4" w:rsidRDefault="00297989" w:rsidP="00E47A20">
            <w:pPr>
              <w:jc w:val="center"/>
              <w:rPr>
                <w:bCs/>
                <w:sz w:val="24"/>
                <w:szCs w:val="24"/>
              </w:rPr>
            </w:pPr>
            <w:r>
              <w:rPr>
                <w:bCs/>
                <w:sz w:val="24"/>
                <w:szCs w:val="24"/>
                <w:lang w:val="en-US"/>
              </w:rPr>
              <w:t>N</w:t>
            </w:r>
            <w:r>
              <w:rPr>
                <w:bCs/>
                <w:sz w:val="24"/>
                <w:szCs w:val="24"/>
                <w:vertAlign w:val="subscript"/>
              </w:rPr>
              <w:t>макс</w:t>
            </w:r>
          </w:p>
        </w:tc>
        <w:tc>
          <w:tcPr>
            <w:tcW w:w="4532" w:type="dxa"/>
            <w:vMerge/>
            <w:tcBorders>
              <w:bottom w:val="double" w:sz="4" w:space="0" w:color="auto"/>
            </w:tcBorders>
          </w:tcPr>
          <w:p w14:paraId="26EFD04F" w14:textId="77777777" w:rsidR="00297989" w:rsidRPr="001A0DB4" w:rsidRDefault="00297989" w:rsidP="00E47A20">
            <w:pPr>
              <w:jc w:val="center"/>
              <w:rPr>
                <w:bCs/>
                <w:sz w:val="24"/>
                <w:szCs w:val="24"/>
              </w:rPr>
            </w:pPr>
          </w:p>
        </w:tc>
      </w:tr>
      <w:tr w:rsidR="001A0DB4" w:rsidRPr="003F0F7D" w14:paraId="3F26B069" w14:textId="77777777" w:rsidTr="00297989">
        <w:tc>
          <w:tcPr>
            <w:tcW w:w="1869" w:type="dxa"/>
          </w:tcPr>
          <w:p w14:paraId="2CF9AA75" w14:textId="79323264" w:rsidR="001A0DB4" w:rsidRPr="001A0DB4" w:rsidRDefault="001A0DB4" w:rsidP="004E06EF">
            <w:pPr>
              <w:jc w:val="center"/>
              <w:rPr>
                <w:bCs/>
                <w:sz w:val="24"/>
                <w:szCs w:val="24"/>
              </w:rPr>
            </w:pPr>
            <w:r>
              <w:rPr>
                <w:bCs/>
                <w:sz w:val="24"/>
                <w:szCs w:val="24"/>
              </w:rPr>
              <w:t>Н</w:t>
            </w:r>
          </w:p>
        </w:tc>
        <w:tc>
          <w:tcPr>
            <w:tcW w:w="961" w:type="dxa"/>
          </w:tcPr>
          <w:p w14:paraId="010D15E3" w14:textId="2F892471" w:rsidR="001A0DB4" w:rsidRPr="001A0DB4" w:rsidRDefault="0067191B" w:rsidP="004E06EF">
            <w:pPr>
              <w:jc w:val="center"/>
              <w:rPr>
                <w:bCs/>
                <w:sz w:val="24"/>
                <w:szCs w:val="24"/>
              </w:rPr>
            </w:pPr>
            <w:r>
              <w:rPr>
                <w:bCs/>
                <w:sz w:val="24"/>
                <w:szCs w:val="24"/>
              </w:rPr>
              <w:t>8</w:t>
            </w:r>
          </w:p>
        </w:tc>
        <w:tc>
          <w:tcPr>
            <w:tcW w:w="993" w:type="dxa"/>
          </w:tcPr>
          <w:p w14:paraId="6E0D4E99" w14:textId="0A32929D" w:rsidR="001A0DB4" w:rsidRPr="001A0DB4" w:rsidRDefault="0067191B" w:rsidP="004E06EF">
            <w:pPr>
              <w:jc w:val="center"/>
              <w:rPr>
                <w:bCs/>
                <w:sz w:val="24"/>
                <w:szCs w:val="24"/>
              </w:rPr>
            </w:pPr>
            <w:r>
              <w:rPr>
                <w:bCs/>
                <w:sz w:val="24"/>
                <w:szCs w:val="24"/>
              </w:rPr>
              <w:t>100</w:t>
            </w:r>
          </w:p>
        </w:tc>
        <w:tc>
          <w:tcPr>
            <w:tcW w:w="992" w:type="dxa"/>
          </w:tcPr>
          <w:p w14:paraId="0F8D3913" w14:textId="0A56BC6D" w:rsidR="001A0DB4" w:rsidRPr="001A0DB4" w:rsidRDefault="0067191B" w:rsidP="004E06EF">
            <w:pPr>
              <w:jc w:val="center"/>
              <w:rPr>
                <w:bCs/>
                <w:sz w:val="24"/>
                <w:szCs w:val="24"/>
              </w:rPr>
            </w:pPr>
            <w:r>
              <w:rPr>
                <w:bCs/>
                <w:sz w:val="24"/>
                <w:szCs w:val="24"/>
              </w:rPr>
              <w:t>160</w:t>
            </w:r>
          </w:p>
        </w:tc>
        <w:tc>
          <w:tcPr>
            <w:tcW w:w="4532" w:type="dxa"/>
          </w:tcPr>
          <w:p w14:paraId="37D345BA" w14:textId="21623C3F" w:rsidR="001A0DB4" w:rsidRPr="001A0DB4" w:rsidRDefault="0067191B" w:rsidP="0067191B">
            <w:pPr>
              <w:rPr>
                <w:bCs/>
                <w:sz w:val="24"/>
                <w:szCs w:val="24"/>
              </w:rPr>
            </w:pPr>
            <w:r w:rsidRPr="0067191B">
              <w:rPr>
                <w:bCs/>
                <w:sz w:val="24"/>
                <w:szCs w:val="24"/>
              </w:rPr>
              <w:t>Дороги обычного типа, категории III и IV со средней интенсивностью движени</w:t>
            </w:r>
            <w:r>
              <w:rPr>
                <w:bCs/>
                <w:sz w:val="24"/>
                <w:szCs w:val="24"/>
              </w:rPr>
              <w:t>я</w:t>
            </w:r>
          </w:p>
        </w:tc>
      </w:tr>
      <w:tr w:rsidR="001A0DB4" w:rsidRPr="003F0F7D" w14:paraId="5A7EA6E7" w14:textId="77777777" w:rsidTr="00297989">
        <w:tc>
          <w:tcPr>
            <w:tcW w:w="1869" w:type="dxa"/>
          </w:tcPr>
          <w:p w14:paraId="4A4A7CB1" w14:textId="15C41C0B" w:rsidR="001A0DB4" w:rsidRPr="001A0DB4" w:rsidRDefault="001A0DB4" w:rsidP="004E06EF">
            <w:pPr>
              <w:jc w:val="center"/>
              <w:rPr>
                <w:bCs/>
                <w:sz w:val="24"/>
                <w:szCs w:val="24"/>
              </w:rPr>
            </w:pPr>
            <w:r>
              <w:rPr>
                <w:bCs/>
                <w:sz w:val="24"/>
                <w:szCs w:val="24"/>
              </w:rPr>
              <w:t>Т</w:t>
            </w:r>
          </w:p>
        </w:tc>
        <w:tc>
          <w:tcPr>
            <w:tcW w:w="961" w:type="dxa"/>
          </w:tcPr>
          <w:p w14:paraId="269E7642" w14:textId="3B47C79C" w:rsidR="001A0DB4" w:rsidRPr="001A0DB4" w:rsidRDefault="0067191B" w:rsidP="004E06EF">
            <w:pPr>
              <w:jc w:val="center"/>
              <w:rPr>
                <w:bCs/>
                <w:sz w:val="24"/>
                <w:szCs w:val="24"/>
              </w:rPr>
            </w:pPr>
            <w:r>
              <w:rPr>
                <w:bCs/>
                <w:sz w:val="24"/>
                <w:szCs w:val="24"/>
              </w:rPr>
              <w:t>8</w:t>
            </w:r>
          </w:p>
        </w:tc>
        <w:tc>
          <w:tcPr>
            <w:tcW w:w="993" w:type="dxa"/>
          </w:tcPr>
          <w:p w14:paraId="282B814B" w14:textId="4E007781" w:rsidR="001A0DB4" w:rsidRPr="001A0DB4" w:rsidRDefault="0067191B" w:rsidP="004E06EF">
            <w:pPr>
              <w:jc w:val="center"/>
              <w:rPr>
                <w:bCs/>
                <w:sz w:val="24"/>
                <w:szCs w:val="24"/>
              </w:rPr>
            </w:pPr>
            <w:r>
              <w:rPr>
                <w:bCs/>
                <w:sz w:val="24"/>
                <w:szCs w:val="24"/>
              </w:rPr>
              <w:t>100</w:t>
            </w:r>
          </w:p>
        </w:tc>
        <w:tc>
          <w:tcPr>
            <w:tcW w:w="992" w:type="dxa"/>
          </w:tcPr>
          <w:p w14:paraId="280BE061" w14:textId="2811488A" w:rsidR="001A0DB4" w:rsidRPr="001A0DB4" w:rsidRDefault="0067191B" w:rsidP="004E06EF">
            <w:pPr>
              <w:jc w:val="center"/>
              <w:rPr>
                <w:bCs/>
                <w:sz w:val="24"/>
                <w:szCs w:val="24"/>
              </w:rPr>
            </w:pPr>
            <w:r>
              <w:rPr>
                <w:bCs/>
                <w:sz w:val="24"/>
                <w:szCs w:val="24"/>
              </w:rPr>
              <w:t>160</w:t>
            </w:r>
          </w:p>
        </w:tc>
        <w:tc>
          <w:tcPr>
            <w:tcW w:w="4532" w:type="dxa"/>
          </w:tcPr>
          <w:p w14:paraId="6AABC3AD" w14:textId="11AC1FD4" w:rsidR="001A0DB4" w:rsidRPr="001A0DB4" w:rsidRDefault="0067191B" w:rsidP="0067191B">
            <w:pPr>
              <w:rPr>
                <w:bCs/>
                <w:sz w:val="24"/>
                <w:szCs w:val="24"/>
              </w:rPr>
            </w:pPr>
            <w:r w:rsidRPr="0067191B">
              <w:rPr>
                <w:bCs/>
                <w:sz w:val="24"/>
                <w:szCs w:val="24"/>
              </w:rPr>
              <w:t>Дороги обычного типа, категории IB</w:t>
            </w:r>
            <w:r w:rsidR="00D8751F">
              <w:rPr>
                <w:bCs/>
                <w:sz w:val="24"/>
                <w:szCs w:val="24"/>
              </w:rPr>
              <w:t>,</w:t>
            </w:r>
            <w:r w:rsidRPr="0067191B">
              <w:rPr>
                <w:bCs/>
                <w:sz w:val="24"/>
                <w:szCs w:val="24"/>
              </w:rPr>
              <w:t xml:space="preserve"> II и III с высокой интенсивностью дв</w:t>
            </w:r>
            <w:r>
              <w:rPr>
                <w:bCs/>
                <w:sz w:val="24"/>
                <w:szCs w:val="24"/>
              </w:rPr>
              <w:t>ижения</w:t>
            </w:r>
          </w:p>
        </w:tc>
      </w:tr>
      <w:tr w:rsidR="001A0DB4" w:rsidRPr="003F0F7D" w14:paraId="1FFE2B53" w14:textId="77777777" w:rsidTr="00297989">
        <w:tc>
          <w:tcPr>
            <w:tcW w:w="1869" w:type="dxa"/>
          </w:tcPr>
          <w:p w14:paraId="47D5CAB4" w14:textId="1F749343" w:rsidR="001A0DB4" w:rsidRPr="001A0DB4" w:rsidRDefault="001A0DB4" w:rsidP="004E06EF">
            <w:pPr>
              <w:jc w:val="center"/>
              <w:rPr>
                <w:bCs/>
                <w:sz w:val="24"/>
                <w:szCs w:val="24"/>
              </w:rPr>
            </w:pPr>
            <w:r>
              <w:rPr>
                <w:bCs/>
                <w:sz w:val="24"/>
                <w:szCs w:val="24"/>
              </w:rPr>
              <w:t>Э</w:t>
            </w:r>
          </w:p>
        </w:tc>
        <w:tc>
          <w:tcPr>
            <w:tcW w:w="961" w:type="dxa"/>
          </w:tcPr>
          <w:p w14:paraId="6FCE2C9C" w14:textId="4BC18D3A" w:rsidR="001A0DB4" w:rsidRPr="001A0DB4" w:rsidRDefault="0067191B" w:rsidP="004E06EF">
            <w:pPr>
              <w:jc w:val="center"/>
              <w:rPr>
                <w:bCs/>
                <w:sz w:val="24"/>
                <w:szCs w:val="24"/>
              </w:rPr>
            </w:pPr>
            <w:r>
              <w:rPr>
                <w:bCs/>
                <w:sz w:val="24"/>
                <w:szCs w:val="24"/>
              </w:rPr>
              <w:t>9</w:t>
            </w:r>
          </w:p>
        </w:tc>
        <w:tc>
          <w:tcPr>
            <w:tcW w:w="993" w:type="dxa"/>
          </w:tcPr>
          <w:p w14:paraId="539258FA" w14:textId="3923FC90" w:rsidR="001A0DB4" w:rsidRPr="001A0DB4" w:rsidRDefault="0067191B" w:rsidP="004E06EF">
            <w:pPr>
              <w:jc w:val="center"/>
              <w:rPr>
                <w:bCs/>
                <w:sz w:val="24"/>
                <w:szCs w:val="24"/>
              </w:rPr>
            </w:pPr>
            <w:r>
              <w:rPr>
                <w:bCs/>
                <w:sz w:val="24"/>
                <w:szCs w:val="24"/>
              </w:rPr>
              <w:t>125</w:t>
            </w:r>
          </w:p>
        </w:tc>
        <w:tc>
          <w:tcPr>
            <w:tcW w:w="992" w:type="dxa"/>
          </w:tcPr>
          <w:p w14:paraId="306C55D9" w14:textId="4F14C314" w:rsidR="001A0DB4" w:rsidRPr="001A0DB4" w:rsidRDefault="0067191B" w:rsidP="004E06EF">
            <w:pPr>
              <w:jc w:val="center"/>
              <w:rPr>
                <w:bCs/>
                <w:sz w:val="24"/>
                <w:szCs w:val="24"/>
              </w:rPr>
            </w:pPr>
            <w:r>
              <w:rPr>
                <w:bCs/>
                <w:sz w:val="24"/>
                <w:szCs w:val="24"/>
              </w:rPr>
              <w:t>205</w:t>
            </w:r>
          </w:p>
        </w:tc>
        <w:tc>
          <w:tcPr>
            <w:tcW w:w="4532" w:type="dxa"/>
          </w:tcPr>
          <w:p w14:paraId="4726364E" w14:textId="6A402878" w:rsidR="001A0DB4" w:rsidRPr="001A0DB4" w:rsidRDefault="0067191B" w:rsidP="0067191B">
            <w:pPr>
              <w:rPr>
                <w:bCs/>
                <w:sz w:val="24"/>
                <w:szCs w:val="24"/>
              </w:rPr>
            </w:pPr>
            <w:r w:rsidRPr="0067191B">
              <w:rPr>
                <w:bCs/>
                <w:sz w:val="24"/>
                <w:szCs w:val="24"/>
              </w:rPr>
              <w:t>Скоростные дороги и автомагистрали категории 1Б и IA</w:t>
            </w:r>
          </w:p>
        </w:tc>
      </w:tr>
      <w:tr w:rsidR="003A10B5" w:rsidRPr="003F0F7D" w14:paraId="3C5E5B68" w14:textId="77777777" w:rsidTr="00297989">
        <w:trPr>
          <w:trHeight w:val="20"/>
        </w:trPr>
        <w:tc>
          <w:tcPr>
            <w:tcW w:w="9347" w:type="dxa"/>
            <w:gridSpan w:val="5"/>
          </w:tcPr>
          <w:p w14:paraId="6610E486" w14:textId="020DA751" w:rsidR="003A10B5" w:rsidRDefault="003A10B5" w:rsidP="00453FBB">
            <w:pPr>
              <w:ind w:firstLine="592"/>
              <w:rPr>
                <w:bCs/>
              </w:rPr>
            </w:pPr>
            <w:r w:rsidRPr="003A10B5">
              <w:rPr>
                <w:bCs/>
              </w:rPr>
              <w:t>Примечания</w:t>
            </w:r>
          </w:p>
          <w:p w14:paraId="1294A7E3" w14:textId="0D24FBE3" w:rsidR="003A10B5" w:rsidRPr="003A10B5" w:rsidRDefault="003A10B5" w:rsidP="00453FBB">
            <w:pPr>
              <w:ind w:firstLine="592"/>
              <w:rPr>
                <w:bCs/>
              </w:rPr>
            </w:pPr>
            <w:r w:rsidRPr="003A10B5">
              <w:rPr>
                <w:bCs/>
              </w:rPr>
              <w:t>1 Указаны ориентировочные данные. Данные могут не совпадать с фактической интенсивностью движения в месте строительства.</w:t>
            </w:r>
          </w:p>
          <w:p w14:paraId="6BF960FD" w14:textId="77777777" w:rsidR="003A10B5" w:rsidRPr="003A10B5" w:rsidRDefault="003A10B5" w:rsidP="00453FBB">
            <w:pPr>
              <w:ind w:firstLine="592"/>
              <w:rPr>
                <w:bCs/>
              </w:rPr>
            </w:pPr>
            <w:r w:rsidRPr="003A10B5">
              <w:rPr>
                <w:bCs/>
              </w:rPr>
              <w:t>2 В настоящей таблице применены следующие обозначения:</w:t>
            </w:r>
          </w:p>
          <w:p w14:paraId="0E5767F1" w14:textId="3CC83999" w:rsidR="003A10B5" w:rsidRPr="003A10B5" w:rsidRDefault="003A10B5" w:rsidP="00453FBB">
            <w:pPr>
              <w:ind w:firstLine="592"/>
              <w:rPr>
                <w:bCs/>
              </w:rPr>
            </w:pPr>
            <w:r w:rsidRPr="003A10B5">
              <w:rPr>
                <w:bCs/>
              </w:rPr>
              <w:t xml:space="preserve">Л </w:t>
            </w:r>
            <w:r>
              <w:rPr>
                <w:bCs/>
              </w:rPr>
              <w:t>-</w:t>
            </w:r>
            <w:r w:rsidRPr="003A10B5">
              <w:rPr>
                <w:bCs/>
              </w:rPr>
              <w:t xml:space="preserve"> легкие условия движения (до 0</w:t>
            </w:r>
            <w:r w:rsidR="00D8751F">
              <w:rPr>
                <w:bCs/>
              </w:rPr>
              <w:t>,</w:t>
            </w:r>
            <w:r w:rsidRPr="003A10B5">
              <w:rPr>
                <w:bCs/>
              </w:rPr>
              <w:t>5 млн приложений расчетной нормативной нагрузки АК-11</w:t>
            </w:r>
            <w:r w:rsidR="00D8751F">
              <w:rPr>
                <w:bCs/>
              </w:rPr>
              <w:t>,</w:t>
            </w:r>
            <w:r w:rsidRPr="003A10B5">
              <w:rPr>
                <w:bCs/>
              </w:rPr>
              <w:t>5 за расчетный срок службы конструктивного слоя дорожной одежды)</w:t>
            </w:r>
            <w:r w:rsidR="00F636AE">
              <w:rPr>
                <w:bCs/>
              </w:rPr>
              <w:t>;</w:t>
            </w:r>
          </w:p>
          <w:p w14:paraId="60072CDB" w14:textId="5583A9F6" w:rsidR="003A10B5" w:rsidRPr="003A10B5" w:rsidRDefault="003A10B5" w:rsidP="00453FBB">
            <w:pPr>
              <w:ind w:firstLine="592"/>
              <w:rPr>
                <w:bCs/>
              </w:rPr>
            </w:pPr>
            <w:r w:rsidRPr="003A10B5">
              <w:rPr>
                <w:bCs/>
              </w:rPr>
              <w:t xml:space="preserve">Н </w:t>
            </w:r>
            <w:r>
              <w:rPr>
                <w:bCs/>
              </w:rPr>
              <w:t>-</w:t>
            </w:r>
            <w:r w:rsidRPr="003A10B5">
              <w:rPr>
                <w:bCs/>
              </w:rPr>
              <w:t xml:space="preserve"> нормальные условия движения (от 0</w:t>
            </w:r>
            <w:r w:rsidR="00D8751F">
              <w:rPr>
                <w:bCs/>
              </w:rPr>
              <w:t>,</w:t>
            </w:r>
            <w:r w:rsidRPr="003A10B5">
              <w:rPr>
                <w:bCs/>
              </w:rPr>
              <w:t>5 до 1</w:t>
            </w:r>
            <w:r w:rsidR="00D8751F">
              <w:rPr>
                <w:bCs/>
              </w:rPr>
              <w:t>,</w:t>
            </w:r>
            <w:r w:rsidRPr="003A10B5">
              <w:rPr>
                <w:bCs/>
              </w:rPr>
              <w:t>8 млн приложений расчетной нормативной нагрузки АК-11</w:t>
            </w:r>
            <w:r w:rsidR="00D8751F">
              <w:rPr>
                <w:bCs/>
              </w:rPr>
              <w:t>,</w:t>
            </w:r>
            <w:r w:rsidRPr="003A10B5">
              <w:rPr>
                <w:bCs/>
              </w:rPr>
              <w:t>5 за расчетный срок службы конструктивного слоя дорожной одежды);</w:t>
            </w:r>
          </w:p>
          <w:p w14:paraId="4AAAFDC4" w14:textId="6B0EB4BE" w:rsidR="003A10B5" w:rsidRPr="003A10B5" w:rsidRDefault="003A10B5" w:rsidP="00453FBB">
            <w:pPr>
              <w:ind w:firstLine="592"/>
              <w:rPr>
                <w:bCs/>
              </w:rPr>
            </w:pPr>
            <w:r w:rsidRPr="003A10B5">
              <w:rPr>
                <w:bCs/>
              </w:rPr>
              <w:t xml:space="preserve">Т </w:t>
            </w:r>
            <w:r>
              <w:rPr>
                <w:bCs/>
              </w:rPr>
              <w:t>-</w:t>
            </w:r>
            <w:r w:rsidRPr="003A10B5">
              <w:rPr>
                <w:bCs/>
              </w:rPr>
              <w:t xml:space="preserve"> тяжелые условия движения (от 1,8 до 5</w:t>
            </w:r>
            <w:r w:rsidR="00D8751F">
              <w:rPr>
                <w:bCs/>
              </w:rPr>
              <w:t>,</w:t>
            </w:r>
            <w:r w:rsidRPr="003A10B5">
              <w:rPr>
                <w:bCs/>
              </w:rPr>
              <w:t>6 млн приложений расчетной нормативной нагрузки АК-11</w:t>
            </w:r>
            <w:r w:rsidR="00D8751F">
              <w:rPr>
                <w:bCs/>
              </w:rPr>
              <w:t>,</w:t>
            </w:r>
            <w:r w:rsidRPr="003A10B5">
              <w:rPr>
                <w:bCs/>
              </w:rPr>
              <w:t>5 за расчетный срок службы конструктивного слоя дорожной одежды)</w:t>
            </w:r>
            <w:r w:rsidR="00F636AE">
              <w:rPr>
                <w:bCs/>
              </w:rPr>
              <w:t>;</w:t>
            </w:r>
          </w:p>
          <w:p w14:paraId="5CB6FF3F" w14:textId="7E2F71FD" w:rsidR="003A10B5" w:rsidRPr="003A10B5" w:rsidRDefault="003A10B5" w:rsidP="00453FBB">
            <w:pPr>
              <w:ind w:firstLine="592"/>
              <w:rPr>
                <w:bCs/>
              </w:rPr>
            </w:pPr>
            <w:r>
              <w:rPr>
                <w:bCs/>
              </w:rPr>
              <w:t>Э</w:t>
            </w:r>
            <w:r w:rsidRPr="003A10B5">
              <w:rPr>
                <w:bCs/>
              </w:rPr>
              <w:t xml:space="preserve"> </w:t>
            </w:r>
            <w:r>
              <w:rPr>
                <w:bCs/>
              </w:rPr>
              <w:t>-</w:t>
            </w:r>
            <w:r w:rsidRPr="003A10B5">
              <w:rPr>
                <w:bCs/>
              </w:rPr>
              <w:t xml:space="preserve"> экстремально тяжелые условия движения (более 5</w:t>
            </w:r>
            <w:r w:rsidR="00D8751F">
              <w:rPr>
                <w:bCs/>
              </w:rPr>
              <w:t>,</w:t>
            </w:r>
            <w:r w:rsidRPr="003A10B5">
              <w:rPr>
                <w:bCs/>
              </w:rPr>
              <w:t>6 млн приложений расчетной нормативной нагрузки АК-11</w:t>
            </w:r>
            <w:r w:rsidR="00D8751F">
              <w:rPr>
                <w:bCs/>
              </w:rPr>
              <w:t>,</w:t>
            </w:r>
            <w:r w:rsidRPr="003A10B5">
              <w:rPr>
                <w:bCs/>
              </w:rPr>
              <w:t>5 за расчетный срок службы конструктивного слоя дорожной одежды);</w:t>
            </w:r>
          </w:p>
          <w:p w14:paraId="736AF7FD" w14:textId="2712F5CE" w:rsidR="003A10B5" w:rsidRPr="003A10B5" w:rsidRDefault="003A10B5" w:rsidP="00453FBB">
            <w:pPr>
              <w:ind w:firstLine="592"/>
              <w:rPr>
                <w:bCs/>
              </w:rPr>
            </w:pPr>
            <w:r w:rsidRPr="003A10B5">
              <w:rPr>
                <w:bCs/>
                <w:lang w:val="en-US"/>
              </w:rPr>
              <w:t>N</w:t>
            </w:r>
            <w:proofErr w:type="spellStart"/>
            <w:r w:rsidRPr="003A10B5">
              <w:rPr>
                <w:bCs/>
                <w:vertAlign w:val="subscript"/>
              </w:rPr>
              <w:t>нач</w:t>
            </w:r>
            <w:proofErr w:type="spellEnd"/>
            <w:r w:rsidRPr="003A10B5">
              <w:rPr>
                <w:bCs/>
              </w:rPr>
              <w:t xml:space="preserve"> - начальное число оборотов вращательного уплотнителя</w:t>
            </w:r>
            <w:r w:rsidR="00F636AE">
              <w:rPr>
                <w:bCs/>
              </w:rPr>
              <w:t>;</w:t>
            </w:r>
          </w:p>
          <w:p w14:paraId="69B89886" w14:textId="6BAC5B17" w:rsidR="003A10B5" w:rsidRPr="003A10B5" w:rsidRDefault="003A10B5" w:rsidP="00453FBB">
            <w:pPr>
              <w:ind w:firstLine="592"/>
              <w:rPr>
                <w:bCs/>
              </w:rPr>
            </w:pPr>
            <w:r w:rsidRPr="003A10B5">
              <w:rPr>
                <w:bCs/>
                <w:lang w:val="en-US"/>
              </w:rPr>
              <w:t>N</w:t>
            </w:r>
            <w:proofErr w:type="spellStart"/>
            <w:r w:rsidRPr="003A10B5">
              <w:rPr>
                <w:bCs/>
                <w:vertAlign w:val="subscript"/>
              </w:rPr>
              <w:t>пр</w:t>
            </w:r>
            <w:proofErr w:type="spellEnd"/>
            <w:r w:rsidRPr="003A10B5">
              <w:rPr>
                <w:bCs/>
              </w:rPr>
              <w:t xml:space="preserve"> - проектное число оборотов вращательного уплотнителя</w:t>
            </w:r>
            <w:r w:rsidR="00F636AE">
              <w:rPr>
                <w:bCs/>
              </w:rPr>
              <w:t>;</w:t>
            </w:r>
          </w:p>
          <w:p w14:paraId="2BCB96A1" w14:textId="2EBC69EC" w:rsidR="003A10B5" w:rsidRPr="001A0DB4" w:rsidRDefault="003A10B5" w:rsidP="00453FBB">
            <w:pPr>
              <w:ind w:firstLine="592"/>
              <w:rPr>
                <w:bCs/>
                <w:sz w:val="24"/>
                <w:szCs w:val="24"/>
              </w:rPr>
            </w:pPr>
            <w:r w:rsidRPr="003A10B5">
              <w:rPr>
                <w:bCs/>
                <w:lang w:val="en-US"/>
              </w:rPr>
              <w:t>N</w:t>
            </w:r>
            <w:r w:rsidRPr="003A10B5">
              <w:rPr>
                <w:bCs/>
                <w:vertAlign w:val="subscript"/>
              </w:rPr>
              <w:t>макс</w:t>
            </w:r>
            <w:r w:rsidRPr="003A10B5">
              <w:rPr>
                <w:bCs/>
              </w:rPr>
              <w:t xml:space="preserve"> </w:t>
            </w:r>
            <w:r>
              <w:rPr>
                <w:bCs/>
              </w:rPr>
              <w:t>-</w:t>
            </w:r>
            <w:r w:rsidRPr="003A10B5">
              <w:rPr>
                <w:bCs/>
              </w:rPr>
              <w:t xml:space="preserve"> максимальное число оборотов вращательного уплотнителя.</w:t>
            </w:r>
          </w:p>
        </w:tc>
      </w:tr>
    </w:tbl>
    <w:p w14:paraId="4A4E800B" w14:textId="4E4DD6E6" w:rsidR="00866668" w:rsidRPr="00B153C0" w:rsidRDefault="00866668" w:rsidP="004E06EF">
      <w:pPr>
        <w:jc w:val="center"/>
        <w:rPr>
          <w:rFonts w:ascii="Times New Roman" w:hAnsi="Times New Roman" w:cs="Times New Roman"/>
          <w:b/>
          <w:sz w:val="24"/>
          <w:szCs w:val="24"/>
          <w:lang w:val="ru-RU"/>
        </w:rPr>
      </w:pPr>
    </w:p>
    <w:p w14:paraId="68A635B2" w14:textId="4B97C85F" w:rsidR="00D6679A" w:rsidRPr="00B153C0" w:rsidRDefault="00D6679A" w:rsidP="00D6679A">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 xml:space="preserve">4.4.2 Определяют </w:t>
      </w:r>
      <w:r w:rsidR="005161AD">
        <w:rPr>
          <w:rFonts w:ascii="Times New Roman" w:hAnsi="Times New Roman" w:cs="Times New Roman"/>
          <w:bCs/>
          <w:sz w:val="24"/>
          <w:szCs w:val="24"/>
          <w:lang w:val="ru-RU"/>
        </w:rPr>
        <w:t>среднюю (</w:t>
      </w:r>
      <w:r w:rsidRPr="00B153C0">
        <w:rPr>
          <w:rFonts w:ascii="Times New Roman" w:hAnsi="Times New Roman" w:cs="Times New Roman"/>
          <w:bCs/>
          <w:sz w:val="24"/>
          <w:szCs w:val="24"/>
          <w:lang w:val="ru-RU"/>
        </w:rPr>
        <w:t>объемную</w:t>
      </w:r>
      <w:r w:rsidR="005161AD">
        <w:rPr>
          <w:rFonts w:ascii="Times New Roman" w:hAnsi="Times New Roman" w:cs="Times New Roman"/>
          <w:bCs/>
          <w:sz w:val="24"/>
          <w:szCs w:val="24"/>
          <w:lang w:val="ru-RU"/>
        </w:rPr>
        <w:t>)</w:t>
      </w:r>
      <w:r w:rsidRPr="00B153C0">
        <w:rPr>
          <w:rFonts w:ascii="Times New Roman" w:hAnsi="Times New Roman" w:cs="Times New Roman"/>
          <w:bCs/>
          <w:sz w:val="24"/>
          <w:szCs w:val="24"/>
          <w:lang w:val="ru-RU"/>
        </w:rPr>
        <w:t xml:space="preserve"> плотность каждого приготовленного образца в соответствии с </w:t>
      </w:r>
      <w:r w:rsidR="00236010" w:rsidRPr="00B153C0">
        <w:rPr>
          <w:rFonts w:ascii="Times New Roman" w:hAnsi="Times New Roman" w:cs="Times New Roman"/>
          <w:bCs/>
          <w:sz w:val="24"/>
          <w:szCs w:val="24"/>
          <w:lang w:val="ru-RU"/>
        </w:rPr>
        <w:t>СТ РК 1218</w:t>
      </w:r>
      <w:r w:rsidRPr="00B153C0">
        <w:rPr>
          <w:rFonts w:ascii="Times New Roman" w:hAnsi="Times New Roman" w:cs="Times New Roman"/>
          <w:bCs/>
          <w:sz w:val="24"/>
          <w:szCs w:val="24"/>
          <w:lang w:val="ru-RU"/>
        </w:rPr>
        <w:t>.</w:t>
      </w:r>
    </w:p>
    <w:p w14:paraId="443F2C29" w14:textId="27642C5A" w:rsidR="00D6679A" w:rsidRPr="00B153C0" w:rsidRDefault="00D6679A" w:rsidP="00D6679A">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 xml:space="preserve">4.4.3 У асфальтобетонной смеси каждого запроектированного состава определяют </w:t>
      </w:r>
      <w:r w:rsidR="005161AD">
        <w:rPr>
          <w:rFonts w:ascii="Times New Roman" w:hAnsi="Times New Roman" w:cs="Times New Roman"/>
          <w:bCs/>
          <w:sz w:val="24"/>
          <w:szCs w:val="24"/>
          <w:lang w:val="ru-RU"/>
        </w:rPr>
        <w:t>истинную (</w:t>
      </w:r>
      <w:r w:rsidRPr="00B153C0">
        <w:rPr>
          <w:rFonts w:ascii="Times New Roman" w:hAnsi="Times New Roman" w:cs="Times New Roman"/>
          <w:bCs/>
          <w:sz w:val="24"/>
          <w:szCs w:val="24"/>
          <w:lang w:val="ru-RU"/>
        </w:rPr>
        <w:t>максимальную</w:t>
      </w:r>
      <w:r w:rsidR="005161AD">
        <w:rPr>
          <w:rFonts w:ascii="Times New Roman" w:hAnsi="Times New Roman" w:cs="Times New Roman"/>
          <w:bCs/>
          <w:sz w:val="24"/>
          <w:szCs w:val="24"/>
          <w:lang w:val="ru-RU"/>
        </w:rPr>
        <w:t>)</w:t>
      </w:r>
      <w:r w:rsidRPr="00B153C0">
        <w:rPr>
          <w:rFonts w:ascii="Times New Roman" w:hAnsi="Times New Roman" w:cs="Times New Roman"/>
          <w:bCs/>
          <w:sz w:val="24"/>
          <w:szCs w:val="24"/>
          <w:lang w:val="ru-RU"/>
        </w:rPr>
        <w:t xml:space="preserve"> плотность в соответствии с </w:t>
      </w:r>
      <w:r w:rsidR="00C86F5F" w:rsidRPr="00B153C0">
        <w:rPr>
          <w:rStyle w:val="FontStyle29"/>
          <w:rFonts w:ascii="Times New Roman" w:hAnsi="Times New Roman" w:cs="Times New Roman"/>
          <w:b w:val="0"/>
          <w:bCs w:val="0"/>
          <w:i w:val="0"/>
          <w:iCs w:val="0"/>
          <w:color w:val="auto"/>
          <w:sz w:val="24"/>
          <w:szCs w:val="24"/>
          <w:lang w:val="ru-RU"/>
        </w:rPr>
        <w:t>СТ РК 1218</w:t>
      </w:r>
      <w:r w:rsidRPr="00B153C0">
        <w:rPr>
          <w:rFonts w:ascii="Times New Roman" w:hAnsi="Times New Roman" w:cs="Times New Roman"/>
          <w:bCs/>
          <w:sz w:val="24"/>
          <w:szCs w:val="24"/>
          <w:lang w:val="ru-RU"/>
        </w:rPr>
        <w:t>.</w:t>
      </w:r>
    </w:p>
    <w:p w14:paraId="20893767" w14:textId="77777777" w:rsidR="008038E6" w:rsidRPr="00B153C0" w:rsidRDefault="008038E6" w:rsidP="00D6679A">
      <w:pPr>
        <w:ind w:firstLine="567"/>
        <w:rPr>
          <w:rFonts w:ascii="Times New Roman" w:hAnsi="Times New Roman" w:cs="Times New Roman"/>
          <w:b/>
          <w:sz w:val="24"/>
          <w:szCs w:val="24"/>
          <w:lang w:val="ru-RU"/>
        </w:rPr>
      </w:pPr>
    </w:p>
    <w:p w14:paraId="468DF890" w14:textId="1C55BEE6" w:rsidR="00D6679A" w:rsidRPr="00B153C0" w:rsidRDefault="00D6679A" w:rsidP="00D6679A">
      <w:pPr>
        <w:ind w:firstLine="567"/>
        <w:rPr>
          <w:rFonts w:ascii="Times New Roman" w:hAnsi="Times New Roman" w:cs="Times New Roman"/>
          <w:b/>
          <w:sz w:val="24"/>
          <w:szCs w:val="24"/>
          <w:lang w:val="ru-RU"/>
        </w:rPr>
      </w:pPr>
      <w:r w:rsidRPr="00B153C0">
        <w:rPr>
          <w:rFonts w:ascii="Times New Roman" w:hAnsi="Times New Roman" w:cs="Times New Roman"/>
          <w:b/>
          <w:sz w:val="24"/>
          <w:szCs w:val="24"/>
          <w:lang w:val="ru-RU"/>
        </w:rPr>
        <w:t>4.5 Определение объемных свойств асфальтобетона</w:t>
      </w:r>
    </w:p>
    <w:p w14:paraId="6DB5FD7B" w14:textId="77777777" w:rsidR="00627833" w:rsidRPr="00B153C0" w:rsidRDefault="00627833" w:rsidP="00D6679A">
      <w:pPr>
        <w:ind w:firstLine="567"/>
        <w:rPr>
          <w:rFonts w:ascii="Times New Roman" w:hAnsi="Times New Roman" w:cs="Times New Roman"/>
          <w:bCs/>
          <w:sz w:val="24"/>
          <w:szCs w:val="24"/>
          <w:lang w:val="ru-RU"/>
        </w:rPr>
      </w:pPr>
    </w:p>
    <w:p w14:paraId="5718DB5A" w14:textId="0CB9DCE9" w:rsidR="00866668" w:rsidRDefault="00D6679A" w:rsidP="00D0211C">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4.5.1 Воздушные пустоты Ра, % и ПМЗ</w:t>
      </w:r>
      <w:r w:rsidR="00D8751F">
        <w:rPr>
          <w:rFonts w:ascii="Times New Roman" w:hAnsi="Times New Roman" w:cs="Times New Roman"/>
          <w:bCs/>
          <w:sz w:val="24"/>
          <w:szCs w:val="24"/>
          <w:lang w:val="ru-RU"/>
        </w:rPr>
        <w:t>,</w:t>
      </w:r>
      <w:r w:rsidRPr="00B153C0">
        <w:rPr>
          <w:rFonts w:ascii="Times New Roman" w:hAnsi="Times New Roman" w:cs="Times New Roman"/>
          <w:bCs/>
          <w:sz w:val="24"/>
          <w:szCs w:val="24"/>
          <w:lang w:val="ru-RU"/>
        </w:rPr>
        <w:t xml:space="preserve"> % для образцов, уплотненных во вращательном уплотнителе с числом оборотов, равным </w:t>
      </w:r>
      <w:r w:rsidRPr="00D6679A">
        <w:rPr>
          <w:rFonts w:ascii="Times New Roman" w:hAnsi="Times New Roman" w:cs="Times New Roman"/>
          <w:bCs/>
          <w:sz w:val="24"/>
          <w:szCs w:val="24"/>
        </w:rPr>
        <w:t>W</w:t>
      </w:r>
      <w:proofErr w:type="spellStart"/>
      <w:r w:rsidR="00CF2375" w:rsidRPr="00B153C0">
        <w:rPr>
          <w:rFonts w:ascii="Times New Roman" w:hAnsi="Times New Roman" w:cs="Times New Roman"/>
          <w:bCs/>
          <w:sz w:val="24"/>
          <w:szCs w:val="24"/>
          <w:vertAlign w:val="subscript"/>
          <w:lang w:val="ru-RU"/>
        </w:rPr>
        <w:t>пр</w:t>
      </w:r>
      <w:proofErr w:type="spellEnd"/>
      <w:r w:rsidRPr="00B153C0">
        <w:rPr>
          <w:rFonts w:ascii="Times New Roman" w:hAnsi="Times New Roman" w:cs="Times New Roman"/>
          <w:bCs/>
          <w:sz w:val="24"/>
          <w:szCs w:val="24"/>
          <w:lang w:val="ru-RU"/>
        </w:rPr>
        <w:t>, вычисляют по формулам (2)</w:t>
      </w:r>
      <w:r w:rsidR="00D8751F">
        <w:rPr>
          <w:rFonts w:ascii="Times New Roman" w:hAnsi="Times New Roman" w:cs="Times New Roman"/>
          <w:bCs/>
          <w:sz w:val="24"/>
          <w:szCs w:val="24"/>
          <w:lang w:val="ru-RU"/>
        </w:rPr>
        <w:t xml:space="preserve"> и</w:t>
      </w:r>
      <w:r w:rsidRPr="00B153C0">
        <w:rPr>
          <w:rFonts w:ascii="Times New Roman" w:hAnsi="Times New Roman" w:cs="Times New Roman"/>
          <w:bCs/>
          <w:sz w:val="24"/>
          <w:szCs w:val="24"/>
          <w:lang w:val="ru-RU"/>
        </w:rPr>
        <w:t xml:space="preserve"> (3):</w:t>
      </w:r>
    </w:p>
    <w:p w14:paraId="2D9F1D41" w14:textId="77777777" w:rsidR="00D8751F" w:rsidRDefault="00D8751F" w:rsidP="00D0211C">
      <w:pPr>
        <w:ind w:firstLine="567"/>
        <w:rPr>
          <w:rFonts w:ascii="Times New Roman" w:hAnsi="Times New Roman" w:cs="Times New Roman"/>
          <w:bCs/>
          <w:sz w:val="24"/>
          <w:szCs w:val="24"/>
          <w:lang w:val="ru-RU"/>
        </w:rPr>
      </w:pP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4674"/>
      </w:tblGrid>
      <w:tr w:rsidR="00D8751F" w14:paraId="4E9FA5B6" w14:textId="77777777" w:rsidTr="005161AD">
        <w:trPr>
          <w:trHeight w:val="794"/>
        </w:trPr>
        <w:tc>
          <w:tcPr>
            <w:tcW w:w="4673" w:type="dxa"/>
            <w:vAlign w:val="center"/>
          </w:tcPr>
          <w:p w14:paraId="21F4BF5F" w14:textId="7E16E91D" w:rsidR="00D8751F" w:rsidRPr="00D8751F" w:rsidRDefault="00E13115" w:rsidP="00F57BC9">
            <w:pPr>
              <w:jc w:val="right"/>
              <w:rPr>
                <w:bCs/>
                <w:i/>
                <w:sz w:val="24"/>
                <w:szCs w:val="24"/>
              </w:rPr>
            </w:pPr>
            <m:oMathPara>
              <m:oMathParaPr>
                <m:jc m:val="right"/>
              </m:oMathParaPr>
              <m:oMath>
                <m:sSub>
                  <m:sSubPr>
                    <m:ctrlPr>
                      <w:rPr>
                        <w:rFonts w:ascii="Cambria Math" w:hAnsi="Cambria Math"/>
                        <w:bCs/>
                        <w:i/>
                        <w:sz w:val="24"/>
                        <w:szCs w:val="24"/>
                      </w:rPr>
                    </m:ctrlPr>
                  </m:sSubPr>
                  <m:e>
                    <m:r>
                      <w:rPr>
                        <w:rFonts w:ascii="Cambria Math" w:hAnsi="Cambria Math"/>
                        <w:sz w:val="24"/>
                        <w:szCs w:val="24"/>
                      </w:rPr>
                      <m:t>Р</m:t>
                    </m:r>
                  </m:e>
                  <m:sub>
                    <m:r>
                      <w:rPr>
                        <w:rFonts w:ascii="Cambria Math" w:hAnsi="Cambria Math"/>
                        <w:sz w:val="24"/>
                        <w:szCs w:val="24"/>
                      </w:rPr>
                      <m:t>а</m:t>
                    </m:r>
                  </m:sub>
                </m:sSub>
                <m:r>
                  <w:rPr>
                    <w:rFonts w:ascii="Cambria Math" w:hAnsi="Cambria Math"/>
                    <w:sz w:val="24"/>
                    <w:szCs w:val="24"/>
                  </w:rPr>
                  <m:t>=100×</m:t>
                </m:r>
                <m:d>
                  <m:dPr>
                    <m:ctrlPr>
                      <w:rPr>
                        <w:rFonts w:ascii="Cambria Math" w:hAnsi="Cambria Math"/>
                        <w:bCs/>
                        <w:i/>
                        <w:sz w:val="24"/>
                        <w:szCs w:val="24"/>
                      </w:rPr>
                    </m:ctrlPr>
                  </m:dPr>
                  <m:e>
                    <m:r>
                      <w:rPr>
                        <w:rFonts w:ascii="Cambria Math" w:hAnsi="Cambria Math"/>
                        <w:sz w:val="24"/>
                        <w:szCs w:val="24"/>
                      </w:rPr>
                      <m:t>1-</m:t>
                    </m:r>
                    <m:f>
                      <m:fPr>
                        <m:ctrlPr>
                          <w:rPr>
                            <w:rFonts w:ascii="Cambria Math" w:hAnsi="Cambria Math"/>
                            <w:bCs/>
                            <w:i/>
                            <w:sz w:val="24"/>
                            <w:szCs w:val="24"/>
                          </w:rPr>
                        </m:ctrlPr>
                      </m:fPr>
                      <m:num>
                        <m:sSub>
                          <m:sSubPr>
                            <m:ctrlPr>
                              <w:rPr>
                                <w:rFonts w:ascii="Cambria Math" w:hAnsi="Cambria Math"/>
                                <w:bCs/>
                                <w:i/>
                                <w:sz w:val="24"/>
                                <w:szCs w:val="24"/>
                              </w:rPr>
                            </m:ctrlPr>
                          </m:sSubPr>
                          <m:e>
                            <m:r>
                              <w:rPr>
                                <w:rFonts w:ascii="Cambria Math" w:hAnsi="Cambria Math"/>
                                <w:sz w:val="24"/>
                                <w:szCs w:val="24"/>
                                <w:lang w:val="en-US"/>
                              </w:rPr>
                              <m:t>G</m:t>
                            </m:r>
                          </m:e>
                          <m:sub>
                            <m:r>
                              <w:rPr>
                                <w:rFonts w:ascii="Cambria Math" w:hAnsi="Cambria Math"/>
                                <w:sz w:val="24"/>
                                <w:szCs w:val="24"/>
                              </w:rPr>
                              <m:t>m</m:t>
                            </m:r>
                            <m:r>
                              <w:rPr>
                                <w:rFonts w:ascii="Cambria Math" w:hAnsi="Cambria Math"/>
                                <w:sz w:val="24"/>
                                <w:szCs w:val="24"/>
                                <w:lang w:val="en-US"/>
                              </w:rPr>
                              <m:t>b</m:t>
                            </m:r>
                          </m:sub>
                        </m:sSub>
                      </m:num>
                      <m:den>
                        <m:sSub>
                          <m:sSubPr>
                            <m:ctrlPr>
                              <w:rPr>
                                <w:rFonts w:ascii="Cambria Math" w:hAnsi="Cambria Math"/>
                                <w:bCs/>
                                <w:i/>
                                <w:sz w:val="24"/>
                                <w:szCs w:val="24"/>
                              </w:rPr>
                            </m:ctrlPr>
                          </m:sSubPr>
                          <m:e>
                            <m:r>
                              <w:rPr>
                                <w:rFonts w:ascii="Cambria Math" w:hAnsi="Cambria Math"/>
                                <w:sz w:val="24"/>
                                <w:szCs w:val="24"/>
                              </w:rPr>
                              <m:t>G</m:t>
                            </m:r>
                          </m:e>
                          <m:sub>
                            <m:r>
                              <w:rPr>
                                <w:rFonts w:ascii="Cambria Math" w:hAnsi="Cambria Math"/>
                                <w:sz w:val="24"/>
                                <w:szCs w:val="24"/>
                              </w:rPr>
                              <m:t>m</m:t>
                            </m:r>
                            <m:r>
                              <w:rPr>
                                <w:rFonts w:ascii="Cambria Math" w:hAnsi="Cambria Math"/>
                                <w:sz w:val="24"/>
                                <w:szCs w:val="24"/>
                                <w:lang w:val="en-US"/>
                              </w:rPr>
                              <m:t>m</m:t>
                            </m:r>
                          </m:sub>
                        </m:sSub>
                      </m:den>
                    </m:f>
                  </m:e>
                </m:d>
              </m:oMath>
            </m:oMathPara>
          </w:p>
        </w:tc>
        <w:tc>
          <w:tcPr>
            <w:tcW w:w="4674" w:type="dxa"/>
            <w:vAlign w:val="center"/>
          </w:tcPr>
          <w:p w14:paraId="455E52EA" w14:textId="21153257" w:rsidR="00D8751F" w:rsidRDefault="00D8751F" w:rsidP="00F57BC9">
            <w:pPr>
              <w:jc w:val="right"/>
              <w:rPr>
                <w:bCs/>
                <w:sz w:val="24"/>
                <w:szCs w:val="24"/>
              </w:rPr>
            </w:pPr>
            <w:r>
              <w:rPr>
                <w:bCs/>
                <w:sz w:val="24"/>
                <w:szCs w:val="24"/>
              </w:rPr>
              <w:t>(2)</w:t>
            </w:r>
          </w:p>
        </w:tc>
      </w:tr>
    </w:tbl>
    <w:p w14:paraId="36483F87" w14:textId="77777777" w:rsidR="00D8751F" w:rsidRPr="00B153C0" w:rsidRDefault="00D8751F" w:rsidP="00D0211C">
      <w:pPr>
        <w:ind w:firstLine="567"/>
        <w:rPr>
          <w:rFonts w:ascii="Times New Roman" w:hAnsi="Times New Roman" w:cs="Times New Roman"/>
          <w:b/>
          <w:sz w:val="24"/>
          <w:szCs w:val="24"/>
          <w:lang w:val="ru-RU"/>
        </w:rPr>
      </w:pP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4674"/>
      </w:tblGrid>
      <w:tr w:rsidR="00D8751F" w14:paraId="79E14E1E" w14:textId="77777777" w:rsidTr="005161AD">
        <w:trPr>
          <w:trHeight w:val="794"/>
        </w:trPr>
        <w:tc>
          <w:tcPr>
            <w:tcW w:w="4673" w:type="dxa"/>
            <w:vAlign w:val="center"/>
          </w:tcPr>
          <w:p w14:paraId="33CCAFA9" w14:textId="5B30798C" w:rsidR="00D8751F" w:rsidRPr="00D8751F" w:rsidRDefault="00D8751F" w:rsidP="00F57BC9">
            <w:pPr>
              <w:jc w:val="right"/>
              <w:rPr>
                <w:bCs/>
                <w:i/>
                <w:sz w:val="24"/>
                <w:szCs w:val="24"/>
              </w:rPr>
            </w:pPr>
            <m:oMathPara>
              <m:oMathParaPr>
                <m:jc m:val="right"/>
              </m:oMathParaPr>
              <m:oMath>
                <m:r>
                  <w:rPr>
                    <w:rFonts w:ascii="Cambria Math" w:hAnsi="Cambria Math"/>
                    <w:sz w:val="24"/>
                    <w:szCs w:val="24"/>
                  </w:rPr>
                  <m:t>ПМЗ=100×</m:t>
                </m:r>
                <m:d>
                  <m:dPr>
                    <m:ctrlPr>
                      <w:rPr>
                        <w:rFonts w:ascii="Cambria Math" w:hAnsi="Cambria Math"/>
                        <w:bCs/>
                        <w:i/>
                        <w:sz w:val="24"/>
                        <w:szCs w:val="24"/>
                      </w:rPr>
                    </m:ctrlPr>
                  </m:dPr>
                  <m:e>
                    <m:r>
                      <w:rPr>
                        <w:rFonts w:ascii="Cambria Math" w:hAnsi="Cambria Math"/>
                        <w:sz w:val="24"/>
                        <w:szCs w:val="24"/>
                      </w:rPr>
                      <m:t>1-</m:t>
                    </m:r>
                    <m:f>
                      <m:fPr>
                        <m:ctrlPr>
                          <w:rPr>
                            <w:rFonts w:ascii="Cambria Math" w:hAnsi="Cambria Math"/>
                            <w:bCs/>
                            <w:i/>
                            <w:sz w:val="24"/>
                            <w:szCs w:val="24"/>
                          </w:rPr>
                        </m:ctrlPr>
                      </m:fPr>
                      <m:num>
                        <m:sSub>
                          <m:sSubPr>
                            <m:ctrlPr>
                              <w:rPr>
                                <w:rFonts w:ascii="Cambria Math" w:hAnsi="Cambria Math"/>
                                <w:bCs/>
                                <w:i/>
                                <w:sz w:val="24"/>
                                <w:szCs w:val="24"/>
                              </w:rPr>
                            </m:ctrlPr>
                          </m:sSubPr>
                          <m:e>
                            <m:r>
                              <w:rPr>
                                <w:rFonts w:ascii="Cambria Math" w:hAnsi="Cambria Math"/>
                                <w:sz w:val="24"/>
                                <w:szCs w:val="24"/>
                                <w:lang w:val="en-US"/>
                              </w:rPr>
                              <m:t>G</m:t>
                            </m:r>
                          </m:e>
                          <m:sub>
                            <m:r>
                              <w:rPr>
                                <w:rFonts w:ascii="Cambria Math" w:hAnsi="Cambria Math"/>
                                <w:sz w:val="24"/>
                                <w:szCs w:val="24"/>
                              </w:rPr>
                              <m:t>m</m:t>
                            </m:r>
                            <m:r>
                              <w:rPr>
                                <w:rFonts w:ascii="Cambria Math" w:hAnsi="Cambria Math"/>
                                <w:sz w:val="24"/>
                                <w:szCs w:val="24"/>
                                <w:lang w:val="en-US"/>
                              </w:rPr>
                              <m:t>b</m:t>
                            </m:r>
                          </m:sub>
                        </m:sSub>
                        <m:r>
                          <w:rPr>
                            <w:rFonts w:ascii="Cambria Math" w:hAnsi="Cambria Math"/>
                            <w:sz w:val="24"/>
                            <w:szCs w:val="24"/>
                          </w:rPr>
                          <m:t>×</m:t>
                        </m:r>
                        <m:sSub>
                          <m:sSubPr>
                            <m:ctrlPr>
                              <w:rPr>
                                <w:rFonts w:ascii="Cambria Math" w:hAnsi="Cambria Math"/>
                                <w:bCs/>
                                <w:i/>
                                <w:sz w:val="24"/>
                                <w:szCs w:val="24"/>
                              </w:rPr>
                            </m:ctrlPr>
                          </m:sSubPr>
                          <m:e>
                            <m:r>
                              <w:rPr>
                                <w:rFonts w:ascii="Cambria Math" w:hAnsi="Cambria Math"/>
                                <w:sz w:val="24"/>
                                <w:szCs w:val="24"/>
                              </w:rPr>
                              <m:t>P</m:t>
                            </m:r>
                          </m:e>
                          <m:sub>
                            <m:r>
                              <w:rPr>
                                <w:rFonts w:ascii="Cambria Math" w:hAnsi="Cambria Math"/>
                                <w:sz w:val="24"/>
                                <w:szCs w:val="24"/>
                              </w:rPr>
                              <m:t>s</m:t>
                            </m:r>
                          </m:sub>
                        </m:sSub>
                      </m:num>
                      <m:den>
                        <m:sSub>
                          <m:sSubPr>
                            <m:ctrlPr>
                              <w:rPr>
                                <w:rFonts w:ascii="Cambria Math" w:hAnsi="Cambria Math"/>
                                <w:bCs/>
                                <w:i/>
                                <w:sz w:val="24"/>
                                <w:szCs w:val="24"/>
                              </w:rPr>
                            </m:ctrlPr>
                          </m:sSubPr>
                          <m:e>
                            <m:r>
                              <w:rPr>
                                <w:rFonts w:ascii="Cambria Math" w:hAnsi="Cambria Math"/>
                                <w:sz w:val="24"/>
                                <w:szCs w:val="24"/>
                              </w:rPr>
                              <m:t>G</m:t>
                            </m:r>
                          </m:e>
                          <m:sub>
                            <m:r>
                              <w:rPr>
                                <w:rFonts w:ascii="Cambria Math" w:hAnsi="Cambria Math"/>
                                <w:sz w:val="24"/>
                                <w:szCs w:val="24"/>
                              </w:rPr>
                              <m:t>s</m:t>
                            </m:r>
                            <m:r>
                              <w:rPr>
                                <w:rFonts w:ascii="Cambria Math" w:hAnsi="Cambria Math"/>
                                <w:sz w:val="24"/>
                                <w:szCs w:val="24"/>
                                <w:lang w:val="en-US"/>
                              </w:rPr>
                              <m:t>b</m:t>
                            </m:r>
                          </m:sub>
                        </m:sSub>
                      </m:den>
                    </m:f>
                  </m:e>
                </m:d>
              </m:oMath>
            </m:oMathPara>
          </w:p>
        </w:tc>
        <w:tc>
          <w:tcPr>
            <w:tcW w:w="4674" w:type="dxa"/>
            <w:vAlign w:val="center"/>
          </w:tcPr>
          <w:p w14:paraId="4E7BAE7A" w14:textId="40949CB7" w:rsidR="00D8751F" w:rsidRDefault="00D8751F" w:rsidP="00F57BC9">
            <w:pPr>
              <w:jc w:val="right"/>
              <w:rPr>
                <w:bCs/>
                <w:sz w:val="24"/>
                <w:szCs w:val="24"/>
              </w:rPr>
            </w:pPr>
            <w:r>
              <w:rPr>
                <w:bCs/>
                <w:sz w:val="24"/>
                <w:szCs w:val="24"/>
              </w:rPr>
              <w:t>(</w:t>
            </w:r>
            <w:r>
              <w:rPr>
                <w:bCs/>
                <w:sz w:val="24"/>
                <w:szCs w:val="24"/>
                <w:lang w:val="en-US"/>
              </w:rPr>
              <w:t>3</w:t>
            </w:r>
            <w:r>
              <w:rPr>
                <w:bCs/>
                <w:sz w:val="24"/>
                <w:szCs w:val="24"/>
              </w:rPr>
              <w:t>)</w:t>
            </w:r>
          </w:p>
        </w:tc>
      </w:tr>
    </w:tbl>
    <w:p w14:paraId="29E4EEC4" w14:textId="500804E5" w:rsidR="00587117" w:rsidRPr="00D8751F" w:rsidRDefault="00587117" w:rsidP="00D8751F">
      <w:pPr>
        <w:rPr>
          <w:rFonts w:ascii="Times New Roman" w:hAnsi="Times New Roman" w:cs="Times New Roman"/>
          <w:bCs/>
          <w:sz w:val="24"/>
          <w:szCs w:val="24"/>
          <w:lang w:val="ru-RU"/>
        </w:rPr>
      </w:pPr>
      <w:r w:rsidRPr="00D8751F">
        <w:rPr>
          <w:rFonts w:ascii="Times New Roman" w:hAnsi="Times New Roman" w:cs="Times New Roman"/>
          <w:bCs/>
          <w:sz w:val="24"/>
          <w:szCs w:val="24"/>
          <w:lang w:val="ru-RU"/>
        </w:rPr>
        <w:t xml:space="preserve">где </w:t>
      </w:r>
      <w:proofErr w:type="spellStart"/>
      <w:r w:rsidRPr="00D8751F">
        <w:rPr>
          <w:rFonts w:ascii="Times New Roman" w:hAnsi="Times New Roman" w:cs="Times New Roman"/>
          <w:bCs/>
          <w:sz w:val="24"/>
          <w:szCs w:val="24"/>
        </w:rPr>
        <w:t>G</w:t>
      </w:r>
      <w:r w:rsidRPr="00D8751F">
        <w:rPr>
          <w:rFonts w:ascii="Times New Roman" w:hAnsi="Times New Roman" w:cs="Times New Roman"/>
          <w:bCs/>
          <w:sz w:val="24"/>
          <w:szCs w:val="24"/>
          <w:vertAlign w:val="subscript"/>
        </w:rPr>
        <w:t>mb</w:t>
      </w:r>
      <w:proofErr w:type="spellEnd"/>
      <w:r w:rsidRPr="00D8751F">
        <w:rPr>
          <w:rFonts w:ascii="Times New Roman" w:hAnsi="Times New Roman" w:cs="Times New Roman"/>
          <w:bCs/>
          <w:sz w:val="24"/>
          <w:szCs w:val="24"/>
          <w:lang w:val="ru-RU"/>
        </w:rPr>
        <w:t xml:space="preserve"> </w:t>
      </w:r>
      <w:r w:rsidR="00D8751F" w:rsidRPr="00D8751F">
        <w:rPr>
          <w:rFonts w:ascii="Times New Roman" w:hAnsi="Times New Roman" w:cs="Times New Roman"/>
          <w:bCs/>
          <w:sz w:val="24"/>
          <w:szCs w:val="24"/>
          <w:lang w:val="ru-RU"/>
        </w:rPr>
        <w:t>–</w:t>
      </w:r>
      <w:r w:rsidRPr="00D8751F">
        <w:rPr>
          <w:rFonts w:ascii="Times New Roman" w:hAnsi="Times New Roman" w:cs="Times New Roman"/>
          <w:bCs/>
          <w:sz w:val="24"/>
          <w:szCs w:val="24"/>
          <w:lang w:val="ru-RU"/>
        </w:rPr>
        <w:t xml:space="preserve"> объемная плотность уплотненного образца, г/см</w:t>
      </w:r>
      <w:r w:rsidRPr="00D8751F">
        <w:rPr>
          <w:rFonts w:ascii="Times New Roman" w:hAnsi="Times New Roman" w:cs="Times New Roman"/>
          <w:bCs/>
          <w:sz w:val="24"/>
          <w:szCs w:val="24"/>
          <w:vertAlign w:val="superscript"/>
          <w:lang w:val="ru-RU"/>
        </w:rPr>
        <w:t>3</w:t>
      </w:r>
      <w:r w:rsidRPr="00D8751F">
        <w:rPr>
          <w:rFonts w:ascii="Times New Roman" w:hAnsi="Times New Roman" w:cs="Times New Roman"/>
          <w:bCs/>
          <w:sz w:val="24"/>
          <w:szCs w:val="24"/>
          <w:lang w:val="ru-RU"/>
        </w:rPr>
        <w:t>;</w:t>
      </w:r>
    </w:p>
    <w:p w14:paraId="4EA88F32" w14:textId="3C5B3ED7" w:rsidR="00587117" w:rsidRPr="00D8751F" w:rsidRDefault="00587117" w:rsidP="00D8751F">
      <w:pPr>
        <w:rPr>
          <w:rFonts w:ascii="Times New Roman" w:hAnsi="Times New Roman" w:cs="Times New Roman"/>
          <w:bCs/>
          <w:sz w:val="24"/>
          <w:szCs w:val="24"/>
          <w:lang w:val="ru-RU"/>
        </w:rPr>
      </w:pPr>
      <w:proofErr w:type="spellStart"/>
      <w:r w:rsidRPr="00D8751F">
        <w:rPr>
          <w:rFonts w:ascii="Times New Roman" w:hAnsi="Times New Roman" w:cs="Times New Roman"/>
          <w:bCs/>
          <w:sz w:val="24"/>
          <w:szCs w:val="24"/>
        </w:rPr>
        <w:t>G</w:t>
      </w:r>
      <w:r w:rsidRPr="00D8751F">
        <w:rPr>
          <w:rFonts w:ascii="Times New Roman" w:hAnsi="Times New Roman" w:cs="Times New Roman"/>
          <w:bCs/>
          <w:sz w:val="24"/>
          <w:szCs w:val="24"/>
          <w:vertAlign w:val="subscript"/>
        </w:rPr>
        <w:t>mm</w:t>
      </w:r>
      <w:proofErr w:type="spellEnd"/>
      <w:r w:rsidRPr="00D8751F">
        <w:rPr>
          <w:rFonts w:ascii="Times New Roman" w:hAnsi="Times New Roman" w:cs="Times New Roman"/>
          <w:bCs/>
          <w:sz w:val="24"/>
          <w:szCs w:val="24"/>
          <w:lang w:val="ru-RU"/>
        </w:rPr>
        <w:t xml:space="preserve"> </w:t>
      </w:r>
      <w:r w:rsidR="00D8751F" w:rsidRPr="00D8751F">
        <w:rPr>
          <w:rFonts w:ascii="Times New Roman" w:hAnsi="Times New Roman" w:cs="Times New Roman"/>
          <w:bCs/>
          <w:sz w:val="24"/>
          <w:szCs w:val="24"/>
          <w:lang w:val="ru-RU"/>
        </w:rPr>
        <w:t>–</w:t>
      </w:r>
      <w:r w:rsidRPr="00D8751F">
        <w:rPr>
          <w:rFonts w:ascii="Times New Roman" w:hAnsi="Times New Roman" w:cs="Times New Roman"/>
          <w:bCs/>
          <w:sz w:val="24"/>
          <w:szCs w:val="24"/>
          <w:lang w:val="ru-RU"/>
        </w:rPr>
        <w:t xml:space="preserve"> максимальная плотность асфальтобетонной смеси, г/см</w:t>
      </w:r>
      <w:r w:rsidRPr="00D8751F">
        <w:rPr>
          <w:rFonts w:ascii="Times New Roman" w:hAnsi="Times New Roman" w:cs="Times New Roman"/>
          <w:bCs/>
          <w:sz w:val="24"/>
          <w:szCs w:val="24"/>
          <w:vertAlign w:val="superscript"/>
          <w:lang w:val="ru-RU"/>
        </w:rPr>
        <w:t>3</w:t>
      </w:r>
      <w:r w:rsidRPr="00D8751F">
        <w:rPr>
          <w:rFonts w:ascii="Times New Roman" w:hAnsi="Times New Roman" w:cs="Times New Roman"/>
          <w:bCs/>
          <w:sz w:val="24"/>
          <w:szCs w:val="24"/>
          <w:lang w:val="ru-RU"/>
        </w:rPr>
        <w:t>;</w:t>
      </w:r>
    </w:p>
    <w:p w14:paraId="338A61A2" w14:textId="2E5D46A1" w:rsidR="00587117" w:rsidRPr="00D8751F" w:rsidRDefault="00587117" w:rsidP="00D8751F">
      <w:pPr>
        <w:rPr>
          <w:rFonts w:ascii="Times New Roman" w:hAnsi="Times New Roman" w:cs="Times New Roman"/>
          <w:bCs/>
          <w:sz w:val="24"/>
          <w:szCs w:val="24"/>
          <w:lang w:val="ru-RU"/>
        </w:rPr>
      </w:pPr>
      <w:r w:rsidRPr="00D8751F">
        <w:rPr>
          <w:rFonts w:ascii="Times New Roman" w:hAnsi="Times New Roman" w:cs="Times New Roman"/>
          <w:bCs/>
          <w:sz w:val="24"/>
          <w:szCs w:val="24"/>
        </w:rPr>
        <w:t>P</w:t>
      </w:r>
      <w:r w:rsidRPr="00D8751F">
        <w:rPr>
          <w:rFonts w:ascii="Times New Roman" w:hAnsi="Times New Roman" w:cs="Times New Roman"/>
          <w:bCs/>
          <w:sz w:val="24"/>
          <w:szCs w:val="24"/>
          <w:vertAlign w:val="subscript"/>
        </w:rPr>
        <w:t>s</w:t>
      </w:r>
      <w:r w:rsidRPr="00D8751F">
        <w:rPr>
          <w:rFonts w:ascii="Times New Roman" w:hAnsi="Times New Roman" w:cs="Times New Roman"/>
          <w:bCs/>
          <w:sz w:val="24"/>
          <w:szCs w:val="24"/>
          <w:lang w:val="ru-RU"/>
        </w:rPr>
        <w:t xml:space="preserve"> </w:t>
      </w:r>
      <w:r w:rsidR="00D8751F" w:rsidRPr="00D8751F">
        <w:rPr>
          <w:rFonts w:ascii="Times New Roman" w:hAnsi="Times New Roman" w:cs="Times New Roman"/>
          <w:bCs/>
          <w:sz w:val="24"/>
          <w:szCs w:val="24"/>
          <w:lang w:val="ru-RU"/>
        </w:rPr>
        <w:t>–</w:t>
      </w:r>
      <w:r w:rsidRPr="00D8751F">
        <w:rPr>
          <w:rFonts w:ascii="Times New Roman" w:hAnsi="Times New Roman" w:cs="Times New Roman"/>
          <w:bCs/>
          <w:sz w:val="24"/>
          <w:szCs w:val="24"/>
          <w:lang w:val="ru-RU"/>
        </w:rPr>
        <w:t xml:space="preserve"> количество минерального заполнителя в асфальтобетонной смеси, доли единиц;</w:t>
      </w:r>
    </w:p>
    <w:p w14:paraId="0A20B3E4" w14:textId="70ED62F0" w:rsidR="00866668" w:rsidRPr="005C2A46" w:rsidRDefault="00587117" w:rsidP="00D8751F">
      <w:pPr>
        <w:rPr>
          <w:rFonts w:ascii="Times New Roman" w:hAnsi="Times New Roman" w:cs="Times New Roman"/>
          <w:bCs/>
          <w:sz w:val="24"/>
          <w:szCs w:val="24"/>
          <w:lang w:val="ru-RU"/>
        </w:rPr>
      </w:pPr>
      <w:proofErr w:type="spellStart"/>
      <w:r w:rsidRPr="00D8751F">
        <w:rPr>
          <w:rFonts w:ascii="Times New Roman" w:hAnsi="Times New Roman" w:cs="Times New Roman"/>
          <w:bCs/>
          <w:sz w:val="24"/>
          <w:szCs w:val="24"/>
        </w:rPr>
        <w:lastRenderedPageBreak/>
        <w:t>G</w:t>
      </w:r>
      <w:r w:rsidRPr="00D8751F">
        <w:rPr>
          <w:rFonts w:ascii="Times New Roman" w:hAnsi="Times New Roman" w:cs="Times New Roman"/>
          <w:bCs/>
          <w:sz w:val="24"/>
          <w:szCs w:val="24"/>
          <w:vertAlign w:val="subscript"/>
        </w:rPr>
        <w:t>sb</w:t>
      </w:r>
      <w:proofErr w:type="spellEnd"/>
      <w:r w:rsidRPr="00D8751F">
        <w:rPr>
          <w:rFonts w:ascii="Times New Roman" w:hAnsi="Times New Roman" w:cs="Times New Roman"/>
          <w:bCs/>
          <w:sz w:val="24"/>
          <w:szCs w:val="24"/>
          <w:lang w:val="ru-RU"/>
        </w:rPr>
        <w:t xml:space="preserve"> </w:t>
      </w:r>
      <w:r w:rsidR="00D8751F" w:rsidRPr="00D8751F">
        <w:rPr>
          <w:rFonts w:ascii="Times New Roman" w:hAnsi="Times New Roman" w:cs="Times New Roman"/>
          <w:bCs/>
          <w:sz w:val="24"/>
          <w:szCs w:val="24"/>
          <w:lang w:val="ru-RU"/>
        </w:rPr>
        <w:t>–</w:t>
      </w:r>
      <w:r w:rsidRPr="00D8751F">
        <w:rPr>
          <w:rFonts w:ascii="Times New Roman" w:hAnsi="Times New Roman" w:cs="Times New Roman"/>
          <w:bCs/>
          <w:sz w:val="24"/>
          <w:szCs w:val="24"/>
          <w:lang w:val="ru-RU"/>
        </w:rPr>
        <w:t xml:space="preserve"> общая объемная плотность минерального заполнителя, входящего в состав асфальтобетонной смеси, г/см</w:t>
      </w:r>
      <w:r w:rsidRPr="00D8751F">
        <w:rPr>
          <w:rFonts w:ascii="Times New Roman" w:hAnsi="Times New Roman" w:cs="Times New Roman"/>
          <w:bCs/>
          <w:sz w:val="24"/>
          <w:szCs w:val="24"/>
          <w:vertAlign w:val="superscript"/>
          <w:lang w:val="ru-RU"/>
        </w:rPr>
        <w:t>3</w:t>
      </w:r>
      <w:r w:rsidRPr="00D8751F">
        <w:rPr>
          <w:rFonts w:ascii="Times New Roman" w:hAnsi="Times New Roman" w:cs="Times New Roman"/>
          <w:bCs/>
          <w:sz w:val="24"/>
          <w:szCs w:val="24"/>
          <w:lang w:val="ru-RU"/>
        </w:rPr>
        <w:t>, вычисляемая по формуле</w:t>
      </w:r>
      <w:r w:rsidR="00963DB3" w:rsidRPr="00D8751F">
        <w:rPr>
          <w:rFonts w:ascii="Times New Roman" w:hAnsi="Times New Roman" w:cs="Times New Roman"/>
          <w:bCs/>
          <w:sz w:val="24"/>
          <w:szCs w:val="24"/>
          <w:lang w:val="ru-RU"/>
        </w:rPr>
        <w:t xml:space="preserve"> (4):</w:t>
      </w:r>
    </w:p>
    <w:p w14:paraId="3D644AC6" w14:textId="77777777" w:rsidR="00D8751F" w:rsidRPr="005C2A46" w:rsidRDefault="00D8751F" w:rsidP="00D8751F">
      <w:pPr>
        <w:rPr>
          <w:rFonts w:ascii="Times New Roman" w:hAnsi="Times New Roman" w:cs="Times New Roman"/>
          <w:bCs/>
          <w:sz w:val="24"/>
          <w:szCs w:val="24"/>
          <w:lang w:val="ru-RU"/>
        </w:rPr>
      </w:pP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4674"/>
      </w:tblGrid>
      <w:tr w:rsidR="00D8751F" w14:paraId="76A7507B" w14:textId="77777777" w:rsidTr="005161AD">
        <w:trPr>
          <w:trHeight w:val="1020"/>
        </w:trPr>
        <w:tc>
          <w:tcPr>
            <w:tcW w:w="4673" w:type="dxa"/>
            <w:vAlign w:val="center"/>
          </w:tcPr>
          <w:p w14:paraId="09836767" w14:textId="7F87454D" w:rsidR="00D8751F" w:rsidRPr="00D8751F" w:rsidRDefault="00E13115" w:rsidP="00F57BC9">
            <w:pPr>
              <w:jc w:val="right"/>
              <w:rPr>
                <w:bCs/>
                <w:i/>
                <w:sz w:val="24"/>
                <w:szCs w:val="24"/>
                <w:lang w:val="en-US"/>
              </w:rPr>
            </w:pPr>
            <m:oMathPara>
              <m:oMathParaPr>
                <m:jc m:val="right"/>
              </m:oMathParaPr>
              <m:oMath>
                <m:sSub>
                  <m:sSubPr>
                    <m:ctrlPr>
                      <w:rPr>
                        <w:rFonts w:ascii="Cambria Math" w:hAnsi="Cambria Math"/>
                        <w:bCs/>
                        <w:i/>
                        <w:sz w:val="24"/>
                        <w:szCs w:val="24"/>
                      </w:rPr>
                    </m:ctrlPr>
                  </m:sSubPr>
                  <m:e>
                    <m:r>
                      <w:rPr>
                        <w:rFonts w:ascii="Cambria Math" w:hAnsi="Cambria Math"/>
                        <w:sz w:val="24"/>
                        <w:szCs w:val="24"/>
                      </w:rPr>
                      <m:t>G</m:t>
                    </m:r>
                  </m:e>
                  <m:sub>
                    <m:r>
                      <w:rPr>
                        <w:rFonts w:ascii="Cambria Math" w:hAnsi="Cambria Math"/>
                        <w:sz w:val="24"/>
                        <w:szCs w:val="24"/>
                      </w:rPr>
                      <m:t>s</m:t>
                    </m:r>
                    <m:r>
                      <w:rPr>
                        <w:rFonts w:ascii="Cambria Math" w:hAnsi="Cambria Math"/>
                        <w:sz w:val="24"/>
                        <w:szCs w:val="24"/>
                        <w:lang w:val="en-US"/>
                      </w:rPr>
                      <m:t>b</m:t>
                    </m:r>
                  </m:sub>
                </m:sSub>
                <m:r>
                  <w:rPr>
                    <w:rFonts w:ascii="Cambria Math" w:hAnsi="Cambria Math"/>
                    <w:sz w:val="24"/>
                    <w:szCs w:val="24"/>
                  </w:rPr>
                  <m:t>=</m:t>
                </m:r>
                <m:f>
                  <m:fPr>
                    <m:ctrlPr>
                      <w:rPr>
                        <w:rFonts w:ascii="Cambria Math" w:hAnsi="Cambria Math"/>
                        <w:bCs/>
                        <w:i/>
                        <w:sz w:val="24"/>
                        <w:szCs w:val="24"/>
                      </w:rPr>
                    </m:ctrlPr>
                  </m:fPr>
                  <m:num>
                    <m:sSub>
                      <m:sSubPr>
                        <m:ctrlPr>
                          <w:rPr>
                            <w:rFonts w:ascii="Cambria Math" w:hAnsi="Cambria Math"/>
                            <w:bCs/>
                            <w:i/>
                            <w:sz w:val="24"/>
                            <w:szCs w:val="24"/>
                          </w:rPr>
                        </m:ctrlPr>
                      </m:sSubPr>
                      <m:e>
                        <m:r>
                          <w:rPr>
                            <w:rFonts w:ascii="Cambria Math" w:hAnsi="Cambria Math"/>
                            <w:sz w:val="24"/>
                            <w:szCs w:val="24"/>
                          </w:rPr>
                          <m:t>P</m:t>
                        </m:r>
                      </m:e>
                      <m:sub>
                        <m:r>
                          <w:rPr>
                            <w:rFonts w:ascii="Cambria Math" w:hAnsi="Cambria Math"/>
                            <w:sz w:val="24"/>
                            <w:szCs w:val="24"/>
                          </w:rPr>
                          <m:t>1</m:t>
                        </m:r>
                      </m:sub>
                    </m:sSub>
                    <m:r>
                      <w:rPr>
                        <w:rFonts w:ascii="Cambria Math" w:hAnsi="Cambria Math"/>
                        <w:sz w:val="24"/>
                        <w:szCs w:val="24"/>
                      </w:rPr>
                      <m:t>+</m:t>
                    </m:r>
                    <m:sSub>
                      <m:sSubPr>
                        <m:ctrlPr>
                          <w:rPr>
                            <w:rFonts w:ascii="Cambria Math" w:hAnsi="Cambria Math"/>
                            <w:bCs/>
                            <w:i/>
                            <w:sz w:val="24"/>
                            <w:szCs w:val="24"/>
                          </w:rPr>
                        </m:ctrlPr>
                      </m:sSubPr>
                      <m:e>
                        <m:r>
                          <w:rPr>
                            <w:rFonts w:ascii="Cambria Math" w:hAnsi="Cambria Math"/>
                            <w:sz w:val="24"/>
                            <w:szCs w:val="24"/>
                          </w:rPr>
                          <m:t>P</m:t>
                        </m:r>
                      </m:e>
                      <m:sub>
                        <m:r>
                          <w:rPr>
                            <w:rFonts w:ascii="Cambria Math" w:hAnsi="Cambria Math"/>
                            <w:sz w:val="24"/>
                            <w:szCs w:val="24"/>
                          </w:rPr>
                          <m:t>2</m:t>
                        </m:r>
                      </m:sub>
                    </m:sSub>
                    <m:r>
                      <w:rPr>
                        <w:rFonts w:ascii="Cambria Math" w:hAnsi="Cambria Math"/>
                        <w:sz w:val="24"/>
                        <w:szCs w:val="24"/>
                      </w:rPr>
                      <m:t>+.</m:t>
                    </m:r>
                    <m:r>
                      <w:rPr>
                        <w:rFonts w:ascii="Cambria Math" w:hAnsi="Cambria Math"/>
                        <w:sz w:val="24"/>
                        <w:szCs w:val="24"/>
                        <w:lang w:val="en-US"/>
                      </w:rPr>
                      <m:t>..+</m:t>
                    </m:r>
                    <m:sSub>
                      <m:sSubPr>
                        <m:ctrlPr>
                          <w:rPr>
                            <w:rFonts w:ascii="Cambria Math" w:hAnsi="Cambria Math"/>
                            <w:bCs/>
                            <w:i/>
                            <w:sz w:val="24"/>
                            <w:szCs w:val="24"/>
                          </w:rPr>
                        </m:ctrlPr>
                      </m:sSubPr>
                      <m:e>
                        <m:r>
                          <w:rPr>
                            <w:rFonts w:ascii="Cambria Math" w:hAnsi="Cambria Math"/>
                            <w:sz w:val="24"/>
                            <w:szCs w:val="24"/>
                          </w:rPr>
                          <m:t>P</m:t>
                        </m:r>
                      </m:e>
                      <m:sub>
                        <m:r>
                          <w:rPr>
                            <w:rFonts w:ascii="Cambria Math" w:hAnsi="Cambria Math"/>
                            <w:sz w:val="24"/>
                            <w:szCs w:val="24"/>
                          </w:rPr>
                          <m:t>n</m:t>
                        </m:r>
                      </m:sub>
                    </m:sSub>
                  </m:num>
                  <m:den>
                    <m:f>
                      <m:fPr>
                        <m:ctrlPr>
                          <w:rPr>
                            <w:rFonts w:ascii="Cambria Math" w:hAnsi="Cambria Math"/>
                            <w:bCs/>
                            <w:i/>
                            <w:sz w:val="24"/>
                            <w:szCs w:val="24"/>
                          </w:rPr>
                        </m:ctrlPr>
                      </m:fPr>
                      <m:num>
                        <m:sSub>
                          <m:sSubPr>
                            <m:ctrlPr>
                              <w:rPr>
                                <w:rFonts w:ascii="Cambria Math" w:hAnsi="Cambria Math"/>
                                <w:bCs/>
                                <w:i/>
                                <w:sz w:val="24"/>
                                <w:szCs w:val="24"/>
                              </w:rPr>
                            </m:ctrlPr>
                          </m:sSubPr>
                          <m:e>
                            <m:r>
                              <w:rPr>
                                <w:rFonts w:ascii="Cambria Math" w:hAnsi="Cambria Math"/>
                                <w:sz w:val="24"/>
                                <w:szCs w:val="24"/>
                              </w:rPr>
                              <m:t>P</m:t>
                            </m:r>
                          </m:e>
                          <m:sub>
                            <m:r>
                              <w:rPr>
                                <w:rFonts w:ascii="Cambria Math" w:hAnsi="Cambria Math"/>
                                <w:sz w:val="24"/>
                                <w:szCs w:val="24"/>
                              </w:rPr>
                              <m:t>1</m:t>
                            </m:r>
                          </m:sub>
                        </m:sSub>
                      </m:num>
                      <m:den>
                        <m:sSub>
                          <m:sSubPr>
                            <m:ctrlPr>
                              <w:rPr>
                                <w:rFonts w:ascii="Cambria Math" w:hAnsi="Cambria Math"/>
                                <w:bCs/>
                                <w:i/>
                                <w:sz w:val="24"/>
                                <w:szCs w:val="24"/>
                              </w:rPr>
                            </m:ctrlPr>
                          </m:sSubPr>
                          <m:e>
                            <m:r>
                              <w:rPr>
                                <w:rFonts w:ascii="Cambria Math" w:hAnsi="Cambria Math"/>
                                <w:sz w:val="24"/>
                                <w:szCs w:val="24"/>
                              </w:rPr>
                              <m:t>G</m:t>
                            </m:r>
                          </m:e>
                          <m:sub>
                            <m:r>
                              <w:rPr>
                                <w:rFonts w:ascii="Cambria Math" w:hAnsi="Cambria Math"/>
                                <w:sz w:val="24"/>
                                <w:szCs w:val="24"/>
                              </w:rPr>
                              <m:t>1</m:t>
                            </m:r>
                          </m:sub>
                        </m:sSub>
                      </m:den>
                    </m:f>
                    <m:r>
                      <w:rPr>
                        <w:rFonts w:ascii="Cambria Math" w:hAnsi="Cambria Math"/>
                        <w:sz w:val="24"/>
                        <w:szCs w:val="24"/>
                      </w:rPr>
                      <m:t>+</m:t>
                    </m:r>
                    <m:f>
                      <m:fPr>
                        <m:ctrlPr>
                          <w:rPr>
                            <w:rFonts w:ascii="Cambria Math" w:hAnsi="Cambria Math"/>
                            <w:bCs/>
                            <w:i/>
                            <w:sz w:val="24"/>
                            <w:szCs w:val="24"/>
                          </w:rPr>
                        </m:ctrlPr>
                      </m:fPr>
                      <m:num>
                        <m:sSub>
                          <m:sSubPr>
                            <m:ctrlPr>
                              <w:rPr>
                                <w:rFonts w:ascii="Cambria Math" w:hAnsi="Cambria Math"/>
                                <w:bCs/>
                                <w:i/>
                                <w:sz w:val="24"/>
                                <w:szCs w:val="24"/>
                              </w:rPr>
                            </m:ctrlPr>
                          </m:sSubPr>
                          <m:e>
                            <m:r>
                              <w:rPr>
                                <w:rFonts w:ascii="Cambria Math" w:hAnsi="Cambria Math"/>
                                <w:sz w:val="24"/>
                                <w:szCs w:val="24"/>
                              </w:rPr>
                              <m:t>P</m:t>
                            </m:r>
                          </m:e>
                          <m:sub>
                            <m:r>
                              <w:rPr>
                                <w:rFonts w:ascii="Cambria Math" w:hAnsi="Cambria Math"/>
                                <w:sz w:val="24"/>
                                <w:szCs w:val="24"/>
                              </w:rPr>
                              <m:t>2</m:t>
                            </m:r>
                          </m:sub>
                        </m:sSub>
                      </m:num>
                      <m:den>
                        <m:sSub>
                          <m:sSubPr>
                            <m:ctrlPr>
                              <w:rPr>
                                <w:rFonts w:ascii="Cambria Math" w:hAnsi="Cambria Math"/>
                                <w:bCs/>
                                <w:i/>
                                <w:sz w:val="24"/>
                                <w:szCs w:val="24"/>
                              </w:rPr>
                            </m:ctrlPr>
                          </m:sSubPr>
                          <m:e>
                            <m:r>
                              <w:rPr>
                                <w:rFonts w:ascii="Cambria Math" w:hAnsi="Cambria Math"/>
                                <w:sz w:val="24"/>
                                <w:szCs w:val="24"/>
                              </w:rPr>
                              <m:t>G</m:t>
                            </m:r>
                          </m:e>
                          <m:sub>
                            <m:r>
                              <w:rPr>
                                <w:rFonts w:ascii="Cambria Math" w:hAnsi="Cambria Math"/>
                                <w:sz w:val="24"/>
                                <w:szCs w:val="24"/>
                              </w:rPr>
                              <m:t>2</m:t>
                            </m:r>
                          </m:sub>
                        </m:sSub>
                      </m:den>
                    </m:f>
                    <m:r>
                      <w:rPr>
                        <w:rFonts w:ascii="Cambria Math" w:hAnsi="Cambria Math"/>
                        <w:sz w:val="24"/>
                        <w:szCs w:val="24"/>
                      </w:rPr>
                      <m:t>+.</m:t>
                    </m:r>
                    <m:r>
                      <w:rPr>
                        <w:rFonts w:ascii="Cambria Math" w:hAnsi="Cambria Math"/>
                        <w:sz w:val="24"/>
                        <w:szCs w:val="24"/>
                        <w:lang w:val="en-US"/>
                      </w:rPr>
                      <m:t>..+</m:t>
                    </m:r>
                    <m:f>
                      <m:fPr>
                        <m:ctrlPr>
                          <w:rPr>
                            <w:rFonts w:ascii="Cambria Math" w:hAnsi="Cambria Math"/>
                            <w:bCs/>
                            <w:i/>
                            <w:sz w:val="24"/>
                            <w:szCs w:val="24"/>
                          </w:rPr>
                        </m:ctrlPr>
                      </m:fPr>
                      <m:num>
                        <m:sSub>
                          <m:sSubPr>
                            <m:ctrlPr>
                              <w:rPr>
                                <w:rFonts w:ascii="Cambria Math" w:hAnsi="Cambria Math"/>
                                <w:bCs/>
                                <w:i/>
                                <w:sz w:val="24"/>
                                <w:szCs w:val="24"/>
                              </w:rPr>
                            </m:ctrlPr>
                          </m:sSubPr>
                          <m:e>
                            <m:r>
                              <w:rPr>
                                <w:rFonts w:ascii="Cambria Math" w:hAnsi="Cambria Math"/>
                                <w:sz w:val="24"/>
                                <w:szCs w:val="24"/>
                              </w:rPr>
                              <m:t>P</m:t>
                            </m:r>
                          </m:e>
                          <m:sub>
                            <m:r>
                              <w:rPr>
                                <w:rFonts w:ascii="Cambria Math" w:hAnsi="Cambria Math"/>
                                <w:sz w:val="24"/>
                                <w:szCs w:val="24"/>
                              </w:rPr>
                              <m:t>n</m:t>
                            </m:r>
                          </m:sub>
                        </m:sSub>
                      </m:num>
                      <m:den>
                        <m:sSub>
                          <m:sSubPr>
                            <m:ctrlPr>
                              <w:rPr>
                                <w:rFonts w:ascii="Cambria Math" w:hAnsi="Cambria Math"/>
                                <w:bCs/>
                                <w:i/>
                                <w:sz w:val="24"/>
                                <w:szCs w:val="24"/>
                              </w:rPr>
                            </m:ctrlPr>
                          </m:sSubPr>
                          <m:e>
                            <m:r>
                              <w:rPr>
                                <w:rFonts w:ascii="Cambria Math" w:hAnsi="Cambria Math"/>
                                <w:sz w:val="24"/>
                                <w:szCs w:val="24"/>
                              </w:rPr>
                              <m:t>G</m:t>
                            </m:r>
                          </m:e>
                          <m:sub>
                            <m:r>
                              <w:rPr>
                                <w:rFonts w:ascii="Cambria Math" w:hAnsi="Cambria Math"/>
                                <w:sz w:val="24"/>
                                <w:szCs w:val="24"/>
                              </w:rPr>
                              <m:t>n</m:t>
                            </m:r>
                          </m:sub>
                        </m:sSub>
                      </m:den>
                    </m:f>
                  </m:den>
                </m:f>
              </m:oMath>
            </m:oMathPara>
          </w:p>
        </w:tc>
        <w:tc>
          <w:tcPr>
            <w:tcW w:w="4674" w:type="dxa"/>
            <w:vAlign w:val="center"/>
          </w:tcPr>
          <w:p w14:paraId="1122947E" w14:textId="7CAF7AFD" w:rsidR="00D8751F" w:rsidRDefault="00D8751F" w:rsidP="00F57BC9">
            <w:pPr>
              <w:jc w:val="right"/>
              <w:rPr>
                <w:bCs/>
                <w:sz w:val="24"/>
                <w:szCs w:val="24"/>
              </w:rPr>
            </w:pPr>
            <w:r>
              <w:rPr>
                <w:bCs/>
                <w:sz w:val="24"/>
                <w:szCs w:val="24"/>
              </w:rPr>
              <w:t>(</w:t>
            </w:r>
            <w:r>
              <w:rPr>
                <w:bCs/>
                <w:sz w:val="24"/>
                <w:szCs w:val="24"/>
                <w:lang w:val="en-US"/>
              </w:rPr>
              <w:t>4</w:t>
            </w:r>
            <w:r>
              <w:rPr>
                <w:bCs/>
                <w:sz w:val="24"/>
                <w:szCs w:val="24"/>
              </w:rPr>
              <w:t>)</w:t>
            </w:r>
          </w:p>
        </w:tc>
      </w:tr>
    </w:tbl>
    <w:p w14:paraId="46FFBA78" w14:textId="77777777" w:rsidR="00474B57" w:rsidRPr="001E6CBE" w:rsidRDefault="00474B57" w:rsidP="001E6CBE">
      <w:pPr>
        <w:rPr>
          <w:rFonts w:ascii="Times New Roman" w:hAnsi="Times New Roman" w:cs="Times New Roman"/>
          <w:bCs/>
          <w:sz w:val="24"/>
          <w:szCs w:val="24"/>
          <w:lang w:val="ru-RU"/>
        </w:rPr>
      </w:pPr>
    </w:p>
    <w:p w14:paraId="7E28BB6E" w14:textId="3869F006" w:rsidR="00381E4B" w:rsidRPr="001E6CBE" w:rsidRDefault="00381E4B" w:rsidP="001E6CBE">
      <w:pPr>
        <w:rPr>
          <w:rFonts w:ascii="Times New Roman" w:hAnsi="Times New Roman" w:cs="Times New Roman"/>
          <w:bCs/>
          <w:sz w:val="24"/>
          <w:szCs w:val="24"/>
          <w:lang w:val="ru-RU"/>
        </w:rPr>
      </w:pPr>
      <w:r w:rsidRPr="001E6CBE">
        <w:rPr>
          <w:rFonts w:ascii="Times New Roman" w:hAnsi="Times New Roman" w:cs="Times New Roman"/>
          <w:bCs/>
          <w:sz w:val="24"/>
          <w:szCs w:val="24"/>
          <w:lang w:val="ru-RU"/>
        </w:rPr>
        <w:t xml:space="preserve">где </w:t>
      </w:r>
      <w:r w:rsidRPr="001E6CBE">
        <w:rPr>
          <w:rFonts w:ascii="Times New Roman" w:hAnsi="Times New Roman" w:cs="Times New Roman"/>
          <w:bCs/>
          <w:sz w:val="24"/>
          <w:szCs w:val="24"/>
        </w:rPr>
        <w:t>P</w:t>
      </w:r>
      <w:r w:rsidR="009B01F9" w:rsidRPr="001E6CBE">
        <w:rPr>
          <w:rFonts w:ascii="Times New Roman" w:hAnsi="Times New Roman" w:cs="Times New Roman"/>
          <w:bCs/>
          <w:sz w:val="24"/>
          <w:szCs w:val="24"/>
          <w:vertAlign w:val="subscript"/>
          <w:lang w:val="ru-RU"/>
        </w:rPr>
        <w:t>1</w:t>
      </w:r>
      <w:r w:rsidRPr="001E6CBE">
        <w:rPr>
          <w:rFonts w:ascii="Times New Roman" w:hAnsi="Times New Roman" w:cs="Times New Roman"/>
          <w:bCs/>
          <w:sz w:val="24"/>
          <w:szCs w:val="24"/>
          <w:lang w:val="ru-RU"/>
        </w:rPr>
        <w:t>,</w:t>
      </w:r>
      <w:r w:rsidR="009B01F9" w:rsidRPr="001E6CBE">
        <w:rPr>
          <w:rFonts w:ascii="Times New Roman" w:hAnsi="Times New Roman" w:cs="Times New Roman"/>
          <w:bCs/>
          <w:sz w:val="24"/>
          <w:szCs w:val="24"/>
          <w:lang w:val="ru-RU"/>
        </w:rPr>
        <w:t xml:space="preserve"> </w:t>
      </w:r>
      <w:r w:rsidRPr="001E6CBE">
        <w:rPr>
          <w:rFonts w:ascii="Times New Roman" w:hAnsi="Times New Roman" w:cs="Times New Roman"/>
          <w:bCs/>
          <w:sz w:val="24"/>
          <w:szCs w:val="24"/>
          <w:lang w:val="ru-RU"/>
        </w:rPr>
        <w:t>Р</w:t>
      </w:r>
      <w:r w:rsidRPr="001E6CBE">
        <w:rPr>
          <w:rFonts w:ascii="Times New Roman" w:hAnsi="Times New Roman" w:cs="Times New Roman"/>
          <w:bCs/>
          <w:sz w:val="24"/>
          <w:szCs w:val="24"/>
          <w:vertAlign w:val="subscript"/>
          <w:lang w:val="ru-RU"/>
        </w:rPr>
        <w:t>2</w:t>
      </w:r>
      <w:r w:rsidR="001E6CBE">
        <w:rPr>
          <w:rFonts w:ascii="Times New Roman" w:hAnsi="Times New Roman" w:cs="Times New Roman"/>
          <w:bCs/>
          <w:sz w:val="24"/>
          <w:szCs w:val="24"/>
          <w:lang w:val="ru-RU"/>
        </w:rPr>
        <w:t xml:space="preserve">, </w:t>
      </w:r>
      <w:r w:rsidRPr="001E6CBE">
        <w:rPr>
          <w:rFonts w:ascii="Times New Roman" w:hAnsi="Times New Roman" w:cs="Times New Roman"/>
          <w:bCs/>
          <w:sz w:val="24"/>
          <w:szCs w:val="24"/>
          <w:lang w:val="ru-RU"/>
        </w:rPr>
        <w:t>...Р</w:t>
      </w:r>
      <w:r w:rsidR="009B01F9" w:rsidRPr="001E6CBE">
        <w:rPr>
          <w:rFonts w:ascii="Times New Roman" w:hAnsi="Times New Roman" w:cs="Times New Roman"/>
          <w:bCs/>
          <w:sz w:val="24"/>
          <w:szCs w:val="24"/>
          <w:vertAlign w:val="subscript"/>
        </w:rPr>
        <w:t>n</w:t>
      </w:r>
      <w:r w:rsidRPr="001E6CBE">
        <w:rPr>
          <w:rFonts w:ascii="Times New Roman" w:hAnsi="Times New Roman" w:cs="Times New Roman"/>
          <w:bCs/>
          <w:sz w:val="24"/>
          <w:szCs w:val="24"/>
          <w:lang w:val="ru-RU"/>
        </w:rPr>
        <w:t xml:space="preserve"> </w:t>
      </w:r>
      <w:r w:rsidR="001E6CBE">
        <w:rPr>
          <w:rFonts w:ascii="Times New Roman" w:hAnsi="Times New Roman" w:cs="Times New Roman"/>
          <w:bCs/>
          <w:sz w:val="24"/>
          <w:szCs w:val="24"/>
          <w:lang w:val="ru-RU"/>
        </w:rPr>
        <w:t>–</w:t>
      </w:r>
      <w:r w:rsidRPr="001E6CBE">
        <w:rPr>
          <w:rFonts w:ascii="Times New Roman" w:hAnsi="Times New Roman" w:cs="Times New Roman"/>
          <w:bCs/>
          <w:sz w:val="24"/>
          <w:szCs w:val="24"/>
          <w:lang w:val="ru-RU"/>
        </w:rPr>
        <w:t xml:space="preserve"> количество в асфальтобетонной смеси каждого отдельного минерального заполнителя</w:t>
      </w:r>
      <w:r w:rsidR="009B01F9" w:rsidRPr="001E6CBE">
        <w:rPr>
          <w:rFonts w:ascii="Times New Roman" w:hAnsi="Times New Roman" w:cs="Times New Roman"/>
          <w:bCs/>
          <w:sz w:val="24"/>
          <w:szCs w:val="24"/>
          <w:lang w:val="ru-RU"/>
        </w:rPr>
        <w:t>,</w:t>
      </w:r>
      <w:r w:rsidRPr="001E6CBE">
        <w:rPr>
          <w:rFonts w:ascii="Times New Roman" w:hAnsi="Times New Roman" w:cs="Times New Roman"/>
          <w:bCs/>
          <w:sz w:val="24"/>
          <w:szCs w:val="24"/>
          <w:lang w:val="ru-RU"/>
        </w:rPr>
        <w:t xml:space="preserve"> %;</w:t>
      </w:r>
    </w:p>
    <w:p w14:paraId="7BED088C" w14:textId="0ADE4202" w:rsidR="00381E4B" w:rsidRPr="001E6CBE" w:rsidRDefault="00381E4B" w:rsidP="001E6CBE">
      <w:pPr>
        <w:rPr>
          <w:rFonts w:ascii="Times New Roman" w:hAnsi="Times New Roman" w:cs="Times New Roman"/>
          <w:bCs/>
          <w:sz w:val="24"/>
          <w:szCs w:val="24"/>
          <w:lang w:val="ru-RU"/>
        </w:rPr>
      </w:pPr>
      <w:r w:rsidRPr="001E6CBE">
        <w:rPr>
          <w:rFonts w:ascii="Times New Roman" w:hAnsi="Times New Roman" w:cs="Times New Roman"/>
          <w:bCs/>
          <w:sz w:val="24"/>
          <w:szCs w:val="24"/>
        </w:rPr>
        <w:t>G</w:t>
      </w:r>
      <w:r w:rsidR="009B01F9" w:rsidRPr="001E6CBE">
        <w:rPr>
          <w:rFonts w:ascii="Times New Roman" w:hAnsi="Times New Roman" w:cs="Times New Roman"/>
          <w:bCs/>
          <w:sz w:val="24"/>
          <w:szCs w:val="24"/>
          <w:vertAlign w:val="subscript"/>
          <w:lang w:val="ru-RU"/>
        </w:rPr>
        <w:t>1</w:t>
      </w:r>
      <w:r w:rsidR="009B01F9" w:rsidRPr="001E6CBE">
        <w:rPr>
          <w:rFonts w:ascii="Times New Roman" w:hAnsi="Times New Roman" w:cs="Times New Roman"/>
          <w:bCs/>
          <w:sz w:val="24"/>
          <w:szCs w:val="24"/>
          <w:lang w:val="ru-RU"/>
        </w:rPr>
        <w:t>,</w:t>
      </w:r>
      <w:r w:rsidRPr="001E6CBE">
        <w:rPr>
          <w:rFonts w:ascii="Times New Roman" w:hAnsi="Times New Roman" w:cs="Times New Roman"/>
          <w:bCs/>
          <w:sz w:val="24"/>
          <w:szCs w:val="24"/>
          <w:lang w:val="ru-RU"/>
        </w:rPr>
        <w:t xml:space="preserve"> </w:t>
      </w:r>
      <w:r w:rsidRPr="001E6CBE">
        <w:rPr>
          <w:rFonts w:ascii="Times New Roman" w:hAnsi="Times New Roman" w:cs="Times New Roman"/>
          <w:bCs/>
          <w:sz w:val="24"/>
          <w:szCs w:val="24"/>
        </w:rPr>
        <w:t>G</w:t>
      </w:r>
      <w:r w:rsidRPr="001E6CBE">
        <w:rPr>
          <w:rFonts w:ascii="Times New Roman" w:hAnsi="Times New Roman" w:cs="Times New Roman"/>
          <w:bCs/>
          <w:sz w:val="24"/>
          <w:szCs w:val="24"/>
          <w:vertAlign w:val="subscript"/>
          <w:lang w:val="ru-RU"/>
        </w:rPr>
        <w:t>2</w:t>
      </w:r>
      <w:r w:rsidR="001E6CBE">
        <w:rPr>
          <w:rFonts w:ascii="Times New Roman" w:hAnsi="Times New Roman" w:cs="Times New Roman"/>
          <w:bCs/>
          <w:sz w:val="24"/>
          <w:szCs w:val="24"/>
          <w:lang w:val="ru-RU"/>
        </w:rPr>
        <w:t>,</w:t>
      </w:r>
      <w:r w:rsidRPr="001E6CBE">
        <w:rPr>
          <w:rFonts w:ascii="Times New Roman" w:hAnsi="Times New Roman" w:cs="Times New Roman"/>
          <w:bCs/>
          <w:sz w:val="24"/>
          <w:szCs w:val="24"/>
          <w:lang w:val="ru-RU"/>
        </w:rPr>
        <w:t xml:space="preserve"> ...</w:t>
      </w:r>
      <w:proofErr w:type="spellStart"/>
      <w:r w:rsidRPr="001E6CBE">
        <w:rPr>
          <w:rFonts w:ascii="Times New Roman" w:hAnsi="Times New Roman" w:cs="Times New Roman"/>
          <w:bCs/>
          <w:sz w:val="24"/>
          <w:szCs w:val="24"/>
        </w:rPr>
        <w:t>G</w:t>
      </w:r>
      <w:r w:rsidR="009B01F9" w:rsidRPr="001E6CBE">
        <w:rPr>
          <w:rFonts w:ascii="Times New Roman" w:hAnsi="Times New Roman" w:cs="Times New Roman"/>
          <w:bCs/>
          <w:sz w:val="24"/>
          <w:szCs w:val="24"/>
          <w:vertAlign w:val="subscript"/>
        </w:rPr>
        <w:t>n</w:t>
      </w:r>
      <w:proofErr w:type="spellEnd"/>
      <w:r w:rsidRPr="001E6CBE">
        <w:rPr>
          <w:rFonts w:ascii="Times New Roman" w:hAnsi="Times New Roman" w:cs="Times New Roman"/>
          <w:bCs/>
          <w:sz w:val="24"/>
          <w:szCs w:val="24"/>
          <w:lang w:val="ru-RU"/>
        </w:rPr>
        <w:t xml:space="preserve"> </w:t>
      </w:r>
      <w:r w:rsidR="001E6CBE">
        <w:rPr>
          <w:rFonts w:ascii="Times New Roman" w:hAnsi="Times New Roman" w:cs="Times New Roman"/>
          <w:bCs/>
          <w:sz w:val="24"/>
          <w:szCs w:val="24"/>
          <w:lang w:val="ru-RU"/>
        </w:rPr>
        <w:t>–</w:t>
      </w:r>
      <w:r w:rsidRPr="001E6CBE">
        <w:rPr>
          <w:rFonts w:ascii="Times New Roman" w:hAnsi="Times New Roman" w:cs="Times New Roman"/>
          <w:bCs/>
          <w:sz w:val="24"/>
          <w:szCs w:val="24"/>
          <w:lang w:val="ru-RU"/>
        </w:rPr>
        <w:t xml:space="preserve"> объемные плотности каждого отдельного минерального заполнителя, входящего в состав асфальтобетонной смеси, г/см</w:t>
      </w:r>
      <w:r w:rsidRPr="001E6CBE">
        <w:rPr>
          <w:rFonts w:ascii="Times New Roman" w:hAnsi="Times New Roman" w:cs="Times New Roman"/>
          <w:bCs/>
          <w:sz w:val="24"/>
          <w:szCs w:val="24"/>
          <w:vertAlign w:val="superscript"/>
          <w:lang w:val="ru-RU"/>
        </w:rPr>
        <w:t>3</w:t>
      </w:r>
      <w:r w:rsidRPr="001E6CBE">
        <w:rPr>
          <w:rFonts w:ascii="Times New Roman" w:hAnsi="Times New Roman" w:cs="Times New Roman"/>
          <w:bCs/>
          <w:sz w:val="24"/>
          <w:szCs w:val="24"/>
          <w:lang w:val="ru-RU"/>
        </w:rPr>
        <w:t>.</w:t>
      </w:r>
    </w:p>
    <w:p w14:paraId="67448237" w14:textId="77777777" w:rsidR="00381E4B" w:rsidRPr="00B153C0" w:rsidRDefault="00381E4B" w:rsidP="00381E4B">
      <w:pPr>
        <w:ind w:firstLine="567"/>
        <w:rPr>
          <w:rFonts w:ascii="Times New Roman" w:hAnsi="Times New Roman" w:cs="Times New Roman"/>
          <w:bCs/>
          <w:sz w:val="24"/>
          <w:szCs w:val="24"/>
          <w:lang w:val="ru-RU"/>
        </w:rPr>
      </w:pPr>
    </w:p>
    <w:p w14:paraId="4F6DE828" w14:textId="3C7092E3" w:rsidR="00381E4B" w:rsidRPr="001E6CBE" w:rsidRDefault="00381E4B" w:rsidP="00381E4B">
      <w:pPr>
        <w:ind w:firstLine="567"/>
        <w:rPr>
          <w:rFonts w:ascii="Times New Roman" w:hAnsi="Times New Roman" w:cs="Times New Roman"/>
          <w:bCs/>
          <w:sz w:val="20"/>
          <w:szCs w:val="20"/>
          <w:lang w:val="ru-RU"/>
        </w:rPr>
      </w:pPr>
      <w:r w:rsidRPr="001E6CBE">
        <w:rPr>
          <w:rFonts w:ascii="Times New Roman" w:hAnsi="Times New Roman" w:cs="Times New Roman"/>
          <w:bCs/>
          <w:sz w:val="20"/>
          <w:szCs w:val="20"/>
          <w:lang w:val="ru-RU"/>
        </w:rPr>
        <w:t xml:space="preserve">Примечание </w:t>
      </w:r>
      <w:r w:rsidR="001E6CBE">
        <w:rPr>
          <w:rFonts w:ascii="Times New Roman" w:hAnsi="Times New Roman" w:cs="Times New Roman"/>
          <w:bCs/>
          <w:sz w:val="20"/>
          <w:szCs w:val="20"/>
          <w:lang w:val="ru-RU"/>
        </w:rPr>
        <w:t>–</w:t>
      </w:r>
      <w:r w:rsidRPr="001E6CBE">
        <w:rPr>
          <w:rFonts w:ascii="Times New Roman" w:hAnsi="Times New Roman" w:cs="Times New Roman"/>
          <w:bCs/>
          <w:sz w:val="20"/>
          <w:szCs w:val="20"/>
          <w:lang w:val="ru-RU"/>
        </w:rPr>
        <w:t xml:space="preserve"> За объемную плотность минерального порошка принимают его максимальную плотность.</w:t>
      </w:r>
    </w:p>
    <w:p w14:paraId="3E08C8AA" w14:textId="77777777" w:rsidR="00381E4B" w:rsidRPr="00B153C0" w:rsidRDefault="00381E4B" w:rsidP="00381E4B">
      <w:pPr>
        <w:ind w:firstLine="567"/>
        <w:rPr>
          <w:rFonts w:ascii="Times New Roman" w:hAnsi="Times New Roman" w:cs="Times New Roman"/>
          <w:bCs/>
          <w:sz w:val="24"/>
          <w:szCs w:val="24"/>
          <w:lang w:val="ru-RU"/>
        </w:rPr>
      </w:pPr>
    </w:p>
    <w:p w14:paraId="467025C4" w14:textId="6E3FCA01" w:rsidR="00381E4B" w:rsidRPr="00B153C0" w:rsidRDefault="00381E4B" w:rsidP="00381E4B">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4.5.2 Определяют объемные свойства для каждого уплотненного образца с учетом того, что образец должен иметь 4</w:t>
      </w:r>
      <w:r w:rsidR="001E6CBE">
        <w:rPr>
          <w:rFonts w:ascii="Times New Roman" w:hAnsi="Times New Roman" w:cs="Times New Roman"/>
          <w:bCs/>
          <w:sz w:val="24"/>
          <w:szCs w:val="24"/>
          <w:lang w:val="ru-RU"/>
        </w:rPr>
        <w:t>,0</w:t>
      </w:r>
      <w:r w:rsidRPr="00B153C0">
        <w:rPr>
          <w:rFonts w:ascii="Times New Roman" w:hAnsi="Times New Roman" w:cs="Times New Roman"/>
          <w:bCs/>
          <w:sz w:val="24"/>
          <w:szCs w:val="24"/>
          <w:lang w:val="ru-RU"/>
        </w:rPr>
        <w:t xml:space="preserve"> % воздушных пустот.</w:t>
      </w:r>
    </w:p>
    <w:p w14:paraId="5842CD12" w14:textId="76FF2552" w:rsidR="00587117" w:rsidRPr="00B153C0" w:rsidRDefault="00381E4B" w:rsidP="00381E4B">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 xml:space="preserve">4.5.2.1 Отклонение среднего содержания воздушных пустот </w:t>
      </w:r>
      <w:r w:rsidR="009B01F9" w:rsidRPr="00B153C0">
        <w:rPr>
          <w:rFonts w:ascii="Times New Roman" w:hAnsi="Times New Roman" w:cs="Times New Roman"/>
          <w:bCs/>
          <w:sz w:val="24"/>
          <w:szCs w:val="24"/>
          <w:lang w:val="ru-RU"/>
        </w:rPr>
        <w:t>∆</w:t>
      </w:r>
      <w:r w:rsidRPr="00B153C0">
        <w:rPr>
          <w:rFonts w:ascii="Times New Roman" w:hAnsi="Times New Roman" w:cs="Times New Roman"/>
          <w:bCs/>
          <w:sz w:val="24"/>
          <w:szCs w:val="24"/>
          <w:lang w:val="ru-RU"/>
        </w:rPr>
        <w:t>Р</w:t>
      </w:r>
      <w:r w:rsidRPr="00B153C0">
        <w:rPr>
          <w:rFonts w:ascii="Times New Roman" w:hAnsi="Times New Roman" w:cs="Times New Roman"/>
          <w:bCs/>
          <w:sz w:val="24"/>
          <w:szCs w:val="24"/>
          <w:vertAlign w:val="subscript"/>
          <w:lang w:val="ru-RU"/>
        </w:rPr>
        <w:t>а</w:t>
      </w:r>
      <w:r w:rsidRPr="00B153C0">
        <w:rPr>
          <w:rFonts w:ascii="Times New Roman" w:hAnsi="Times New Roman" w:cs="Times New Roman"/>
          <w:bCs/>
          <w:sz w:val="24"/>
          <w:szCs w:val="24"/>
          <w:lang w:val="ru-RU"/>
        </w:rPr>
        <w:t>,</w:t>
      </w:r>
      <w:r w:rsidR="00844C62" w:rsidRPr="00B153C0">
        <w:rPr>
          <w:rFonts w:ascii="Times New Roman" w:hAnsi="Times New Roman" w:cs="Times New Roman"/>
          <w:bCs/>
          <w:sz w:val="24"/>
          <w:szCs w:val="24"/>
          <w:lang w:val="ru-RU"/>
        </w:rPr>
        <w:t xml:space="preserve"> </w:t>
      </w:r>
      <w:r w:rsidRPr="00B153C0">
        <w:rPr>
          <w:rFonts w:ascii="Times New Roman" w:hAnsi="Times New Roman" w:cs="Times New Roman"/>
          <w:bCs/>
          <w:sz w:val="24"/>
          <w:szCs w:val="24"/>
          <w:lang w:val="ru-RU"/>
        </w:rPr>
        <w:t>%</w:t>
      </w:r>
      <w:r w:rsidR="001E6CBE">
        <w:rPr>
          <w:rFonts w:ascii="Times New Roman" w:hAnsi="Times New Roman" w:cs="Times New Roman"/>
          <w:bCs/>
          <w:sz w:val="24"/>
          <w:szCs w:val="24"/>
          <w:lang w:val="ru-RU"/>
        </w:rPr>
        <w:t>,</w:t>
      </w:r>
      <w:r w:rsidRPr="00B153C0">
        <w:rPr>
          <w:rFonts w:ascii="Times New Roman" w:hAnsi="Times New Roman" w:cs="Times New Roman"/>
          <w:bCs/>
          <w:sz w:val="24"/>
          <w:szCs w:val="24"/>
          <w:lang w:val="ru-RU"/>
        </w:rPr>
        <w:t xml:space="preserve"> в каждой подобранной смеси от проектируемого значения воздушных пустот, равного 4</w:t>
      </w:r>
      <w:r w:rsidR="001E6CBE">
        <w:rPr>
          <w:rFonts w:ascii="Times New Roman" w:hAnsi="Times New Roman" w:cs="Times New Roman"/>
          <w:bCs/>
          <w:sz w:val="24"/>
          <w:szCs w:val="24"/>
          <w:lang w:val="ru-RU"/>
        </w:rPr>
        <w:t>,0</w:t>
      </w:r>
      <w:r w:rsidRPr="00B153C0">
        <w:rPr>
          <w:rFonts w:ascii="Times New Roman" w:hAnsi="Times New Roman" w:cs="Times New Roman"/>
          <w:bCs/>
          <w:sz w:val="24"/>
          <w:szCs w:val="24"/>
          <w:lang w:val="ru-RU"/>
        </w:rPr>
        <w:t xml:space="preserve"> %</w:t>
      </w:r>
      <w:r w:rsidR="001E6CBE">
        <w:rPr>
          <w:rFonts w:ascii="Times New Roman" w:hAnsi="Times New Roman" w:cs="Times New Roman"/>
          <w:bCs/>
          <w:sz w:val="24"/>
          <w:szCs w:val="24"/>
          <w:lang w:val="ru-RU"/>
        </w:rPr>
        <w:t>,</w:t>
      </w:r>
      <w:r w:rsidRPr="00B153C0">
        <w:rPr>
          <w:rFonts w:ascii="Times New Roman" w:hAnsi="Times New Roman" w:cs="Times New Roman"/>
          <w:bCs/>
          <w:sz w:val="24"/>
          <w:szCs w:val="24"/>
          <w:lang w:val="ru-RU"/>
        </w:rPr>
        <w:t xml:space="preserve"> вычисляют по формуле</w:t>
      </w:r>
      <w:r w:rsidR="00C04B3B" w:rsidRPr="00B153C0">
        <w:rPr>
          <w:rFonts w:ascii="Times New Roman" w:hAnsi="Times New Roman" w:cs="Times New Roman"/>
          <w:bCs/>
          <w:sz w:val="24"/>
          <w:szCs w:val="24"/>
          <w:lang w:val="ru-RU"/>
        </w:rPr>
        <w:t xml:space="preserve"> (5):</w:t>
      </w:r>
    </w:p>
    <w:p w14:paraId="4A10E79B" w14:textId="3547B021" w:rsidR="00C04B3B" w:rsidRDefault="00C04B3B" w:rsidP="00381E4B">
      <w:pPr>
        <w:ind w:firstLine="567"/>
        <w:rPr>
          <w:rFonts w:ascii="Times New Roman" w:hAnsi="Times New Roman" w:cs="Times New Roman"/>
          <w:bCs/>
          <w:sz w:val="24"/>
          <w:szCs w:val="24"/>
          <w:lang w:val="ru-RU"/>
        </w:rPr>
      </w:pP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4674"/>
      </w:tblGrid>
      <w:tr w:rsidR="001E6CBE" w14:paraId="70A6AE61" w14:textId="77777777" w:rsidTr="005B44DA">
        <w:trPr>
          <w:trHeight w:val="567"/>
        </w:trPr>
        <w:tc>
          <w:tcPr>
            <w:tcW w:w="4673" w:type="dxa"/>
            <w:vAlign w:val="center"/>
          </w:tcPr>
          <w:p w14:paraId="20BFB124" w14:textId="4D530A92" w:rsidR="001E6CBE" w:rsidRPr="00D8751F" w:rsidRDefault="00E13115" w:rsidP="00F57BC9">
            <w:pPr>
              <w:jc w:val="right"/>
              <w:rPr>
                <w:bCs/>
                <w:i/>
                <w:sz w:val="24"/>
                <w:szCs w:val="24"/>
                <w:lang w:val="en-US"/>
              </w:rPr>
            </w:pPr>
            <m:oMathPara>
              <m:oMathParaPr>
                <m:jc m:val="right"/>
              </m:oMathParaPr>
              <m:oMath>
                <m:sSub>
                  <m:sSubPr>
                    <m:ctrlPr>
                      <w:rPr>
                        <w:rFonts w:ascii="Cambria Math" w:hAnsi="Cambria Math"/>
                        <w:bCs/>
                        <w:i/>
                        <w:sz w:val="24"/>
                        <w:szCs w:val="24"/>
                      </w:rPr>
                    </m:ctrlPr>
                  </m:sSubPr>
                  <m:e>
                    <m:r>
                      <w:rPr>
                        <w:rFonts w:ascii="Cambria Math" w:hAnsi="Cambria Math"/>
                        <w:sz w:val="24"/>
                        <w:szCs w:val="24"/>
                      </w:rPr>
                      <m:t>∆</m:t>
                    </m:r>
                    <m:r>
                      <w:rPr>
                        <w:rFonts w:ascii="Cambria Math" w:hAnsi="Cambria Math"/>
                        <w:sz w:val="24"/>
                        <w:szCs w:val="24"/>
                        <w:lang w:val="en-US"/>
                      </w:rPr>
                      <m:t>P</m:t>
                    </m:r>
                  </m:e>
                  <m:sub>
                    <m:r>
                      <w:rPr>
                        <w:rFonts w:ascii="Cambria Math" w:hAnsi="Cambria Math"/>
                        <w:sz w:val="24"/>
                        <w:szCs w:val="24"/>
                      </w:rPr>
                      <m:t>а</m:t>
                    </m:r>
                  </m:sub>
                </m:sSub>
                <m:r>
                  <w:rPr>
                    <w:rFonts w:ascii="Cambria Math" w:hAnsi="Cambria Math"/>
                    <w:sz w:val="24"/>
                    <w:szCs w:val="24"/>
                  </w:rPr>
                  <m:t>=4,0-</m:t>
                </m:r>
                <m:sSub>
                  <m:sSubPr>
                    <m:ctrlPr>
                      <w:rPr>
                        <w:rFonts w:ascii="Cambria Math" w:hAnsi="Cambria Math"/>
                        <w:bCs/>
                        <w:i/>
                        <w:sz w:val="24"/>
                        <w:szCs w:val="24"/>
                      </w:rPr>
                    </m:ctrlPr>
                  </m:sSubPr>
                  <m:e>
                    <m:r>
                      <w:rPr>
                        <w:rFonts w:ascii="Cambria Math" w:hAnsi="Cambria Math"/>
                        <w:sz w:val="24"/>
                        <w:szCs w:val="24"/>
                      </w:rPr>
                      <m:t>Р</m:t>
                    </m:r>
                  </m:e>
                  <m:sub>
                    <m:r>
                      <w:rPr>
                        <w:rFonts w:ascii="Cambria Math" w:hAnsi="Cambria Math"/>
                        <w:sz w:val="24"/>
                        <w:szCs w:val="24"/>
                      </w:rPr>
                      <m:t>а</m:t>
                    </m:r>
                  </m:sub>
                </m:sSub>
              </m:oMath>
            </m:oMathPara>
          </w:p>
        </w:tc>
        <w:tc>
          <w:tcPr>
            <w:tcW w:w="4674" w:type="dxa"/>
            <w:vAlign w:val="center"/>
          </w:tcPr>
          <w:p w14:paraId="74FB883E" w14:textId="597F1533" w:rsidR="001E6CBE" w:rsidRDefault="001E6CBE" w:rsidP="00F57BC9">
            <w:pPr>
              <w:jc w:val="right"/>
              <w:rPr>
                <w:bCs/>
                <w:sz w:val="24"/>
                <w:szCs w:val="24"/>
              </w:rPr>
            </w:pPr>
            <w:r>
              <w:rPr>
                <w:bCs/>
                <w:sz w:val="24"/>
                <w:szCs w:val="24"/>
              </w:rPr>
              <w:t>(5)</w:t>
            </w:r>
          </w:p>
        </w:tc>
      </w:tr>
    </w:tbl>
    <w:p w14:paraId="4E017A73" w14:textId="45847659" w:rsidR="00C04B3B" w:rsidRPr="001E6CBE" w:rsidRDefault="00C04B3B" w:rsidP="00381E4B">
      <w:pPr>
        <w:ind w:firstLine="567"/>
        <w:rPr>
          <w:rFonts w:ascii="Times New Roman" w:hAnsi="Times New Roman" w:cs="Times New Roman"/>
          <w:bCs/>
          <w:sz w:val="28"/>
          <w:szCs w:val="28"/>
          <w:lang w:val="ru-RU"/>
        </w:rPr>
      </w:pPr>
    </w:p>
    <w:p w14:paraId="515D7480" w14:textId="26EE2846" w:rsidR="00587117" w:rsidRPr="001E6CBE" w:rsidRDefault="00D73014" w:rsidP="001E6CBE">
      <w:pPr>
        <w:rPr>
          <w:rFonts w:ascii="Times New Roman" w:hAnsi="Times New Roman" w:cs="Times New Roman"/>
          <w:b/>
          <w:sz w:val="28"/>
          <w:szCs w:val="28"/>
          <w:lang w:val="ru-RU"/>
        </w:rPr>
      </w:pPr>
      <w:r w:rsidRPr="001E6CBE">
        <w:rPr>
          <w:rFonts w:ascii="Times New Roman" w:hAnsi="Times New Roman" w:cs="Times New Roman"/>
          <w:sz w:val="24"/>
          <w:szCs w:val="24"/>
          <w:lang w:val="ru-RU"/>
        </w:rPr>
        <w:t xml:space="preserve">где Ра </w:t>
      </w:r>
      <w:r w:rsidR="001E6CBE">
        <w:rPr>
          <w:rFonts w:ascii="Times New Roman" w:hAnsi="Times New Roman" w:cs="Times New Roman"/>
          <w:sz w:val="24"/>
          <w:szCs w:val="24"/>
          <w:lang w:val="ru-RU"/>
        </w:rPr>
        <w:t>–</w:t>
      </w:r>
      <w:r w:rsidRPr="001E6CBE">
        <w:rPr>
          <w:rFonts w:ascii="Times New Roman" w:hAnsi="Times New Roman" w:cs="Times New Roman"/>
          <w:sz w:val="24"/>
          <w:szCs w:val="24"/>
          <w:lang w:val="ru-RU"/>
        </w:rPr>
        <w:t xml:space="preserve"> среднее арифметическое значение содержания воздушных пустот из</w:t>
      </w:r>
      <w:r w:rsidR="001E6CBE">
        <w:rPr>
          <w:rFonts w:ascii="Times New Roman" w:hAnsi="Times New Roman" w:cs="Times New Roman"/>
          <w:sz w:val="24"/>
          <w:szCs w:val="24"/>
          <w:lang w:val="ru-RU"/>
        </w:rPr>
        <w:t xml:space="preserve"> 2-</w:t>
      </w:r>
      <w:r w:rsidRPr="001E6CBE">
        <w:rPr>
          <w:rFonts w:ascii="Times New Roman" w:hAnsi="Times New Roman" w:cs="Times New Roman"/>
          <w:sz w:val="24"/>
          <w:szCs w:val="24"/>
          <w:lang w:val="ru-RU"/>
        </w:rPr>
        <w:t xml:space="preserve">х (или более) образцов в проектируемом асфальтобетоне при числе оборотов вращательного уплотнителя, равном </w:t>
      </w:r>
      <w:proofErr w:type="spellStart"/>
      <w:r w:rsidRPr="001E6CBE">
        <w:rPr>
          <w:rFonts w:ascii="Times New Roman" w:hAnsi="Times New Roman" w:cs="Times New Roman"/>
          <w:sz w:val="24"/>
          <w:szCs w:val="24"/>
        </w:rPr>
        <w:t>N</w:t>
      </w:r>
      <w:r w:rsidRPr="001E6CBE">
        <w:rPr>
          <w:rFonts w:ascii="Times New Roman" w:hAnsi="Times New Roman" w:cs="Times New Roman"/>
          <w:sz w:val="24"/>
          <w:szCs w:val="24"/>
          <w:vertAlign w:val="subscript"/>
        </w:rPr>
        <w:t>np</w:t>
      </w:r>
      <w:proofErr w:type="spellEnd"/>
      <w:r w:rsidRPr="001E6CBE">
        <w:rPr>
          <w:rFonts w:ascii="Times New Roman" w:hAnsi="Times New Roman" w:cs="Times New Roman"/>
          <w:sz w:val="24"/>
          <w:szCs w:val="24"/>
          <w:lang w:val="ru-RU"/>
        </w:rPr>
        <w:t>, %.</w:t>
      </w:r>
    </w:p>
    <w:p w14:paraId="2712D332" w14:textId="497D5925" w:rsidR="00587117" w:rsidRPr="00B153C0" w:rsidRDefault="00587117" w:rsidP="004E06EF">
      <w:pPr>
        <w:jc w:val="center"/>
        <w:rPr>
          <w:rFonts w:ascii="Times New Roman" w:hAnsi="Times New Roman" w:cs="Times New Roman"/>
          <w:b/>
          <w:sz w:val="24"/>
          <w:szCs w:val="24"/>
          <w:lang w:val="ru-RU"/>
        </w:rPr>
      </w:pPr>
    </w:p>
    <w:p w14:paraId="772979DE" w14:textId="07BDEFF9" w:rsidR="00587117" w:rsidRPr="00B153C0" w:rsidRDefault="00F37ADA" w:rsidP="00F37ADA">
      <w:pPr>
        <w:ind w:firstLine="567"/>
        <w:rPr>
          <w:rFonts w:ascii="Times New Roman" w:hAnsi="Times New Roman" w:cs="Times New Roman"/>
          <w:sz w:val="24"/>
          <w:szCs w:val="24"/>
          <w:lang w:val="ru-RU"/>
        </w:rPr>
      </w:pPr>
      <w:r w:rsidRPr="00B153C0">
        <w:rPr>
          <w:rFonts w:ascii="Times New Roman" w:hAnsi="Times New Roman" w:cs="Times New Roman"/>
          <w:sz w:val="24"/>
          <w:szCs w:val="24"/>
          <w:lang w:val="ru-RU"/>
        </w:rPr>
        <w:t xml:space="preserve">4.5.2.2 </w:t>
      </w:r>
      <w:proofErr w:type="gramStart"/>
      <w:r w:rsidRPr="00B153C0">
        <w:rPr>
          <w:rFonts w:ascii="Times New Roman" w:hAnsi="Times New Roman" w:cs="Times New Roman"/>
          <w:sz w:val="24"/>
          <w:szCs w:val="24"/>
          <w:lang w:val="ru-RU"/>
        </w:rPr>
        <w:t>Ориентировочное изменение количества</w:t>
      </w:r>
      <w:proofErr w:type="gramEnd"/>
      <w:r w:rsidRPr="00B153C0">
        <w:rPr>
          <w:rFonts w:ascii="Times New Roman" w:hAnsi="Times New Roman" w:cs="Times New Roman"/>
          <w:sz w:val="24"/>
          <w:szCs w:val="24"/>
          <w:lang w:val="ru-RU"/>
        </w:rPr>
        <w:t xml:space="preserve"> вяжущего </w:t>
      </w:r>
      <w:r w:rsidR="009B1DA3" w:rsidRPr="00B153C0">
        <w:rPr>
          <w:rFonts w:ascii="Times New Roman" w:hAnsi="Times New Roman" w:cs="Times New Roman"/>
          <w:sz w:val="24"/>
          <w:szCs w:val="24"/>
          <w:lang w:val="ru-RU"/>
        </w:rPr>
        <w:t>∆</w:t>
      </w:r>
      <w:r w:rsidR="009B1DA3">
        <w:rPr>
          <w:rFonts w:ascii="Times New Roman" w:hAnsi="Times New Roman" w:cs="Times New Roman"/>
          <w:sz w:val="24"/>
          <w:szCs w:val="24"/>
        </w:rPr>
        <w:t>P</w:t>
      </w:r>
      <w:r w:rsidR="009B1DA3">
        <w:rPr>
          <w:rFonts w:ascii="Times New Roman" w:hAnsi="Times New Roman" w:cs="Times New Roman"/>
          <w:sz w:val="24"/>
          <w:szCs w:val="24"/>
          <w:vertAlign w:val="subscript"/>
        </w:rPr>
        <w:t>b</w:t>
      </w:r>
      <w:r w:rsidRPr="00B153C0">
        <w:rPr>
          <w:rFonts w:ascii="Times New Roman" w:hAnsi="Times New Roman" w:cs="Times New Roman"/>
          <w:sz w:val="24"/>
          <w:szCs w:val="24"/>
          <w:lang w:val="ru-RU"/>
        </w:rPr>
        <w:t>, %</w:t>
      </w:r>
      <w:r w:rsidR="001E6CBE">
        <w:rPr>
          <w:rFonts w:ascii="Times New Roman" w:hAnsi="Times New Roman" w:cs="Times New Roman"/>
          <w:sz w:val="24"/>
          <w:szCs w:val="24"/>
          <w:lang w:val="ru-RU"/>
        </w:rPr>
        <w:t>,</w:t>
      </w:r>
      <w:r w:rsidRPr="00B153C0">
        <w:rPr>
          <w:rFonts w:ascii="Times New Roman" w:hAnsi="Times New Roman" w:cs="Times New Roman"/>
          <w:sz w:val="24"/>
          <w:szCs w:val="24"/>
          <w:lang w:val="ru-RU"/>
        </w:rPr>
        <w:t xml:space="preserve"> необходимое для получения содержания воздушных пустот в асфальтобетоне, равного 4</w:t>
      </w:r>
      <w:r w:rsidR="001E6CBE">
        <w:rPr>
          <w:rFonts w:ascii="Times New Roman" w:hAnsi="Times New Roman" w:cs="Times New Roman"/>
          <w:sz w:val="24"/>
          <w:szCs w:val="24"/>
          <w:lang w:val="ru-RU"/>
        </w:rPr>
        <w:t>,0</w:t>
      </w:r>
      <w:r w:rsidRPr="00B153C0">
        <w:rPr>
          <w:rFonts w:ascii="Times New Roman" w:hAnsi="Times New Roman" w:cs="Times New Roman"/>
          <w:sz w:val="24"/>
          <w:szCs w:val="24"/>
          <w:lang w:val="ru-RU"/>
        </w:rPr>
        <w:t xml:space="preserve"> %</w:t>
      </w:r>
      <w:r w:rsidR="001E6CBE">
        <w:rPr>
          <w:rFonts w:ascii="Times New Roman" w:hAnsi="Times New Roman" w:cs="Times New Roman"/>
          <w:sz w:val="24"/>
          <w:szCs w:val="24"/>
          <w:lang w:val="ru-RU"/>
        </w:rPr>
        <w:t>,</w:t>
      </w:r>
      <w:r w:rsidRPr="00B153C0">
        <w:rPr>
          <w:rFonts w:ascii="Times New Roman" w:hAnsi="Times New Roman" w:cs="Times New Roman"/>
          <w:sz w:val="24"/>
          <w:szCs w:val="24"/>
          <w:lang w:val="ru-RU"/>
        </w:rPr>
        <w:t xml:space="preserve"> вычисляют по формуле (</w:t>
      </w:r>
      <w:r w:rsidR="00503C22" w:rsidRPr="00B153C0">
        <w:rPr>
          <w:rFonts w:ascii="Times New Roman" w:hAnsi="Times New Roman" w:cs="Times New Roman"/>
          <w:sz w:val="24"/>
          <w:szCs w:val="24"/>
          <w:lang w:val="ru-RU"/>
        </w:rPr>
        <w:t>6</w:t>
      </w:r>
      <w:r w:rsidRPr="00B153C0">
        <w:rPr>
          <w:rFonts w:ascii="Times New Roman" w:hAnsi="Times New Roman" w:cs="Times New Roman"/>
          <w:sz w:val="24"/>
          <w:szCs w:val="24"/>
          <w:lang w:val="ru-RU"/>
        </w:rPr>
        <w:t>)</w:t>
      </w:r>
      <w:r w:rsidR="00503C22" w:rsidRPr="00B153C0">
        <w:rPr>
          <w:rFonts w:ascii="Times New Roman" w:hAnsi="Times New Roman" w:cs="Times New Roman"/>
          <w:sz w:val="24"/>
          <w:szCs w:val="24"/>
          <w:lang w:val="ru-RU"/>
        </w:rPr>
        <w:t>:</w:t>
      </w:r>
    </w:p>
    <w:p w14:paraId="5AF6F22B" w14:textId="2C0ABABD" w:rsidR="00503C22" w:rsidRPr="00B153C0" w:rsidRDefault="00503C22" w:rsidP="00F37ADA">
      <w:pPr>
        <w:ind w:firstLine="567"/>
        <w:rPr>
          <w:rFonts w:ascii="Times New Roman" w:hAnsi="Times New Roman" w:cs="Times New Roman"/>
          <w:b/>
          <w:sz w:val="24"/>
          <w:szCs w:val="24"/>
          <w:lang w:val="ru-RU"/>
        </w:rPr>
      </w:pP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4674"/>
      </w:tblGrid>
      <w:tr w:rsidR="001E6CBE" w14:paraId="6CE6F259" w14:textId="77777777" w:rsidTr="005B44DA">
        <w:trPr>
          <w:trHeight w:val="567"/>
        </w:trPr>
        <w:tc>
          <w:tcPr>
            <w:tcW w:w="4673" w:type="dxa"/>
            <w:vAlign w:val="center"/>
          </w:tcPr>
          <w:p w14:paraId="1FBF036C" w14:textId="40F09A40" w:rsidR="001E6CBE" w:rsidRPr="00D8751F" w:rsidRDefault="00E13115" w:rsidP="00F57BC9">
            <w:pPr>
              <w:jc w:val="right"/>
              <w:rPr>
                <w:bCs/>
                <w:i/>
                <w:sz w:val="24"/>
                <w:szCs w:val="24"/>
                <w:lang w:val="en-US"/>
              </w:rPr>
            </w:pPr>
            <m:oMathPara>
              <m:oMathParaPr>
                <m:jc m:val="right"/>
              </m:oMathParaPr>
              <m:oMath>
                <m:sSub>
                  <m:sSubPr>
                    <m:ctrlPr>
                      <w:rPr>
                        <w:rFonts w:ascii="Cambria Math" w:hAnsi="Cambria Math"/>
                        <w:bCs/>
                        <w:i/>
                        <w:sz w:val="24"/>
                        <w:szCs w:val="24"/>
                      </w:rPr>
                    </m:ctrlPr>
                  </m:sSubPr>
                  <m:e>
                    <m:r>
                      <w:rPr>
                        <w:rFonts w:ascii="Cambria Math" w:hAnsi="Cambria Math"/>
                        <w:sz w:val="24"/>
                        <w:szCs w:val="24"/>
                      </w:rPr>
                      <m:t>∆</m:t>
                    </m:r>
                    <m:r>
                      <w:rPr>
                        <w:rFonts w:ascii="Cambria Math" w:hAnsi="Cambria Math"/>
                        <w:sz w:val="24"/>
                        <w:szCs w:val="24"/>
                        <w:lang w:val="en-US"/>
                      </w:rPr>
                      <m:t>P</m:t>
                    </m:r>
                  </m:e>
                  <m:sub>
                    <m:r>
                      <w:rPr>
                        <w:rFonts w:ascii="Cambria Math" w:hAnsi="Cambria Math"/>
                        <w:sz w:val="24"/>
                        <w:szCs w:val="24"/>
                        <w:lang w:val="en-US"/>
                      </w:rPr>
                      <m:t>b</m:t>
                    </m:r>
                  </m:sub>
                </m:sSub>
                <m:r>
                  <w:rPr>
                    <w:rFonts w:ascii="Cambria Math" w:hAnsi="Cambria Math"/>
                    <w:sz w:val="24"/>
                    <w:szCs w:val="24"/>
                  </w:rPr>
                  <m:t>=-0,4-</m:t>
                </m:r>
                <m:sSub>
                  <m:sSubPr>
                    <m:ctrlPr>
                      <w:rPr>
                        <w:rFonts w:ascii="Cambria Math" w:hAnsi="Cambria Math"/>
                        <w:bCs/>
                        <w:i/>
                        <w:sz w:val="24"/>
                        <w:szCs w:val="24"/>
                      </w:rPr>
                    </m:ctrlPr>
                  </m:sSubPr>
                  <m:e>
                    <m:r>
                      <w:rPr>
                        <w:rFonts w:ascii="Cambria Math" w:hAnsi="Cambria Math"/>
                        <w:sz w:val="24"/>
                        <w:szCs w:val="24"/>
                      </w:rPr>
                      <m:t>Δ</m:t>
                    </m:r>
                    <m:r>
                      <w:rPr>
                        <w:rFonts w:ascii="Cambria Math" w:hAnsi="Cambria Math"/>
                        <w:sz w:val="24"/>
                        <w:szCs w:val="24"/>
                      </w:rPr>
                      <m:t>Р</m:t>
                    </m:r>
                  </m:e>
                  <m:sub>
                    <m:r>
                      <w:rPr>
                        <w:rFonts w:ascii="Cambria Math" w:hAnsi="Cambria Math"/>
                        <w:sz w:val="24"/>
                        <w:szCs w:val="24"/>
                      </w:rPr>
                      <m:t>а</m:t>
                    </m:r>
                  </m:sub>
                </m:sSub>
              </m:oMath>
            </m:oMathPara>
          </w:p>
        </w:tc>
        <w:tc>
          <w:tcPr>
            <w:tcW w:w="4674" w:type="dxa"/>
            <w:vAlign w:val="center"/>
          </w:tcPr>
          <w:p w14:paraId="7DF2F67C" w14:textId="2403D032" w:rsidR="001E6CBE" w:rsidRDefault="001E6CBE" w:rsidP="00F57BC9">
            <w:pPr>
              <w:jc w:val="right"/>
              <w:rPr>
                <w:bCs/>
                <w:sz w:val="24"/>
                <w:szCs w:val="24"/>
              </w:rPr>
            </w:pPr>
            <w:r>
              <w:rPr>
                <w:bCs/>
                <w:sz w:val="24"/>
                <w:szCs w:val="24"/>
              </w:rPr>
              <w:t>(6)</w:t>
            </w:r>
          </w:p>
        </w:tc>
      </w:tr>
    </w:tbl>
    <w:p w14:paraId="14EBF2DF" w14:textId="1D3A9065" w:rsidR="00587117" w:rsidRPr="00B153C0" w:rsidRDefault="00587117" w:rsidP="004E06EF">
      <w:pPr>
        <w:jc w:val="center"/>
        <w:rPr>
          <w:rFonts w:ascii="Times New Roman" w:hAnsi="Times New Roman" w:cs="Times New Roman"/>
          <w:b/>
          <w:sz w:val="24"/>
          <w:szCs w:val="24"/>
          <w:lang w:val="ru-RU"/>
        </w:rPr>
      </w:pPr>
    </w:p>
    <w:p w14:paraId="03F12A8A" w14:textId="2487C5DA" w:rsidR="00587117" w:rsidRDefault="00BE73B5" w:rsidP="00BE73B5">
      <w:pPr>
        <w:ind w:firstLine="567"/>
        <w:rPr>
          <w:rFonts w:ascii="Times New Roman" w:hAnsi="Times New Roman" w:cs="Times New Roman"/>
          <w:sz w:val="24"/>
          <w:szCs w:val="24"/>
          <w:lang w:val="ru-RU"/>
        </w:rPr>
      </w:pPr>
      <w:r w:rsidRPr="001E6CBE">
        <w:rPr>
          <w:rFonts w:ascii="Times New Roman" w:hAnsi="Times New Roman" w:cs="Times New Roman"/>
          <w:sz w:val="24"/>
          <w:szCs w:val="24"/>
          <w:lang w:val="ru-RU"/>
        </w:rPr>
        <w:t xml:space="preserve">4.5.2.3 Изменение содержания пустот в минеральном заполнителе </w:t>
      </w:r>
      <w:r w:rsidR="001E6CBE">
        <w:rPr>
          <w:rFonts w:ascii="Times New Roman" w:hAnsi="Times New Roman" w:cs="Times New Roman"/>
          <w:sz w:val="24"/>
          <w:szCs w:val="24"/>
          <w:lang w:val="ru-RU"/>
        </w:rPr>
        <w:t>Δ</w:t>
      </w:r>
      <w:r w:rsidRPr="001E6CBE">
        <w:rPr>
          <w:rFonts w:ascii="Times New Roman" w:hAnsi="Times New Roman" w:cs="Times New Roman"/>
          <w:sz w:val="24"/>
          <w:szCs w:val="24"/>
          <w:lang w:val="ru-RU"/>
        </w:rPr>
        <w:t>ПМЗ</w:t>
      </w:r>
      <w:r w:rsidR="001E6CBE">
        <w:rPr>
          <w:rFonts w:ascii="Times New Roman" w:hAnsi="Times New Roman" w:cs="Times New Roman"/>
          <w:sz w:val="24"/>
          <w:szCs w:val="24"/>
          <w:lang w:val="ru-RU"/>
        </w:rPr>
        <w:t>,</w:t>
      </w:r>
      <w:r w:rsidRPr="001E6CBE">
        <w:rPr>
          <w:rFonts w:ascii="Times New Roman" w:hAnsi="Times New Roman" w:cs="Times New Roman"/>
          <w:sz w:val="24"/>
          <w:szCs w:val="24"/>
          <w:lang w:val="ru-RU"/>
        </w:rPr>
        <w:t xml:space="preserve"> %, вызванное изменением количества вяжущего, для каждого проектируемого состава асфальтобетонной смеси, вычисляют по формулам (7) и (8):</w:t>
      </w:r>
    </w:p>
    <w:p w14:paraId="32F84069" w14:textId="77777777" w:rsidR="001E6CBE" w:rsidRPr="001E6CBE" w:rsidRDefault="001E6CBE" w:rsidP="00BE73B5">
      <w:pPr>
        <w:ind w:firstLine="567"/>
        <w:rPr>
          <w:rFonts w:ascii="Times New Roman" w:hAnsi="Times New Roman" w:cs="Times New Roman"/>
          <w:b/>
          <w:sz w:val="24"/>
          <w:szCs w:val="24"/>
          <w:lang w:val="ru-RU"/>
        </w:rPr>
      </w:pP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4674"/>
      </w:tblGrid>
      <w:tr w:rsidR="001E6CBE" w14:paraId="16F736CA" w14:textId="77777777" w:rsidTr="005B44DA">
        <w:trPr>
          <w:trHeight w:val="567"/>
        </w:trPr>
        <w:tc>
          <w:tcPr>
            <w:tcW w:w="4673" w:type="dxa"/>
            <w:vAlign w:val="center"/>
          </w:tcPr>
          <w:p w14:paraId="40CA30A9" w14:textId="13FCBF50" w:rsidR="001E6CBE" w:rsidRPr="00D8751F" w:rsidRDefault="001E6CBE" w:rsidP="00F57BC9">
            <w:pPr>
              <w:jc w:val="right"/>
              <w:rPr>
                <w:bCs/>
                <w:i/>
                <w:sz w:val="24"/>
                <w:szCs w:val="24"/>
                <w:lang w:val="en-US"/>
              </w:rPr>
            </w:pPr>
            <m:oMathPara>
              <m:oMathParaPr>
                <m:jc m:val="right"/>
              </m:oMathParaPr>
              <m:oMath>
                <m:r>
                  <w:rPr>
                    <w:rFonts w:ascii="Cambria Math" w:hAnsi="Cambria Math"/>
                    <w:sz w:val="24"/>
                    <w:szCs w:val="24"/>
                  </w:rPr>
                  <m:t>ΔПМЗ=0,2×</m:t>
                </m:r>
                <m:sSub>
                  <m:sSubPr>
                    <m:ctrlPr>
                      <w:rPr>
                        <w:rFonts w:ascii="Cambria Math" w:hAnsi="Cambria Math"/>
                        <w:bCs/>
                        <w:i/>
                        <w:sz w:val="24"/>
                        <w:szCs w:val="24"/>
                      </w:rPr>
                    </m:ctrlPr>
                  </m:sSubPr>
                  <m:e>
                    <m:r>
                      <w:rPr>
                        <w:rFonts w:ascii="Cambria Math" w:hAnsi="Cambria Math"/>
                        <w:sz w:val="24"/>
                        <w:szCs w:val="24"/>
                      </w:rPr>
                      <m:t>ΔР</m:t>
                    </m:r>
                  </m:e>
                  <m:sub>
                    <m:r>
                      <w:rPr>
                        <w:rFonts w:ascii="Cambria Math" w:hAnsi="Cambria Math"/>
                        <w:sz w:val="24"/>
                        <w:szCs w:val="24"/>
                      </w:rPr>
                      <m:t>а</m:t>
                    </m:r>
                  </m:sub>
                </m:sSub>
                <m:r>
                  <w:rPr>
                    <w:rFonts w:ascii="Cambria Math" w:hAnsi="Cambria Math"/>
                    <w:sz w:val="24"/>
                    <w:szCs w:val="24"/>
                  </w:rPr>
                  <m:t xml:space="preserve">, при </m:t>
                </m:r>
                <m:sSub>
                  <m:sSubPr>
                    <m:ctrlPr>
                      <w:rPr>
                        <w:rFonts w:ascii="Cambria Math" w:hAnsi="Cambria Math"/>
                        <w:bCs/>
                        <w:i/>
                        <w:sz w:val="24"/>
                        <w:szCs w:val="24"/>
                      </w:rPr>
                    </m:ctrlPr>
                  </m:sSubPr>
                  <m:e>
                    <m:r>
                      <w:rPr>
                        <w:rFonts w:ascii="Cambria Math" w:hAnsi="Cambria Math"/>
                        <w:sz w:val="24"/>
                        <w:szCs w:val="24"/>
                      </w:rPr>
                      <m:t>Р</m:t>
                    </m:r>
                  </m:e>
                  <m:sub>
                    <m:r>
                      <w:rPr>
                        <w:rFonts w:ascii="Cambria Math" w:hAnsi="Cambria Math"/>
                        <w:sz w:val="24"/>
                        <w:szCs w:val="24"/>
                      </w:rPr>
                      <m:t>а</m:t>
                    </m:r>
                  </m:sub>
                </m:sSub>
                <m:r>
                  <w:rPr>
                    <w:rFonts w:ascii="Cambria Math" w:hAnsi="Cambria Math"/>
                    <w:sz w:val="24"/>
                    <w:szCs w:val="24"/>
                  </w:rPr>
                  <m:t>&gt;4,0</m:t>
                </m:r>
              </m:oMath>
            </m:oMathPara>
          </w:p>
        </w:tc>
        <w:tc>
          <w:tcPr>
            <w:tcW w:w="4674" w:type="dxa"/>
            <w:vAlign w:val="center"/>
          </w:tcPr>
          <w:p w14:paraId="27B99E36" w14:textId="042EA337" w:rsidR="001E6CBE" w:rsidRDefault="001E6CBE" w:rsidP="00F57BC9">
            <w:pPr>
              <w:jc w:val="right"/>
              <w:rPr>
                <w:bCs/>
                <w:sz w:val="24"/>
                <w:szCs w:val="24"/>
              </w:rPr>
            </w:pPr>
            <w:r>
              <w:rPr>
                <w:bCs/>
                <w:sz w:val="24"/>
                <w:szCs w:val="24"/>
              </w:rPr>
              <w:t>(7)</w:t>
            </w:r>
          </w:p>
        </w:tc>
      </w:tr>
    </w:tbl>
    <w:p w14:paraId="62FE20C0" w14:textId="1CABEAA4" w:rsidR="00587117" w:rsidRPr="00B153C0" w:rsidRDefault="00587117" w:rsidP="004E06EF">
      <w:pPr>
        <w:jc w:val="center"/>
        <w:rPr>
          <w:rFonts w:ascii="Times New Roman" w:hAnsi="Times New Roman" w:cs="Times New Roman"/>
          <w:b/>
          <w:sz w:val="24"/>
          <w:szCs w:val="24"/>
          <w:lang w:val="ru-RU"/>
        </w:rPr>
      </w:pP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4674"/>
      </w:tblGrid>
      <w:tr w:rsidR="001E6CBE" w14:paraId="5B0D0773" w14:textId="77777777" w:rsidTr="005B44DA">
        <w:trPr>
          <w:trHeight w:val="567"/>
        </w:trPr>
        <w:tc>
          <w:tcPr>
            <w:tcW w:w="4673" w:type="dxa"/>
            <w:vAlign w:val="center"/>
          </w:tcPr>
          <w:p w14:paraId="39014AF9" w14:textId="4B22B141" w:rsidR="001E6CBE" w:rsidRPr="00D8751F" w:rsidRDefault="001E6CBE" w:rsidP="00F57BC9">
            <w:pPr>
              <w:jc w:val="right"/>
              <w:rPr>
                <w:bCs/>
                <w:i/>
                <w:sz w:val="24"/>
                <w:szCs w:val="24"/>
                <w:lang w:val="en-US"/>
              </w:rPr>
            </w:pPr>
            <m:oMathPara>
              <m:oMathParaPr>
                <m:jc m:val="right"/>
              </m:oMathParaPr>
              <m:oMath>
                <m:r>
                  <w:rPr>
                    <w:rFonts w:ascii="Cambria Math" w:hAnsi="Cambria Math"/>
                    <w:sz w:val="24"/>
                    <w:szCs w:val="24"/>
                  </w:rPr>
                  <m:t>ΔПМЗ=0,1×</m:t>
                </m:r>
                <m:sSub>
                  <m:sSubPr>
                    <m:ctrlPr>
                      <w:rPr>
                        <w:rFonts w:ascii="Cambria Math" w:hAnsi="Cambria Math"/>
                        <w:bCs/>
                        <w:i/>
                        <w:sz w:val="24"/>
                        <w:szCs w:val="24"/>
                      </w:rPr>
                    </m:ctrlPr>
                  </m:sSubPr>
                  <m:e>
                    <m:r>
                      <w:rPr>
                        <w:rFonts w:ascii="Cambria Math" w:hAnsi="Cambria Math"/>
                        <w:sz w:val="24"/>
                        <w:szCs w:val="24"/>
                      </w:rPr>
                      <m:t>ΔР</m:t>
                    </m:r>
                  </m:e>
                  <m:sub>
                    <m:r>
                      <w:rPr>
                        <w:rFonts w:ascii="Cambria Math" w:hAnsi="Cambria Math"/>
                        <w:sz w:val="24"/>
                        <w:szCs w:val="24"/>
                      </w:rPr>
                      <m:t>а</m:t>
                    </m:r>
                  </m:sub>
                </m:sSub>
                <m:r>
                  <w:rPr>
                    <w:rFonts w:ascii="Cambria Math" w:hAnsi="Cambria Math"/>
                    <w:sz w:val="24"/>
                    <w:szCs w:val="24"/>
                  </w:rPr>
                  <m:t xml:space="preserve">, при </m:t>
                </m:r>
                <m:sSub>
                  <m:sSubPr>
                    <m:ctrlPr>
                      <w:rPr>
                        <w:rFonts w:ascii="Cambria Math" w:hAnsi="Cambria Math"/>
                        <w:bCs/>
                        <w:i/>
                        <w:sz w:val="24"/>
                        <w:szCs w:val="24"/>
                      </w:rPr>
                    </m:ctrlPr>
                  </m:sSubPr>
                  <m:e>
                    <m:r>
                      <w:rPr>
                        <w:rFonts w:ascii="Cambria Math" w:hAnsi="Cambria Math"/>
                        <w:sz w:val="24"/>
                        <w:szCs w:val="24"/>
                      </w:rPr>
                      <m:t>Р</m:t>
                    </m:r>
                  </m:e>
                  <m:sub>
                    <m:r>
                      <w:rPr>
                        <w:rFonts w:ascii="Cambria Math" w:hAnsi="Cambria Math"/>
                        <w:sz w:val="24"/>
                        <w:szCs w:val="24"/>
                      </w:rPr>
                      <m:t>а</m:t>
                    </m:r>
                  </m:sub>
                </m:sSub>
                <m:r>
                  <w:rPr>
                    <w:rFonts w:ascii="Cambria Math" w:hAnsi="Cambria Math"/>
                    <w:sz w:val="24"/>
                    <w:szCs w:val="24"/>
                  </w:rPr>
                  <m:t>&lt;4,0</m:t>
                </m:r>
              </m:oMath>
            </m:oMathPara>
          </w:p>
        </w:tc>
        <w:tc>
          <w:tcPr>
            <w:tcW w:w="4674" w:type="dxa"/>
            <w:vAlign w:val="center"/>
          </w:tcPr>
          <w:p w14:paraId="01A611FF" w14:textId="4552B3F5" w:rsidR="001E6CBE" w:rsidRDefault="001E6CBE" w:rsidP="00F57BC9">
            <w:pPr>
              <w:jc w:val="right"/>
              <w:rPr>
                <w:bCs/>
                <w:sz w:val="24"/>
                <w:szCs w:val="24"/>
              </w:rPr>
            </w:pPr>
            <w:r>
              <w:rPr>
                <w:bCs/>
                <w:sz w:val="24"/>
                <w:szCs w:val="24"/>
              </w:rPr>
              <w:t>(8)</w:t>
            </w:r>
          </w:p>
        </w:tc>
      </w:tr>
    </w:tbl>
    <w:p w14:paraId="1B557E2D" w14:textId="77777777" w:rsidR="0091775B" w:rsidRDefault="0091775B" w:rsidP="00701B22">
      <w:pPr>
        <w:ind w:firstLine="567"/>
        <w:rPr>
          <w:rFonts w:ascii="Times New Roman" w:hAnsi="Times New Roman" w:cs="Times New Roman"/>
          <w:sz w:val="24"/>
          <w:szCs w:val="24"/>
          <w:lang w:val="ru-RU"/>
        </w:rPr>
      </w:pPr>
    </w:p>
    <w:p w14:paraId="03C09601" w14:textId="0561FDE2" w:rsidR="00587117" w:rsidRPr="00B153C0" w:rsidRDefault="00701B22" w:rsidP="00701B22">
      <w:pPr>
        <w:ind w:firstLine="567"/>
        <w:rPr>
          <w:rFonts w:ascii="Times New Roman" w:hAnsi="Times New Roman" w:cs="Times New Roman"/>
          <w:b/>
          <w:sz w:val="24"/>
          <w:szCs w:val="24"/>
          <w:lang w:val="ru-RU"/>
        </w:rPr>
      </w:pPr>
      <w:r w:rsidRPr="00B153C0">
        <w:rPr>
          <w:rFonts w:ascii="Times New Roman" w:hAnsi="Times New Roman" w:cs="Times New Roman"/>
          <w:sz w:val="24"/>
          <w:szCs w:val="24"/>
          <w:lang w:val="ru-RU"/>
        </w:rPr>
        <w:lastRenderedPageBreak/>
        <w:t xml:space="preserve">4.5.2.4 Для каждой проектируемой смеси содержание пустот в минеральном заполнителе </w:t>
      </w:r>
      <w:proofErr w:type="spellStart"/>
      <w:r w:rsidRPr="00B153C0">
        <w:rPr>
          <w:rFonts w:ascii="Times New Roman" w:hAnsi="Times New Roman" w:cs="Times New Roman"/>
          <w:sz w:val="24"/>
          <w:szCs w:val="24"/>
          <w:lang w:val="ru-RU"/>
        </w:rPr>
        <w:t>ПМЗ</w:t>
      </w:r>
      <w:r w:rsidRPr="00B153C0">
        <w:rPr>
          <w:rFonts w:ascii="Times New Roman" w:hAnsi="Times New Roman" w:cs="Times New Roman"/>
          <w:sz w:val="24"/>
          <w:szCs w:val="24"/>
          <w:vertAlign w:val="subscript"/>
          <w:lang w:val="ru-RU"/>
        </w:rPr>
        <w:t>пр</w:t>
      </w:r>
      <w:proofErr w:type="spellEnd"/>
      <w:r w:rsidR="001E6CBE">
        <w:rPr>
          <w:rFonts w:ascii="Times New Roman" w:hAnsi="Times New Roman" w:cs="Times New Roman"/>
          <w:sz w:val="24"/>
          <w:szCs w:val="24"/>
          <w:lang w:val="ru-RU"/>
        </w:rPr>
        <w:t>,</w:t>
      </w:r>
      <w:r w:rsidRPr="00B153C0">
        <w:rPr>
          <w:rFonts w:ascii="Times New Roman" w:hAnsi="Times New Roman" w:cs="Times New Roman"/>
          <w:sz w:val="24"/>
          <w:szCs w:val="24"/>
          <w:lang w:val="ru-RU"/>
        </w:rPr>
        <w:t xml:space="preserve"> %</w:t>
      </w:r>
      <w:r w:rsidR="001E6CBE">
        <w:rPr>
          <w:rFonts w:ascii="Times New Roman" w:hAnsi="Times New Roman" w:cs="Times New Roman"/>
          <w:sz w:val="24"/>
          <w:szCs w:val="24"/>
          <w:lang w:val="ru-RU"/>
        </w:rPr>
        <w:t>,</w:t>
      </w:r>
      <w:r w:rsidRPr="00B153C0">
        <w:rPr>
          <w:rFonts w:ascii="Times New Roman" w:hAnsi="Times New Roman" w:cs="Times New Roman"/>
          <w:sz w:val="24"/>
          <w:szCs w:val="24"/>
          <w:lang w:val="ru-RU"/>
        </w:rPr>
        <w:t xml:space="preserve"> которое должно получиться в образцах при числе оборотов вращательного уплотнителя </w:t>
      </w:r>
      <w:r>
        <w:rPr>
          <w:rFonts w:ascii="Times New Roman" w:hAnsi="Times New Roman" w:cs="Times New Roman"/>
          <w:sz w:val="24"/>
          <w:szCs w:val="24"/>
        </w:rPr>
        <w:t>N</w:t>
      </w:r>
      <w:proofErr w:type="spellStart"/>
      <w:r w:rsidRPr="00B153C0">
        <w:rPr>
          <w:rFonts w:ascii="Times New Roman" w:hAnsi="Times New Roman" w:cs="Times New Roman"/>
          <w:sz w:val="24"/>
          <w:szCs w:val="24"/>
          <w:vertAlign w:val="subscript"/>
          <w:lang w:val="ru-RU"/>
        </w:rPr>
        <w:t>пр</w:t>
      </w:r>
      <w:proofErr w:type="spellEnd"/>
      <w:r w:rsidRPr="00B153C0">
        <w:rPr>
          <w:rFonts w:ascii="Times New Roman" w:hAnsi="Times New Roman" w:cs="Times New Roman"/>
          <w:sz w:val="24"/>
          <w:szCs w:val="24"/>
          <w:lang w:val="ru-RU"/>
        </w:rPr>
        <w:t xml:space="preserve"> и 4</w:t>
      </w:r>
      <w:r w:rsidR="001E6CBE">
        <w:rPr>
          <w:rFonts w:ascii="Times New Roman" w:hAnsi="Times New Roman" w:cs="Times New Roman"/>
          <w:sz w:val="24"/>
          <w:szCs w:val="24"/>
          <w:lang w:val="ru-RU"/>
        </w:rPr>
        <w:t>,0</w:t>
      </w:r>
      <w:r w:rsidRPr="00B153C0">
        <w:rPr>
          <w:rFonts w:ascii="Times New Roman" w:hAnsi="Times New Roman" w:cs="Times New Roman"/>
          <w:sz w:val="24"/>
          <w:szCs w:val="24"/>
          <w:lang w:val="ru-RU"/>
        </w:rPr>
        <w:t xml:space="preserve"> % воздушных пустот, вычисляют по формуле (9):</w:t>
      </w:r>
    </w:p>
    <w:p w14:paraId="63B0D160" w14:textId="0348D93F" w:rsidR="00587117" w:rsidRPr="00B153C0" w:rsidRDefault="00587117" w:rsidP="004E06EF">
      <w:pPr>
        <w:jc w:val="center"/>
        <w:rPr>
          <w:rFonts w:ascii="Times New Roman" w:hAnsi="Times New Roman" w:cs="Times New Roman"/>
          <w:b/>
          <w:sz w:val="24"/>
          <w:szCs w:val="24"/>
          <w:lang w:val="ru-RU"/>
        </w:rPr>
      </w:pP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4674"/>
      </w:tblGrid>
      <w:tr w:rsidR="001E6CBE" w14:paraId="7EE96199" w14:textId="77777777" w:rsidTr="005B44DA">
        <w:trPr>
          <w:trHeight w:val="567"/>
        </w:trPr>
        <w:tc>
          <w:tcPr>
            <w:tcW w:w="4673" w:type="dxa"/>
            <w:vAlign w:val="center"/>
          </w:tcPr>
          <w:p w14:paraId="3A48BC56" w14:textId="041F53D6" w:rsidR="001E6CBE" w:rsidRPr="00D8751F" w:rsidRDefault="00E13115" w:rsidP="00F57BC9">
            <w:pPr>
              <w:jc w:val="right"/>
              <w:rPr>
                <w:bCs/>
                <w:i/>
                <w:sz w:val="24"/>
                <w:szCs w:val="24"/>
                <w:lang w:val="en-US"/>
              </w:rPr>
            </w:pPr>
            <m:oMathPara>
              <m:oMathParaPr>
                <m:jc m:val="right"/>
              </m:oMathParaPr>
              <m:oMath>
                <m:sSub>
                  <m:sSubPr>
                    <m:ctrlPr>
                      <w:rPr>
                        <w:rFonts w:ascii="Cambria Math" w:hAnsi="Cambria Math"/>
                        <w:bCs/>
                        <w:i/>
                        <w:sz w:val="24"/>
                        <w:szCs w:val="24"/>
                      </w:rPr>
                    </m:ctrlPr>
                  </m:sSubPr>
                  <m:e>
                    <m:r>
                      <w:rPr>
                        <w:rFonts w:ascii="Cambria Math" w:hAnsi="Cambria Math"/>
                        <w:sz w:val="24"/>
                        <w:szCs w:val="24"/>
                      </w:rPr>
                      <m:t>ПМЗ</m:t>
                    </m:r>
                  </m:e>
                  <m:sub>
                    <m:r>
                      <w:rPr>
                        <w:rFonts w:ascii="Cambria Math" w:hAnsi="Cambria Math"/>
                        <w:sz w:val="24"/>
                        <w:szCs w:val="24"/>
                      </w:rPr>
                      <m:t>пр</m:t>
                    </m:r>
                  </m:sub>
                </m:sSub>
                <m:r>
                  <w:rPr>
                    <w:rFonts w:ascii="Cambria Math" w:hAnsi="Cambria Math"/>
                    <w:sz w:val="24"/>
                    <w:szCs w:val="24"/>
                  </w:rPr>
                  <m:t>=ПМЗ+∆ПМЗ</m:t>
                </m:r>
              </m:oMath>
            </m:oMathPara>
          </w:p>
        </w:tc>
        <w:tc>
          <w:tcPr>
            <w:tcW w:w="4674" w:type="dxa"/>
            <w:vAlign w:val="center"/>
          </w:tcPr>
          <w:p w14:paraId="136E0603" w14:textId="1F81F8B3" w:rsidR="001E6CBE" w:rsidRDefault="001E6CBE" w:rsidP="00F57BC9">
            <w:pPr>
              <w:jc w:val="right"/>
              <w:rPr>
                <w:bCs/>
                <w:sz w:val="24"/>
                <w:szCs w:val="24"/>
              </w:rPr>
            </w:pPr>
            <w:r>
              <w:rPr>
                <w:bCs/>
                <w:sz w:val="24"/>
                <w:szCs w:val="24"/>
              </w:rPr>
              <w:t>(9)</w:t>
            </w:r>
          </w:p>
        </w:tc>
      </w:tr>
    </w:tbl>
    <w:p w14:paraId="30F75F04" w14:textId="1218F854" w:rsidR="00587117" w:rsidRPr="00B153C0" w:rsidRDefault="00587117" w:rsidP="004E06EF">
      <w:pPr>
        <w:jc w:val="center"/>
        <w:rPr>
          <w:rFonts w:ascii="Times New Roman" w:hAnsi="Times New Roman" w:cs="Times New Roman"/>
          <w:b/>
          <w:sz w:val="24"/>
          <w:szCs w:val="24"/>
          <w:lang w:val="ru-RU"/>
        </w:rPr>
      </w:pPr>
    </w:p>
    <w:p w14:paraId="62FB6330" w14:textId="364D0E2B" w:rsidR="00393133" w:rsidRPr="00B153C0" w:rsidRDefault="00393133" w:rsidP="00393133">
      <w:pPr>
        <w:ind w:firstLine="567"/>
        <w:rPr>
          <w:rFonts w:ascii="Times New Roman" w:hAnsi="Times New Roman" w:cs="Times New Roman"/>
          <w:sz w:val="24"/>
          <w:szCs w:val="24"/>
          <w:lang w:val="ru-RU"/>
        </w:rPr>
      </w:pPr>
      <w:r w:rsidRPr="00B153C0">
        <w:rPr>
          <w:rFonts w:ascii="Times New Roman" w:hAnsi="Times New Roman" w:cs="Times New Roman"/>
          <w:sz w:val="24"/>
          <w:szCs w:val="24"/>
          <w:lang w:val="ru-RU"/>
        </w:rPr>
        <w:t>4.5.2.5 Содержание пустот каждого образца Р</w:t>
      </w:r>
      <w:r w:rsidRPr="00B153C0">
        <w:rPr>
          <w:rFonts w:ascii="Times New Roman" w:hAnsi="Times New Roman" w:cs="Times New Roman"/>
          <w:sz w:val="24"/>
          <w:szCs w:val="24"/>
          <w:vertAlign w:val="subscript"/>
          <w:lang w:val="ru-RU"/>
        </w:rPr>
        <w:t xml:space="preserve">а </w:t>
      </w:r>
      <w:proofErr w:type="spellStart"/>
      <w:r w:rsidRPr="00B153C0">
        <w:rPr>
          <w:rFonts w:ascii="Times New Roman" w:hAnsi="Times New Roman" w:cs="Times New Roman"/>
          <w:sz w:val="24"/>
          <w:szCs w:val="24"/>
          <w:vertAlign w:val="subscript"/>
          <w:lang w:val="ru-RU"/>
        </w:rPr>
        <w:t>нач</w:t>
      </w:r>
      <w:proofErr w:type="spellEnd"/>
      <w:r w:rsidR="00E74CFE">
        <w:rPr>
          <w:rFonts w:ascii="Times New Roman" w:hAnsi="Times New Roman" w:cs="Times New Roman"/>
          <w:sz w:val="24"/>
          <w:szCs w:val="24"/>
          <w:lang w:val="ru-RU"/>
        </w:rPr>
        <w:t>,</w:t>
      </w:r>
      <w:r w:rsidRPr="00B153C0">
        <w:rPr>
          <w:rFonts w:ascii="Times New Roman" w:hAnsi="Times New Roman" w:cs="Times New Roman"/>
          <w:sz w:val="24"/>
          <w:szCs w:val="24"/>
          <w:lang w:val="ru-RU"/>
        </w:rPr>
        <w:t xml:space="preserve"> %, при начальном числе оборотов вращательного уплотнителя, равного </w:t>
      </w:r>
      <w:r>
        <w:rPr>
          <w:rFonts w:ascii="Times New Roman" w:hAnsi="Times New Roman" w:cs="Times New Roman"/>
          <w:sz w:val="24"/>
          <w:szCs w:val="24"/>
        </w:rPr>
        <w:t>N</w:t>
      </w:r>
      <w:proofErr w:type="spellStart"/>
      <w:r w:rsidRPr="00B153C0">
        <w:rPr>
          <w:rFonts w:ascii="Times New Roman" w:hAnsi="Times New Roman" w:cs="Times New Roman"/>
          <w:sz w:val="24"/>
          <w:szCs w:val="24"/>
          <w:vertAlign w:val="subscript"/>
          <w:lang w:val="ru-RU"/>
        </w:rPr>
        <w:t>нач</w:t>
      </w:r>
      <w:proofErr w:type="spellEnd"/>
      <w:r w:rsidR="00E74CFE">
        <w:rPr>
          <w:rFonts w:ascii="Times New Roman" w:hAnsi="Times New Roman" w:cs="Times New Roman"/>
          <w:sz w:val="24"/>
          <w:szCs w:val="24"/>
          <w:lang w:val="ru-RU"/>
        </w:rPr>
        <w:t>,</w:t>
      </w:r>
      <w:r w:rsidRPr="00B153C0">
        <w:rPr>
          <w:rFonts w:ascii="Times New Roman" w:hAnsi="Times New Roman" w:cs="Times New Roman"/>
          <w:sz w:val="24"/>
          <w:szCs w:val="24"/>
          <w:lang w:val="ru-RU"/>
        </w:rPr>
        <w:t xml:space="preserve"> с учетом изменения содержания воздушных пустот ∆</w:t>
      </w:r>
      <w:r>
        <w:rPr>
          <w:rFonts w:ascii="Times New Roman" w:hAnsi="Times New Roman" w:cs="Times New Roman"/>
          <w:sz w:val="24"/>
          <w:szCs w:val="24"/>
        </w:rPr>
        <w:t>P</w:t>
      </w:r>
      <w:r>
        <w:rPr>
          <w:rFonts w:ascii="Times New Roman" w:hAnsi="Times New Roman" w:cs="Times New Roman"/>
          <w:sz w:val="24"/>
          <w:szCs w:val="24"/>
          <w:vertAlign w:val="subscript"/>
        </w:rPr>
        <w:t>a</w:t>
      </w:r>
      <w:r w:rsidRPr="00B153C0">
        <w:rPr>
          <w:rFonts w:ascii="Times New Roman" w:hAnsi="Times New Roman" w:cs="Times New Roman"/>
          <w:sz w:val="24"/>
          <w:szCs w:val="24"/>
          <w:lang w:val="ru-RU"/>
        </w:rPr>
        <w:t xml:space="preserve"> вычисляют по формуле (10):</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4674"/>
      </w:tblGrid>
      <w:tr w:rsidR="00E74CFE" w14:paraId="3A20B760" w14:textId="77777777" w:rsidTr="005B44DA">
        <w:trPr>
          <w:trHeight w:val="794"/>
        </w:trPr>
        <w:tc>
          <w:tcPr>
            <w:tcW w:w="4673" w:type="dxa"/>
            <w:vAlign w:val="center"/>
          </w:tcPr>
          <w:p w14:paraId="1BE694EE" w14:textId="0A13B1E3" w:rsidR="00E74CFE" w:rsidRPr="00E74CFE" w:rsidRDefault="00E13115" w:rsidP="00F57BC9">
            <w:pPr>
              <w:jc w:val="right"/>
              <w:rPr>
                <w:bCs/>
                <w:i/>
                <w:sz w:val="24"/>
                <w:szCs w:val="24"/>
                <w:lang w:val="en-US"/>
              </w:rPr>
            </w:pPr>
            <m:oMathPara>
              <m:oMathParaPr>
                <m:jc m:val="right"/>
              </m:oMathParaPr>
              <m:oMath>
                <m:sSub>
                  <m:sSubPr>
                    <m:ctrlPr>
                      <w:rPr>
                        <w:rFonts w:ascii="Cambria Math" w:hAnsi="Cambria Math"/>
                        <w:bCs/>
                        <w:i/>
                        <w:sz w:val="24"/>
                        <w:szCs w:val="24"/>
                      </w:rPr>
                    </m:ctrlPr>
                  </m:sSubPr>
                  <m:e>
                    <m:r>
                      <w:rPr>
                        <w:rFonts w:ascii="Cambria Math" w:hAnsi="Cambria Math"/>
                        <w:sz w:val="24"/>
                        <w:szCs w:val="24"/>
                      </w:rPr>
                      <m:t>Р</m:t>
                    </m:r>
                  </m:e>
                  <m:sub>
                    <m:r>
                      <w:rPr>
                        <w:rFonts w:ascii="Cambria Math" w:hAnsi="Cambria Math"/>
                        <w:sz w:val="24"/>
                        <w:szCs w:val="24"/>
                      </w:rPr>
                      <m:t>а нач</m:t>
                    </m:r>
                  </m:sub>
                </m:sSub>
                <m:r>
                  <w:rPr>
                    <w:rFonts w:ascii="Cambria Math" w:hAnsi="Cambria Math"/>
                    <w:sz w:val="24"/>
                    <w:szCs w:val="24"/>
                  </w:rPr>
                  <m:t>=100×</m:t>
                </m:r>
                <m:d>
                  <m:dPr>
                    <m:ctrlPr>
                      <w:rPr>
                        <w:rFonts w:ascii="Cambria Math" w:hAnsi="Cambria Math"/>
                        <w:bCs/>
                        <w:i/>
                        <w:sz w:val="24"/>
                        <w:szCs w:val="24"/>
                      </w:rPr>
                    </m:ctrlPr>
                  </m:dPr>
                  <m:e>
                    <m:r>
                      <w:rPr>
                        <w:rFonts w:ascii="Cambria Math" w:hAnsi="Cambria Math"/>
                        <w:sz w:val="24"/>
                        <w:szCs w:val="24"/>
                      </w:rPr>
                      <m:t>1-</m:t>
                    </m:r>
                    <m:f>
                      <m:fPr>
                        <m:ctrlPr>
                          <w:rPr>
                            <w:rFonts w:ascii="Cambria Math" w:hAnsi="Cambria Math"/>
                            <w:bCs/>
                            <w:i/>
                            <w:sz w:val="24"/>
                            <w:szCs w:val="24"/>
                          </w:rPr>
                        </m:ctrlPr>
                      </m:fPr>
                      <m:num>
                        <m:sSub>
                          <m:sSubPr>
                            <m:ctrlPr>
                              <w:rPr>
                                <w:rFonts w:ascii="Cambria Math" w:hAnsi="Cambria Math"/>
                                <w:bCs/>
                                <w:i/>
                                <w:sz w:val="24"/>
                                <w:szCs w:val="24"/>
                              </w:rPr>
                            </m:ctrlPr>
                          </m:sSubPr>
                          <m:e>
                            <m:r>
                              <w:rPr>
                                <w:rFonts w:ascii="Cambria Math" w:hAnsi="Cambria Math"/>
                                <w:sz w:val="24"/>
                                <w:szCs w:val="24"/>
                                <w:lang w:val="en-US"/>
                              </w:rPr>
                              <m:t>G</m:t>
                            </m:r>
                          </m:e>
                          <m:sub>
                            <m:r>
                              <w:rPr>
                                <w:rFonts w:ascii="Cambria Math" w:hAnsi="Cambria Math"/>
                                <w:sz w:val="24"/>
                                <w:szCs w:val="24"/>
                              </w:rPr>
                              <m:t>m</m:t>
                            </m:r>
                            <m:r>
                              <w:rPr>
                                <w:rFonts w:ascii="Cambria Math" w:hAnsi="Cambria Math"/>
                                <w:sz w:val="24"/>
                                <w:szCs w:val="24"/>
                                <w:lang w:val="en-US"/>
                              </w:rPr>
                              <m:t>b</m:t>
                            </m:r>
                          </m:sub>
                        </m:sSub>
                        <m:r>
                          <w:rPr>
                            <w:rFonts w:ascii="Cambria Math" w:hAnsi="Cambria Math"/>
                            <w:sz w:val="24"/>
                            <w:szCs w:val="24"/>
                          </w:rPr>
                          <m:t>×</m:t>
                        </m:r>
                        <m:sSub>
                          <m:sSubPr>
                            <m:ctrlPr>
                              <w:rPr>
                                <w:rFonts w:ascii="Cambria Math" w:hAnsi="Cambria Math"/>
                                <w:bCs/>
                                <w:i/>
                                <w:sz w:val="24"/>
                                <w:szCs w:val="24"/>
                              </w:rPr>
                            </m:ctrlPr>
                          </m:sSubPr>
                          <m:e>
                            <m:r>
                              <w:rPr>
                                <w:rFonts w:ascii="Cambria Math" w:hAnsi="Cambria Math"/>
                                <w:sz w:val="24"/>
                                <w:szCs w:val="24"/>
                              </w:rPr>
                              <m:t>h</m:t>
                            </m:r>
                          </m:e>
                          <m:sub>
                            <m:r>
                              <w:rPr>
                                <w:rFonts w:ascii="Cambria Math" w:hAnsi="Cambria Math"/>
                                <w:sz w:val="24"/>
                                <w:szCs w:val="24"/>
                              </w:rPr>
                              <m:t>d</m:t>
                            </m:r>
                          </m:sub>
                        </m:sSub>
                      </m:num>
                      <m:den>
                        <m:sSub>
                          <m:sSubPr>
                            <m:ctrlPr>
                              <w:rPr>
                                <w:rFonts w:ascii="Cambria Math" w:hAnsi="Cambria Math"/>
                                <w:bCs/>
                                <w:i/>
                                <w:sz w:val="24"/>
                                <w:szCs w:val="24"/>
                              </w:rPr>
                            </m:ctrlPr>
                          </m:sSubPr>
                          <m:e>
                            <m:r>
                              <w:rPr>
                                <w:rFonts w:ascii="Cambria Math" w:hAnsi="Cambria Math"/>
                                <w:sz w:val="24"/>
                                <w:szCs w:val="24"/>
                                <w:lang w:val="en-US"/>
                              </w:rPr>
                              <m:t>G</m:t>
                            </m:r>
                          </m:e>
                          <m:sub>
                            <m:r>
                              <w:rPr>
                                <w:rFonts w:ascii="Cambria Math" w:hAnsi="Cambria Math"/>
                                <w:sz w:val="24"/>
                                <w:szCs w:val="24"/>
                              </w:rPr>
                              <m:t>m</m:t>
                            </m:r>
                            <m:r>
                              <w:rPr>
                                <w:rFonts w:ascii="Cambria Math" w:hAnsi="Cambria Math"/>
                                <w:sz w:val="24"/>
                                <w:szCs w:val="24"/>
                                <w:lang w:val="en-US"/>
                              </w:rPr>
                              <m:t>m</m:t>
                            </m:r>
                          </m:sub>
                        </m:sSub>
                        <m:r>
                          <w:rPr>
                            <w:rFonts w:ascii="Cambria Math" w:hAnsi="Cambria Math"/>
                            <w:sz w:val="24"/>
                            <w:szCs w:val="24"/>
                          </w:rPr>
                          <m:t>×</m:t>
                        </m:r>
                        <m:sSub>
                          <m:sSubPr>
                            <m:ctrlPr>
                              <w:rPr>
                                <w:rFonts w:ascii="Cambria Math" w:hAnsi="Cambria Math"/>
                                <w:bCs/>
                                <w:i/>
                                <w:sz w:val="24"/>
                                <w:szCs w:val="24"/>
                              </w:rPr>
                            </m:ctrlPr>
                          </m:sSubPr>
                          <m:e>
                            <m:r>
                              <w:rPr>
                                <w:rFonts w:ascii="Cambria Math" w:hAnsi="Cambria Math"/>
                                <w:sz w:val="24"/>
                                <w:szCs w:val="24"/>
                              </w:rPr>
                              <m:t>h</m:t>
                            </m:r>
                          </m:e>
                          <m:sub>
                            <m:r>
                              <w:rPr>
                                <w:rFonts w:ascii="Cambria Math" w:hAnsi="Cambria Math"/>
                                <w:sz w:val="24"/>
                                <w:szCs w:val="24"/>
                              </w:rPr>
                              <m:t>i</m:t>
                            </m:r>
                          </m:sub>
                        </m:sSub>
                      </m:den>
                    </m:f>
                  </m:e>
                </m:d>
                <m:r>
                  <w:rPr>
                    <w:rFonts w:ascii="Cambria Math" w:hAnsi="Cambria Math"/>
                    <w:sz w:val="24"/>
                    <w:szCs w:val="24"/>
                  </w:rPr>
                  <m:t>-</m:t>
                </m:r>
                <m:sSub>
                  <m:sSubPr>
                    <m:ctrlPr>
                      <w:rPr>
                        <w:rFonts w:ascii="Cambria Math" w:hAnsi="Cambria Math"/>
                        <w:bCs/>
                        <w:i/>
                        <w:sz w:val="24"/>
                        <w:szCs w:val="24"/>
                        <w:lang w:val="en-US"/>
                      </w:rPr>
                    </m:ctrlPr>
                  </m:sSubPr>
                  <m:e>
                    <m:r>
                      <w:rPr>
                        <w:rFonts w:ascii="Cambria Math" w:hAnsi="Cambria Math"/>
                        <w:sz w:val="24"/>
                        <w:szCs w:val="24"/>
                        <w:lang w:val="en-US"/>
                      </w:rPr>
                      <m:t>∆</m:t>
                    </m:r>
                    <m:r>
                      <w:rPr>
                        <w:rFonts w:ascii="Cambria Math" w:hAnsi="Cambria Math"/>
                        <w:sz w:val="24"/>
                        <w:szCs w:val="24"/>
                        <w:lang w:val="en-US"/>
                      </w:rPr>
                      <m:t>P</m:t>
                    </m:r>
                  </m:e>
                  <m:sub>
                    <m:r>
                      <w:rPr>
                        <w:rFonts w:ascii="Cambria Math" w:hAnsi="Cambria Math"/>
                        <w:sz w:val="24"/>
                        <w:szCs w:val="24"/>
                        <w:lang w:val="en-US"/>
                      </w:rPr>
                      <m:t>a</m:t>
                    </m:r>
                  </m:sub>
                </m:sSub>
              </m:oMath>
            </m:oMathPara>
          </w:p>
        </w:tc>
        <w:tc>
          <w:tcPr>
            <w:tcW w:w="4674" w:type="dxa"/>
            <w:vAlign w:val="center"/>
          </w:tcPr>
          <w:p w14:paraId="77EC2A53" w14:textId="02AEA0C0" w:rsidR="00E74CFE" w:rsidRDefault="00E74CFE" w:rsidP="00F57BC9">
            <w:pPr>
              <w:jc w:val="right"/>
              <w:rPr>
                <w:bCs/>
                <w:sz w:val="24"/>
                <w:szCs w:val="24"/>
              </w:rPr>
            </w:pPr>
            <w:r>
              <w:rPr>
                <w:bCs/>
                <w:sz w:val="24"/>
                <w:szCs w:val="24"/>
              </w:rPr>
              <w:t>(10)</w:t>
            </w:r>
          </w:p>
        </w:tc>
      </w:tr>
    </w:tbl>
    <w:p w14:paraId="2CC89FB7" w14:textId="4B85B7AF" w:rsidR="00393133" w:rsidRPr="00B153C0" w:rsidRDefault="00393133" w:rsidP="00393133">
      <w:pPr>
        <w:ind w:firstLine="567"/>
        <w:rPr>
          <w:rFonts w:ascii="Times New Roman" w:hAnsi="Times New Roman" w:cs="Times New Roman"/>
          <w:sz w:val="24"/>
          <w:szCs w:val="24"/>
          <w:lang w:val="ru-RU"/>
        </w:rPr>
      </w:pPr>
    </w:p>
    <w:p w14:paraId="16E63E09" w14:textId="7937E91A" w:rsidR="00D94EA8" w:rsidRPr="00E74CFE" w:rsidRDefault="00D94EA8" w:rsidP="00E74CFE">
      <w:pPr>
        <w:rPr>
          <w:rFonts w:ascii="Times New Roman" w:hAnsi="Times New Roman" w:cs="Times New Roman"/>
          <w:sz w:val="24"/>
          <w:szCs w:val="24"/>
          <w:lang w:val="ru-RU"/>
        </w:rPr>
      </w:pPr>
      <w:r w:rsidRPr="00E74CFE">
        <w:rPr>
          <w:rFonts w:ascii="Times New Roman" w:hAnsi="Times New Roman" w:cs="Times New Roman"/>
          <w:sz w:val="24"/>
          <w:szCs w:val="24"/>
          <w:lang w:val="ru-RU"/>
        </w:rPr>
        <w:t xml:space="preserve">где </w:t>
      </w:r>
      <w:proofErr w:type="spellStart"/>
      <w:r w:rsidRPr="00E74CFE">
        <w:rPr>
          <w:rFonts w:ascii="Times New Roman" w:hAnsi="Times New Roman" w:cs="Times New Roman"/>
          <w:bCs/>
          <w:sz w:val="24"/>
          <w:szCs w:val="24"/>
        </w:rPr>
        <w:t>h</w:t>
      </w:r>
      <w:r w:rsidR="00E74CFE" w:rsidRPr="00E74CFE">
        <w:rPr>
          <w:rFonts w:ascii="Times New Roman" w:hAnsi="Times New Roman" w:cs="Times New Roman"/>
          <w:bCs/>
          <w:sz w:val="24"/>
          <w:szCs w:val="24"/>
          <w:vertAlign w:val="subscript"/>
        </w:rPr>
        <w:t>d</w:t>
      </w:r>
      <w:proofErr w:type="spellEnd"/>
      <w:r w:rsidRPr="00E74CFE">
        <w:rPr>
          <w:rFonts w:ascii="Times New Roman" w:hAnsi="Times New Roman" w:cs="Times New Roman"/>
          <w:sz w:val="24"/>
          <w:szCs w:val="24"/>
          <w:lang w:val="ru-RU"/>
        </w:rPr>
        <w:t xml:space="preserve"> </w:t>
      </w:r>
      <w:r w:rsidR="00E74CFE" w:rsidRPr="00E74CFE">
        <w:rPr>
          <w:rFonts w:ascii="Times New Roman" w:hAnsi="Times New Roman" w:cs="Times New Roman"/>
          <w:sz w:val="24"/>
          <w:szCs w:val="24"/>
          <w:lang w:val="ru-RU"/>
        </w:rPr>
        <w:t>–</w:t>
      </w:r>
      <w:r w:rsidRPr="00E74CFE">
        <w:rPr>
          <w:rFonts w:ascii="Times New Roman" w:hAnsi="Times New Roman" w:cs="Times New Roman"/>
          <w:sz w:val="24"/>
          <w:szCs w:val="24"/>
          <w:lang w:val="ru-RU"/>
        </w:rPr>
        <w:t xml:space="preserve"> высота образца после числа оборотов вращательного уплотнителя, равного </w:t>
      </w:r>
      <w:r w:rsidRPr="00E74CFE">
        <w:rPr>
          <w:rFonts w:ascii="Times New Roman" w:hAnsi="Times New Roman" w:cs="Times New Roman"/>
          <w:sz w:val="24"/>
          <w:szCs w:val="24"/>
        </w:rPr>
        <w:t>N</w:t>
      </w:r>
      <w:proofErr w:type="spellStart"/>
      <w:r w:rsidRPr="00E74CFE">
        <w:rPr>
          <w:rFonts w:ascii="Times New Roman" w:hAnsi="Times New Roman" w:cs="Times New Roman"/>
          <w:sz w:val="24"/>
          <w:szCs w:val="24"/>
          <w:vertAlign w:val="subscript"/>
          <w:lang w:val="ru-RU"/>
        </w:rPr>
        <w:t>пр</w:t>
      </w:r>
      <w:proofErr w:type="spellEnd"/>
      <w:r w:rsidRPr="00E74CFE">
        <w:rPr>
          <w:rFonts w:ascii="Times New Roman" w:hAnsi="Times New Roman" w:cs="Times New Roman"/>
          <w:sz w:val="24"/>
          <w:szCs w:val="24"/>
          <w:lang w:val="ru-RU"/>
        </w:rPr>
        <w:t>, мм;</w:t>
      </w:r>
    </w:p>
    <w:p w14:paraId="7D6FE9C3" w14:textId="68D33BB9" w:rsidR="00393133" w:rsidRPr="00E74CFE" w:rsidRDefault="00D94EA8" w:rsidP="00E74CFE">
      <w:pPr>
        <w:rPr>
          <w:rFonts w:ascii="Times New Roman" w:hAnsi="Times New Roman" w:cs="Times New Roman"/>
          <w:b/>
          <w:sz w:val="28"/>
          <w:szCs w:val="28"/>
          <w:lang w:val="ru-RU"/>
        </w:rPr>
      </w:pPr>
      <w:r w:rsidRPr="00E74CFE">
        <w:rPr>
          <w:rFonts w:ascii="Times New Roman" w:hAnsi="Times New Roman" w:cs="Times New Roman"/>
          <w:sz w:val="24"/>
          <w:szCs w:val="24"/>
        </w:rPr>
        <w:t>h</w:t>
      </w:r>
      <w:r w:rsidR="00E74CFE" w:rsidRPr="00E74CFE">
        <w:rPr>
          <w:rFonts w:ascii="Times New Roman" w:hAnsi="Times New Roman" w:cs="Times New Roman"/>
          <w:sz w:val="24"/>
          <w:szCs w:val="24"/>
          <w:vertAlign w:val="subscript"/>
        </w:rPr>
        <w:t>i</w:t>
      </w:r>
      <w:r w:rsidRPr="00E74CFE">
        <w:rPr>
          <w:rFonts w:ascii="Times New Roman" w:hAnsi="Times New Roman" w:cs="Times New Roman"/>
          <w:sz w:val="24"/>
          <w:szCs w:val="24"/>
          <w:lang w:val="ru-RU"/>
        </w:rPr>
        <w:t xml:space="preserve"> </w:t>
      </w:r>
      <w:r w:rsidR="00E74CFE" w:rsidRPr="00E74CFE">
        <w:rPr>
          <w:rFonts w:ascii="Times New Roman" w:hAnsi="Times New Roman" w:cs="Times New Roman"/>
          <w:sz w:val="24"/>
          <w:szCs w:val="24"/>
          <w:lang w:val="ru-RU"/>
        </w:rPr>
        <w:t>–</w:t>
      </w:r>
      <w:r w:rsidRPr="00E74CFE">
        <w:rPr>
          <w:rFonts w:ascii="Times New Roman" w:hAnsi="Times New Roman" w:cs="Times New Roman"/>
          <w:sz w:val="24"/>
          <w:szCs w:val="24"/>
          <w:lang w:val="ru-RU"/>
        </w:rPr>
        <w:t xml:space="preserve"> высота образца после числа оборотов вращательного уплотнителя, равного </w:t>
      </w:r>
      <w:r w:rsidRPr="00E74CFE">
        <w:rPr>
          <w:rFonts w:ascii="Times New Roman" w:hAnsi="Times New Roman" w:cs="Times New Roman"/>
          <w:sz w:val="24"/>
          <w:szCs w:val="24"/>
        </w:rPr>
        <w:t>N</w:t>
      </w:r>
      <w:proofErr w:type="spellStart"/>
      <w:r w:rsidRPr="00E74CFE">
        <w:rPr>
          <w:rFonts w:ascii="Times New Roman" w:hAnsi="Times New Roman" w:cs="Times New Roman"/>
          <w:sz w:val="24"/>
          <w:szCs w:val="24"/>
          <w:vertAlign w:val="subscript"/>
          <w:lang w:val="ru-RU"/>
        </w:rPr>
        <w:t>нач</w:t>
      </w:r>
      <w:proofErr w:type="spellEnd"/>
      <w:r w:rsidR="00E74CFE" w:rsidRPr="00E74CFE">
        <w:rPr>
          <w:rFonts w:ascii="Times New Roman" w:hAnsi="Times New Roman" w:cs="Times New Roman"/>
          <w:sz w:val="24"/>
          <w:szCs w:val="24"/>
          <w:lang w:val="ru-RU"/>
        </w:rPr>
        <w:t>,</w:t>
      </w:r>
      <w:r w:rsidRPr="00E74CFE">
        <w:rPr>
          <w:rFonts w:ascii="Times New Roman" w:hAnsi="Times New Roman" w:cs="Times New Roman"/>
          <w:sz w:val="24"/>
          <w:szCs w:val="24"/>
          <w:lang w:val="ru-RU"/>
        </w:rPr>
        <w:t xml:space="preserve"> мм.</w:t>
      </w:r>
    </w:p>
    <w:p w14:paraId="18114E8A" w14:textId="77777777" w:rsidR="00866668" w:rsidRPr="00B153C0" w:rsidRDefault="00866668" w:rsidP="004E06EF">
      <w:pPr>
        <w:jc w:val="center"/>
        <w:rPr>
          <w:rFonts w:ascii="Times New Roman" w:hAnsi="Times New Roman" w:cs="Times New Roman"/>
          <w:b/>
          <w:sz w:val="24"/>
          <w:szCs w:val="24"/>
          <w:lang w:val="ru-RU"/>
        </w:rPr>
      </w:pPr>
    </w:p>
    <w:p w14:paraId="496B1C2C" w14:textId="771B35FC" w:rsidR="00D94EA8" w:rsidRDefault="00D94EA8" w:rsidP="00D94EA8">
      <w:pPr>
        <w:ind w:firstLine="567"/>
        <w:rPr>
          <w:rFonts w:ascii="Times New Roman" w:hAnsi="Times New Roman" w:cs="Times New Roman"/>
          <w:sz w:val="24"/>
          <w:szCs w:val="24"/>
          <w:lang w:val="ru-RU"/>
        </w:rPr>
      </w:pPr>
      <w:r w:rsidRPr="00B153C0">
        <w:rPr>
          <w:rFonts w:ascii="Times New Roman" w:hAnsi="Times New Roman" w:cs="Times New Roman"/>
          <w:sz w:val="24"/>
          <w:szCs w:val="24"/>
          <w:lang w:val="ru-RU"/>
        </w:rPr>
        <w:t xml:space="preserve">4.5.2.6 Расчетную плотность минерального заполнителя </w:t>
      </w:r>
      <w:proofErr w:type="spellStart"/>
      <w:r w:rsidRPr="00D94EA8">
        <w:rPr>
          <w:rFonts w:ascii="Times New Roman" w:hAnsi="Times New Roman" w:cs="Times New Roman"/>
          <w:sz w:val="24"/>
          <w:szCs w:val="24"/>
        </w:rPr>
        <w:t>G</w:t>
      </w:r>
      <w:r>
        <w:rPr>
          <w:rFonts w:ascii="Times New Roman" w:hAnsi="Times New Roman" w:cs="Times New Roman"/>
          <w:sz w:val="24"/>
          <w:szCs w:val="24"/>
          <w:vertAlign w:val="subscript"/>
        </w:rPr>
        <w:t>se</w:t>
      </w:r>
      <w:proofErr w:type="spellEnd"/>
      <w:r w:rsidR="00E74CFE" w:rsidRPr="00E74CFE">
        <w:rPr>
          <w:rFonts w:ascii="Times New Roman" w:hAnsi="Times New Roman" w:cs="Times New Roman"/>
          <w:sz w:val="24"/>
          <w:szCs w:val="24"/>
          <w:lang w:val="ru-RU"/>
        </w:rPr>
        <w:t>,</w:t>
      </w:r>
      <w:r w:rsidRPr="00B153C0">
        <w:rPr>
          <w:rFonts w:ascii="Times New Roman" w:hAnsi="Times New Roman" w:cs="Times New Roman"/>
          <w:sz w:val="24"/>
          <w:szCs w:val="24"/>
          <w:lang w:val="ru-RU"/>
        </w:rPr>
        <w:t xml:space="preserve"> г/см</w:t>
      </w:r>
      <w:r w:rsidRPr="00B153C0">
        <w:rPr>
          <w:rFonts w:ascii="Times New Roman" w:hAnsi="Times New Roman" w:cs="Times New Roman"/>
          <w:sz w:val="24"/>
          <w:szCs w:val="24"/>
          <w:vertAlign w:val="superscript"/>
          <w:lang w:val="ru-RU"/>
        </w:rPr>
        <w:t>3</w:t>
      </w:r>
      <w:r w:rsidRPr="00B153C0">
        <w:rPr>
          <w:rFonts w:ascii="Times New Roman" w:hAnsi="Times New Roman" w:cs="Times New Roman"/>
          <w:sz w:val="24"/>
          <w:szCs w:val="24"/>
          <w:lang w:val="ru-RU"/>
        </w:rPr>
        <w:t xml:space="preserve">, расчетное эффективное количество вяжущего </w:t>
      </w:r>
      <w:bookmarkStart w:id="13" w:name="_Hlk189216124"/>
      <w:proofErr w:type="spellStart"/>
      <w:r>
        <w:rPr>
          <w:rFonts w:ascii="Times New Roman" w:hAnsi="Times New Roman" w:cs="Times New Roman"/>
          <w:sz w:val="24"/>
          <w:szCs w:val="24"/>
        </w:rPr>
        <w:t>P</w:t>
      </w:r>
      <w:r>
        <w:rPr>
          <w:rFonts w:ascii="Times New Roman" w:hAnsi="Times New Roman" w:cs="Times New Roman"/>
          <w:sz w:val="24"/>
          <w:szCs w:val="24"/>
          <w:vertAlign w:val="subscript"/>
        </w:rPr>
        <w:t>be</w:t>
      </w:r>
      <w:proofErr w:type="spellEnd"/>
      <w:r w:rsidR="00980B77" w:rsidRPr="00B153C0">
        <w:rPr>
          <w:rFonts w:ascii="Times New Roman" w:hAnsi="Times New Roman" w:cs="Times New Roman"/>
          <w:sz w:val="24"/>
          <w:szCs w:val="24"/>
          <w:vertAlign w:val="subscript"/>
          <w:lang w:val="ru-RU"/>
        </w:rPr>
        <w:t>_</w:t>
      </w:r>
      <w:proofErr w:type="spellStart"/>
      <w:r w:rsidRPr="00B153C0">
        <w:rPr>
          <w:rFonts w:ascii="Times New Roman" w:hAnsi="Times New Roman" w:cs="Times New Roman"/>
          <w:sz w:val="24"/>
          <w:szCs w:val="24"/>
          <w:vertAlign w:val="subscript"/>
          <w:lang w:val="ru-RU"/>
        </w:rPr>
        <w:t>эфф</w:t>
      </w:r>
      <w:bookmarkEnd w:id="13"/>
      <w:proofErr w:type="spellEnd"/>
      <w:r w:rsidRPr="00B153C0">
        <w:rPr>
          <w:rFonts w:ascii="Times New Roman" w:hAnsi="Times New Roman" w:cs="Times New Roman"/>
          <w:sz w:val="24"/>
          <w:szCs w:val="24"/>
          <w:lang w:val="ru-RU"/>
        </w:rPr>
        <w:t>, %, и расчетное значение отношения пыль/вяжущее Н для каждой запроектированной смеси вычисляют по формулам (11)</w:t>
      </w:r>
      <w:r w:rsidR="00E74CFE" w:rsidRPr="00E74CFE">
        <w:rPr>
          <w:rFonts w:ascii="Times New Roman" w:hAnsi="Times New Roman" w:cs="Times New Roman"/>
          <w:sz w:val="24"/>
          <w:szCs w:val="24"/>
          <w:lang w:val="ru-RU"/>
        </w:rPr>
        <w:t>, (12)</w:t>
      </w:r>
      <w:r w:rsidRPr="00B153C0">
        <w:rPr>
          <w:rFonts w:ascii="Times New Roman" w:hAnsi="Times New Roman" w:cs="Times New Roman"/>
          <w:sz w:val="24"/>
          <w:szCs w:val="24"/>
          <w:lang w:val="ru-RU"/>
        </w:rPr>
        <w:t xml:space="preserve"> </w:t>
      </w:r>
      <w:r w:rsidR="00E74CFE">
        <w:rPr>
          <w:rFonts w:ascii="Times New Roman" w:hAnsi="Times New Roman" w:cs="Times New Roman"/>
          <w:sz w:val="24"/>
          <w:szCs w:val="24"/>
          <w:lang w:val="ru-RU"/>
        </w:rPr>
        <w:t xml:space="preserve">и </w:t>
      </w:r>
      <w:r w:rsidRPr="00B153C0">
        <w:rPr>
          <w:rFonts w:ascii="Times New Roman" w:hAnsi="Times New Roman" w:cs="Times New Roman"/>
          <w:sz w:val="24"/>
          <w:szCs w:val="24"/>
          <w:lang w:val="ru-RU"/>
        </w:rPr>
        <w:t>(13):</w:t>
      </w:r>
    </w:p>
    <w:p w14:paraId="7291C454" w14:textId="77777777" w:rsidR="00E74CFE" w:rsidRPr="00B153C0" w:rsidRDefault="00E74CFE" w:rsidP="00D94EA8">
      <w:pPr>
        <w:ind w:firstLine="567"/>
        <w:rPr>
          <w:rFonts w:ascii="Times New Roman" w:hAnsi="Times New Roman" w:cs="Times New Roman"/>
          <w:b/>
          <w:color w:val="FF0000"/>
          <w:sz w:val="24"/>
          <w:szCs w:val="24"/>
          <w:lang w:val="ru-RU"/>
        </w:rPr>
      </w:pP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4674"/>
      </w:tblGrid>
      <w:tr w:rsidR="00E74CFE" w14:paraId="25E2C115" w14:textId="77777777" w:rsidTr="005B44DA">
        <w:trPr>
          <w:trHeight w:val="1020"/>
        </w:trPr>
        <w:tc>
          <w:tcPr>
            <w:tcW w:w="4673" w:type="dxa"/>
            <w:vAlign w:val="center"/>
          </w:tcPr>
          <w:p w14:paraId="7A012CD6" w14:textId="22611660" w:rsidR="00E74CFE" w:rsidRPr="00E74CFE" w:rsidRDefault="00E13115" w:rsidP="00F57BC9">
            <w:pPr>
              <w:jc w:val="right"/>
              <w:rPr>
                <w:bCs/>
                <w:i/>
                <w:sz w:val="24"/>
                <w:szCs w:val="24"/>
                <w:lang w:val="en-US"/>
              </w:rPr>
            </w:pPr>
            <m:oMathPara>
              <m:oMathParaPr>
                <m:jc m:val="right"/>
              </m:oMathParaPr>
              <m:oMath>
                <m:sSub>
                  <m:sSubPr>
                    <m:ctrlPr>
                      <w:rPr>
                        <w:rFonts w:ascii="Cambria Math" w:hAnsi="Cambria Math"/>
                        <w:bCs/>
                        <w:i/>
                        <w:sz w:val="24"/>
                        <w:szCs w:val="24"/>
                      </w:rPr>
                    </m:ctrlPr>
                  </m:sSubPr>
                  <m:e>
                    <m:r>
                      <w:rPr>
                        <w:rFonts w:ascii="Cambria Math" w:hAnsi="Cambria Math"/>
                        <w:sz w:val="24"/>
                        <w:szCs w:val="24"/>
                        <w:lang w:val="en-US"/>
                      </w:rPr>
                      <m:t>G</m:t>
                    </m:r>
                  </m:e>
                  <m:sub>
                    <m:r>
                      <w:rPr>
                        <w:rFonts w:ascii="Cambria Math" w:hAnsi="Cambria Math"/>
                        <w:sz w:val="24"/>
                        <w:szCs w:val="24"/>
                      </w:rPr>
                      <m:t>s</m:t>
                    </m:r>
                    <m:r>
                      <w:rPr>
                        <w:rFonts w:ascii="Cambria Math" w:hAnsi="Cambria Math"/>
                        <w:sz w:val="24"/>
                        <w:szCs w:val="24"/>
                        <w:lang w:val="en-US"/>
                      </w:rPr>
                      <m:t>e</m:t>
                    </m:r>
                  </m:sub>
                </m:sSub>
                <m:r>
                  <w:rPr>
                    <w:rFonts w:ascii="Cambria Math" w:hAnsi="Cambria Math"/>
                    <w:sz w:val="24"/>
                    <w:szCs w:val="24"/>
                  </w:rPr>
                  <m:t>=</m:t>
                </m:r>
                <m:f>
                  <m:fPr>
                    <m:ctrlPr>
                      <w:rPr>
                        <w:rFonts w:ascii="Cambria Math" w:hAnsi="Cambria Math"/>
                        <w:bCs/>
                        <w:i/>
                        <w:sz w:val="24"/>
                        <w:szCs w:val="24"/>
                      </w:rPr>
                    </m:ctrlPr>
                  </m:fPr>
                  <m:num>
                    <m:r>
                      <w:rPr>
                        <w:rFonts w:ascii="Cambria Math" w:hAnsi="Cambria Math"/>
                        <w:sz w:val="24"/>
                        <w:szCs w:val="24"/>
                      </w:rPr>
                      <m:t>1</m:t>
                    </m:r>
                    <m:r>
                      <w:rPr>
                        <w:rFonts w:ascii="Cambria Math" w:hAnsi="Cambria Math"/>
                        <w:sz w:val="24"/>
                        <w:szCs w:val="24"/>
                        <w:lang w:val="en-US"/>
                      </w:rPr>
                      <m:t>00-</m:t>
                    </m:r>
                    <m:sSub>
                      <m:sSubPr>
                        <m:ctrlPr>
                          <w:rPr>
                            <w:rFonts w:ascii="Cambria Math" w:hAnsi="Cambria Math"/>
                            <w:bCs/>
                            <w:i/>
                            <w:sz w:val="24"/>
                            <w:szCs w:val="24"/>
                            <w:lang w:val="en-US"/>
                          </w:rPr>
                        </m:ctrlPr>
                      </m:sSubPr>
                      <m:e>
                        <m:r>
                          <w:rPr>
                            <w:rFonts w:ascii="Cambria Math" w:hAnsi="Cambria Math"/>
                            <w:sz w:val="24"/>
                            <w:szCs w:val="24"/>
                            <w:lang w:val="en-US"/>
                          </w:rPr>
                          <m:t>P</m:t>
                        </m:r>
                      </m:e>
                      <m:sub>
                        <m:r>
                          <w:rPr>
                            <w:rFonts w:ascii="Cambria Math" w:hAnsi="Cambria Math"/>
                            <w:sz w:val="24"/>
                            <w:szCs w:val="24"/>
                            <w:lang w:val="en-US"/>
                          </w:rPr>
                          <m:t>b</m:t>
                        </m:r>
                      </m:sub>
                    </m:sSub>
                  </m:num>
                  <m:den>
                    <m:f>
                      <m:fPr>
                        <m:ctrlPr>
                          <w:rPr>
                            <w:rFonts w:ascii="Cambria Math" w:hAnsi="Cambria Math"/>
                            <w:bCs/>
                            <w:i/>
                            <w:sz w:val="24"/>
                            <w:szCs w:val="24"/>
                          </w:rPr>
                        </m:ctrlPr>
                      </m:fPr>
                      <m:num>
                        <m:r>
                          <w:rPr>
                            <w:rFonts w:ascii="Cambria Math" w:hAnsi="Cambria Math"/>
                            <w:sz w:val="24"/>
                            <w:szCs w:val="24"/>
                          </w:rPr>
                          <m:t>1</m:t>
                        </m:r>
                        <m:r>
                          <w:rPr>
                            <w:rFonts w:ascii="Cambria Math" w:hAnsi="Cambria Math"/>
                            <w:sz w:val="24"/>
                            <w:szCs w:val="24"/>
                            <w:lang w:val="en-US"/>
                          </w:rPr>
                          <m:t>00</m:t>
                        </m:r>
                      </m:num>
                      <m:den>
                        <m:sSub>
                          <m:sSubPr>
                            <m:ctrlPr>
                              <w:rPr>
                                <w:rFonts w:ascii="Cambria Math" w:hAnsi="Cambria Math"/>
                                <w:bCs/>
                                <w:i/>
                                <w:sz w:val="24"/>
                                <w:szCs w:val="24"/>
                              </w:rPr>
                            </m:ctrlPr>
                          </m:sSubPr>
                          <m:e>
                            <m:r>
                              <w:rPr>
                                <w:rFonts w:ascii="Cambria Math" w:hAnsi="Cambria Math"/>
                                <w:sz w:val="24"/>
                                <w:szCs w:val="24"/>
                              </w:rPr>
                              <m:t>G</m:t>
                            </m:r>
                          </m:e>
                          <m:sub>
                            <m:r>
                              <w:rPr>
                                <w:rFonts w:ascii="Cambria Math" w:hAnsi="Cambria Math"/>
                                <w:sz w:val="24"/>
                                <w:szCs w:val="24"/>
                              </w:rPr>
                              <m:t>m</m:t>
                            </m:r>
                            <m:r>
                              <w:rPr>
                                <w:rFonts w:ascii="Cambria Math" w:hAnsi="Cambria Math"/>
                                <w:sz w:val="24"/>
                                <w:szCs w:val="24"/>
                                <w:lang w:val="en-US"/>
                              </w:rPr>
                              <m:t>m</m:t>
                            </m:r>
                          </m:sub>
                        </m:sSub>
                      </m:den>
                    </m:f>
                    <m:r>
                      <w:rPr>
                        <w:rFonts w:ascii="Cambria Math" w:hAnsi="Cambria Math"/>
                        <w:sz w:val="24"/>
                        <w:szCs w:val="24"/>
                      </w:rPr>
                      <m:t>-</m:t>
                    </m:r>
                    <m:f>
                      <m:fPr>
                        <m:ctrlPr>
                          <w:rPr>
                            <w:rFonts w:ascii="Cambria Math" w:hAnsi="Cambria Math"/>
                            <w:bCs/>
                            <w:i/>
                            <w:sz w:val="24"/>
                            <w:szCs w:val="24"/>
                          </w:rPr>
                        </m:ctrlPr>
                      </m:fPr>
                      <m:num>
                        <m:sSub>
                          <m:sSubPr>
                            <m:ctrlPr>
                              <w:rPr>
                                <w:rFonts w:ascii="Cambria Math" w:hAnsi="Cambria Math"/>
                                <w:bCs/>
                                <w:i/>
                                <w:sz w:val="24"/>
                                <w:szCs w:val="24"/>
                                <w:lang w:val="en-US"/>
                              </w:rPr>
                            </m:ctrlPr>
                          </m:sSubPr>
                          <m:e>
                            <m:r>
                              <w:rPr>
                                <w:rFonts w:ascii="Cambria Math" w:hAnsi="Cambria Math"/>
                                <w:sz w:val="24"/>
                                <w:szCs w:val="24"/>
                                <w:lang w:val="en-US"/>
                              </w:rPr>
                              <m:t>P</m:t>
                            </m:r>
                          </m:e>
                          <m:sub>
                            <m:r>
                              <w:rPr>
                                <w:rFonts w:ascii="Cambria Math" w:hAnsi="Cambria Math"/>
                                <w:sz w:val="24"/>
                                <w:szCs w:val="24"/>
                                <w:lang w:val="en-US"/>
                              </w:rPr>
                              <m:t>b</m:t>
                            </m:r>
                          </m:sub>
                        </m:sSub>
                      </m:num>
                      <m:den>
                        <m:sSub>
                          <m:sSubPr>
                            <m:ctrlPr>
                              <w:rPr>
                                <w:rFonts w:ascii="Cambria Math" w:hAnsi="Cambria Math"/>
                                <w:bCs/>
                                <w:i/>
                                <w:sz w:val="24"/>
                                <w:szCs w:val="24"/>
                              </w:rPr>
                            </m:ctrlPr>
                          </m:sSubPr>
                          <m:e>
                            <m:r>
                              <w:rPr>
                                <w:rFonts w:ascii="Cambria Math" w:hAnsi="Cambria Math"/>
                                <w:sz w:val="24"/>
                                <w:szCs w:val="24"/>
                              </w:rPr>
                              <m:t>G</m:t>
                            </m:r>
                          </m:e>
                          <m:sub>
                            <m:r>
                              <w:rPr>
                                <w:rFonts w:ascii="Cambria Math" w:hAnsi="Cambria Math"/>
                                <w:sz w:val="24"/>
                                <w:szCs w:val="24"/>
                              </w:rPr>
                              <m:t>b</m:t>
                            </m:r>
                          </m:sub>
                        </m:sSub>
                      </m:den>
                    </m:f>
                  </m:den>
                </m:f>
              </m:oMath>
            </m:oMathPara>
          </w:p>
        </w:tc>
        <w:tc>
          <w:tcPr>
            <w:tcW w:w="4674" w:type="dxa"/>
            <w:vAlign w:val="center"/>
          </w:tcPr>
          <w:p w14:paraId="1A22033B" w14:textId="0C7D366D" w:rsidR="00E74CFE" w:rsidRDefault="00E74CFE" w:rsidP="00F57BC9">
            <w:pPr>
              <w:jc w:val="right"/>
              <w:rPr>
                <w:bCs/>
                <w:sz w:val="24"/>
                <w:szCs w:val="24"/>
              </w:rPr>
            </w:pPr>
            <w:r>
              <w:rPr>
                <w:bCs/>
                <w:sz w:val="24"/>
                <w:szCs w:val="24"/>
              </w:rPr>
              <w:t>(11)</w:t>
            </w:r>
          </w:p>
        </w:tc>
      </w:tr>
    </w:tbl>
    <w:p w14:paraId="1729ECE4" w14:textId="68554738" w:rsidR="00D94EA8" w:rsidRDefault="00D94EA8" w:rsidP="004E06EF">
      <w:pPr>
        <w:jc w:val="center"/>
        <w:rPr>
          <w:rFonts w:ascii="Times New Roman" w:hAnsi="Times New Roman" w:cs="Times New Roman"/>
          <w:b/>
          <w:color w:val="FF0000"/>
          <w:sz w:val="24"/>
          <w:szCs w:val="24"/>
        </w:rPr>
      </w:pP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4674"/>
      </w:tblGrid>
      <w:tr w:rsidR="00E74CFE" w14:paraId="34B21DE3" w14:textId="77777777" w:rsidTr="005B44DA">
        <w:trPr>
          <w:trHeight w:val="1020"/>
        </w:trPr>
        <w:tc>
          <w:tcPr>
            <w:tcW w:w="4673" w:type="dxa"/>
            <w:vAlign w:val="center"/>
          </w:tcPr>
          <w:p w14:paraId="22FCE752" w14:textId="46E24BB7" w:rsidR="00E74CFE" w:rsidRPr="007E139A" w:rsidRDefault="00E13115" w:rsidP="00F57BC9">
            <w:pPr>
              <w:jc w:val="right"/>
              <w:rPr>
                <w:bCs/>
                <w:i/>
                <w:sz w:val="24"/>
                <w:szCs w:val="24"/>
                <w:lang w:val="en-US"/>
              </w:rPr>
            </w:pPr>
            <m:oMathPara>
              <m:oMathParaPr>
                <m:jc m:val="right"/>
              </m:oMathParaPr>
              <m:oMath>
                <m:sSub>
                  <m:sSubPr>
                    <m:ctrlPr>
                      <w:rPr>
                        <w:rFonts w:ascii="Cambria Math" w:hAnsi="Cambria Math"/>
                        <w:bCs/>
                        <w:i/>
                        <w:sz w:val="24"/>
                        <w:szCs w:val="24"/>
                      </w:rPr>
                    </m:ctrlPr>
                  </m:sSubPr>
                  <m:e>
                    <m:r>
                      <w:rPr>
                        <w:rFonts w:ascii="Cambria Math" w:hAnsi="Cambria Math"/>
                        <w:sz w:val="24"/>
                        <w:szCs w:val="24"/>
                      </w:rPr>
                      <m:t>P</m:t>
                    </m:r>
                  </m:e>
                  <m:sub>
                    <m:r>
                      <w:rPr>
                        <w:rFonts w:ascii="Cambria Math" w:hAnsi="Cambria Math"/>
                        <w:sz w:val="24"/>
                        <w:szCs w:val="24"/>
                      </w:rPr>
                      <m:t>b</m:t>
                    </m:r>
                    <m:r>
                      <w:rPr>
                        <w:rFonts w:ascii="Cambria Math" w:hAnsi="Cambria Math"/>
                        <w:sz w:val="24"/>
                        <w:szCs w:val="24"/>
                        <w:lang w:val="en-US"/>
                      </w:rPr>
                      <m:t>e</m:t>
                    </m:r>
                    <m:r>
                      <w:rPr>
                        <w:rFonts w:ascii="Cambria Math" w:hAnsi="Cambria Math"/>
                        <w:sz w:val="24"/>
                        <w:szCs w:val="24"/>
                        <w:lang w:val="en-US"/>
                      </w:rPr>
                      <m:t xml:space="preserve"> </m:t>
                    </m:r>
                    <m:r>
                      <w:rPr>
                        <w:rFonts w:ascii="Cambria Math" w:hAnsi="Cambria Math"/>
                        <w:sz w:val="24"/>
                        <w:szCs w:val="24"/>
                      </w:rPr>
                      <m:t>эфф</m:t>
                    </m:r>
                  </m:sub>
                </m:sSub>
                <m:r>
                  <w:rPr>
                    <w:rFonts w:ascii="Cambria Math" w:hAnsi="Cambria Math"/>
                    <w:sz w:val="24"/>
                    <w:szCs w:val="24"/>
                  </w:rPr>
                  <m:t>=-</m:t>
                </m:r>
                <m:d>
                  <m:dPr>
                    <m:ctrlPr>
                      <w:rPr>
                        <w:rFonts w:ascii="Cambria Math" w:hAnsi="Cambria Math"/>
                        <w:bCs/>
                        <w:i/>
                        <w:sz w:val="24"/>
                        <w:szCs w:val="24"/>
                      </w:rPr>
                    </m:ctrlPr>
                  </m:dPr>
                  <m:e>
                    <m:sSub>
                      <m:sSubPr>
                        <m:ctrlPr>
                          <w:rPr>
                            <w:rFonts w:ascii="Cambria Math" w:hAnsi="Cambria Math"/>
                            <w:bCs/>
                            <w:i/>
                            <w:sz w:val="24"/>
                            <w:szCs w:val="24"/>
                          </w:rPr>
                        </m:ctrlPr>
                      </m:sSubPr>
                      <m:e>
                        <m:r>
                          <w:rPr>
                            <w:rFonts w:ascii="Cambria Math" w:hAnsi="Cambria Math"/>
                            <w:sz w:val="24"/>
                            <w:szCs w:val="24"/>
                            <w:lang w:val="en-US"/>
                          </w:rPr>
                          <m:t>P</m:t>
                        </m:r>
                      </m:e>
                      <m:sub>
                        <m:r>
                          <w:rPr>
                            <w:rFonts w:ascii="Cambria Math" w:hAnsi="Cambria Math"/>
                            <w:sz w:val="24"/>
                            <w:szCs w:val="24"/>
                          </w:rPr>
                          <m:t>s</m:t>
                        </m:r>
                      </m:sub>
                    </m:sSub>
                    <m:r>
                      <w:rPr>
                        <w:rFonts w:ascii="Cambria Math" w:hAnsi="Cambria Math"/>
                        <w:sz w:val="24"/>
                        <w:szCs w:val="24"/>
                      </w:rPr>
                      <m:t>×</m:t>
                    </m:r>
                    <m:sSub>
                      <m:sSubPr>
                        <m:ctrlPr>
                          <w:rPr>
                            <w:rFonts w:ascii="Cambria Math" w:hAnsi="Cambria Math"/>
                            <w:bCs/>
                            <w:i/>
                            <w:sz w:val="24"/>
                            <w:szCs w:val="24"/>
                          </w:rPr>
                        </m:ctrlPr>
                      </m:sSubPr>
                      <m:e>
                        <m:r>
                          <w:rPr>
                            <w:rFonts w:ascii="Cambria Math" w:hAnsi="Cambria Math"/>
                            <w:sz w:val="24"/>
                            <w:szCs w:val="24"/>
                          </w:rPr>
                          <m:t>G</m:t>
                        </m:r>
                      </m:e>
                      <m:sub>
                        <m:r>
                          <w:rPr>
                            <w:rFonts w:ascii="Cambria Math" w:hAnsi="Cambria Math"/>
                            <w:sz w:val="24"/>
                            <w:szCs w:val="24"/>
                          </w:rPr>
                          <m:t>b</m:t>
                        </m:r>
                      </m:sub>
                    </m:sSub>
                  </m:e>
                </m:d>
                <m:r>
                  <w:rPr>
                    <w:rFonts w:ascii="Cambria Math" w:hAnsi="Cambria Math"/>
                    <w:sz w:val="24"/>
                    <w:szCs w:val="24"/>
                  </w:rPr>
                  <m:t>×</m:t>
                </m:r>
                <m:f>
                  <m:fPr>
                    <m:ctrlPr>
                      <w:rPr>
                        <w:rFonts w:ascii="Cambria Math" w:hAnsi="Cambria Math"/>
                        <w:bCs/>
                        <w:i/>
                        <w:sz w:val="24"/>
                        <w:szCs w:val="24"/>
                      </w:rPr>
                    </m:ctrlPr>
                  </m:fPr>
                  <m:num>
                    <m:sSub>
                      <m:sSubPr>
                        <m:ctrlPr>
                          <w:rPr>
                            <w:rFonts w:ascii="Cambria Math" w:hAnsi="Cambria Math"/>
                            <w:bCs/>
                            <w:i/>
                            <w:sz w:val="24"/>
                            <w:szCs w:val="24"/>
                          </w:rPr>
                        </m:ctrlPr>
                      </m:sSubPr>
                      <m:e>
                        <m:r>
                          <w:rPr>
                            <w:rFonts w:ascii="Cambria Math" w:hAnsi="Cambria Math"/>
                            <w:sz w:val="24"/>
                            <w:szCs w:val="24"/>
                          </w:rPr>
                          <m:t>G</m:t>
                        </m:r>
                      </m:e>
                      <m:sub>
                        <m:r>
                          <w:rPr>
                            <w:rFonts w:ascii="Cambria Math" w:hAnsi="Cambria Math"/>
                            <w:sz w:val="24"/>
                            <w:szCs w:val="24"/>
                          </w:rPr>
                          <m:t>s</m:t>
                        </m:r>
                        <m:r>
                          <w:rPr>
                            <w:rFonts w:ascii="Cambria Math" w:hAnsi="Cambria Math"/>
                            <w:sz w:val="24"/>
                            <w:szCs w:val="24"/>
                            <w:lang w:val="en-US"/>
                          </w:rPr>
                          <m:t>e</m:t>
                        </m:r>
                      </m:sub>
                    </m:sSub>
                    <m:r>
                      <w:rPr>
                        <w:rFonts w:ascii="Cambria Math" w:hAnsi="Cambria Math"/>
                        <w:sz w:val="24"/>
                        <w:szCs w:val="24"/>
                      </w:rPr>
                      <m:t>-</m:t>
                    </m:r>
                    <m:sSub>
                      <m:sSubPr>
                        <m:ctrlPr>
                          <w:rPr>
                            <w:rFonts w:ascii="Cambria Math" w:hAnsi="Cambria Math"/>
                            <w:bCs/>
                            <w:i/>
                            <w:sz w:val="24"/>
                            <w:szCs w:val="24"/>
                          </w:rPr>
                        </m:ctrlPr>
                      </m:sSubPr>
                      <m:e>
                        <m:r>
                          <w:rPr>
                            <w:rFonts w:ascii="Cambria Math" w:hAnsi="Cambria Math"/>
                            <w:sz w:val="24"/>
                            <w:szCs w:val="24"/>
                          </w:rPr>
                          <m:t>G</m:t>
                        </m:r>
                      </m:e>
                      <m:sub>
                        <m:r>
                          <w:rPr>
                            <w:rFonts w:ascii="Cambria Math" w:hAnsi="Cambria Math"/>
                            <w:sz w:val="24"/>
                            <w:szCs w:val="24"/>
                          </w:rPr>
                          <m:t>sb</m:t>
                        </m:r>
                      </m:sub>
                    </m:sSub>
                  </m:num>
                  <m:den>
                    <m:sSub>
                      <m:sSubPr>
                        <m:ctrlPr>
                          <w:rPr>
                            <w:rFonts w:ascii="Cambria Math" w:hAnsi="Cambria Math"/>
                            <w:bCs/>
                            <w:i/>
                            <w:sz w:val="24"/>
                            <w:szCs w:val="24"/>
                          </w:rPr>
                        </m:ctrlPr>
                      </m:sSubPr>
                      <m:e>
                        <m:r>
                          <w:rPr>
                            <w:rFonts w:ascii="Cambria Math" w:hAnsi="Cambria Math"/>
                            <w:sz w:val="24"/>
                            <w:szCs w:val="24"/>
                          </w:rPr>
                          <m:t>G</m:t>
                        </m:r>
                      </m:e>
                      <m:sub>
                        <m:r>
                          <w:rPr>
                            <w:rFonts w:ascii="Cambria Math" w:hAnsi="Cambria Math"/>
                            <w:sz w:val="24"/>
                            <w:szCs w:val="24"/>
                          </w:rPr>
                          <m:t>s</m:t>
                        </m:r>
                        <m:r>
                          <w:rPr>
                            <w:rFonts w:ascii="Cambria Math" w:hAnsi="Cambria Math"/>
                            <w:sz w:val="24"/>
                            <w:szCs w:val="24"/>
                            <w:lang w:val="en-US"/>
                          </w:rPr>
                          <m:t>e</m:t>
                        </m:r>
                      </m:sub>
                    </m:sSub>
                    <m:r>
                      <w:rPr>
                        <w:rFonts w:ascii="Cambria Math" w:hAnsi="Cambria Math"/>
                        <w:sz w:val="24"/>
                        <w:szCs w:val="24"/>
                      </w:rPr>
                      <m:t>×</m:t>
                    </m:r>
                    <m:sSub>
                      <m:sSubPr>
                        <m:ctrlPr>
                          <w:rPr>
                            <w:rFonts w:ascii="Cambria Math" w:hAnsi="Cambria Math"/>
                            <w:bCs/>
                            <w:i/>
                            <w:sz w:val="24"/>
                            <w:szCs w:val="24"/>
                          </w:rPr>
                        </m:ctrlPr>
                      </m:sSubPr>
                      <m:e>
                        <m:r>
                          <w:rPr>
                            <w:rFonts w:ascii="Cambria Math" w:hAnsi="Cambria Math"/>
                            <w:sz w:val="24"/>
                            <w:szCs w:val="24"/>
                          </w:rPr>
                          <m:t>G</m:t>
                        </m:r>
                      </m:e>
                      <m:sub>
                        <m:r>
                          <w:rPr>
                            <w:rFonts w:ascii="Cambria Math" w:hAnsi="Cambria Math"/>
                            <w:sz w:val="24"/>
                            <w:szCs w:val="24"/>
                          </w:rPr>
                          <m:t>sb</m:t>
                        </m:r>
                      </m:sub>
                    </m:sSub>
                  </m:den>
                </m:f>
                <m:r>
                  <w:rPr>
                    <w:rFonts w:ascii="Cambria Math" w:hAnsi="Cambria Math"/>
                    <w:sz w:val="24"/>
                    <w:szCs w:val="24"/>
                  </w:rPr>
                  <m:t>+</m:t>
                </m:r>
                <m:sSub>
                  <m:sSubPr>
                    <m:ctrlPr>
                      <w:rPr>
                        <w:rFonts w:ascii="Cambria Math" w:hAnsi="Cambria Math"/>
                        <w:bCs/>
                        <w:i/>
                        <w:sz w:val="24"/>
                        <w:szCs w:val="24"/>
                      </w:rPr>
                    </m:ctrlPr>
                  </m:sSubPr>
                  <m:e>
                    <m:r>
                      <w:rPr>
                        <w:rFonts w:ascii="Cambria Math" w:hAnsi="Cambria Math"/>
                        <w:sz w:val="24"/>
                        <w:szCs w:val="24"/>
                        <w:lang w:val="en-US"/>
                      </w:rPr>
                      <m:t>P</m:t>
                    </m:r>
                  </m:e>
                  <m:sub>
                    <m:r>
                      <w:rPr>
                        <w:rFonts w:ascii="Cambria Math" w:hAnsi="Cambria Math"/>
                        <w:sz w:val="24"/>
                        <w:szCs w:val="24"/>
                      </w:rPr>
                      <m:t>b</m:t>
                    </m:r>
                    <m:r>
                      <w:rPr>
                        <w:rFonts w:ascii="Cambria Math" w:hAnsi="Cambria Math"/>
                        <w:sz w:val="24"/>
                        <w:szCs w:val="24"/>
                        <w:lang w:val="en-US"/>
                      </w:rPr>
                      <m:t>e</m:t>
                    </m:r>
                  </m:sub>
                </m:sSub>
              </m:oMath>
            </m:oMathPara>
          </w:p>
        </w:tc>
        <w:tc>
          <w:tcPr>
            <w:tcW w:w="4674" w:type="dxa"/>
            <w:vAlign w:val="center"/>
          </w:tcPr>
          <w:p w14:paraId="5B43020A" w14:textId="7288AAAD" w:rsidR="00E74CFE" w:rsidRDefault="00E74CFE" w:rsidP="00F57BC9">
            <w:pPr>
              <w:jc w:val="right"/>
              <w:rPr>
                <w:bCs/>
                <w:sz w:val="24"/>
                <w:szCs w:val="24"/>
              </w:rPr>
            </w:pPr>
            <w:r>
              <w:rPr>
                <w:bCs/>
                <w:sz w:val="24"/>
                <w:szCs w:val="24"/>
              </w:rPr>
              <w:t>(1</w:t>
            </w:r>
            <w:r>
              <w:rPr>
                <w:bCs/>
                <w:sz w:val="24"/>
                <w:szCs w:val="24"/>
                <w:lang w:val="en-US"/>
              </w:rPr>
              <w:t>2</w:t>
            </w:r>
            <w:r>
              <w:rPr>
                <w:bCs/>
                <w:sz w:val="24"/>
                <w:szCs w:val="24"/>
              </w:rPr>
              <w:t>)</w:t>
            </w:r>
          </w:p>
        </w:tc>
      </w:tr>
    </w:tbl>
    <w:p w14:paraId="73D08EA3" w14:textId="77777777" w:rsidR="00E74CFE" w:rsidRPr="00E74CFE" w:rsidRDefault="00E74CFE" w:rsidP="004E06EF">
      <w:pPr>
        <w:jc w:val="center"/>
        <w:rPr>
          <w:rFonts w:ascii="Times New Roman" w:hAnsi="Times New Roman" w:cs="Times New Roman"/>
          <w:b/>
          <w:color w:val="FF0000"/>
          <w:sz w:val="24"/>
          <w:szCs w:val="24"/>
        </w:rPr>
      </w:pP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4674"/>
      </w:tblGrid>
      <w:tr w:rsidR="007E139A" w14:paraId="52D0CB48" w14:textId="77777777" w:rsidTr="005B44DA">
        <w:trPr>
          <w:trHeight w:val="1020"/>
        </w:trPr>
        <w:tc>
          <w:tcPr>
            <w:tcW w:w="4673" w:type="dxa"/>
            <w:vAlign w:val="center"/>
          </w:tcPr>
          <w:p w14:paraId="4308CBDA" w14:textId="011ECA32" w:rsidR="007E139A" w:rsidRPr="00E74CFE" w:rsidRDefault="007E139A" w:rsidP="00F57BC9">
            <w:pPr>
              <w:jc w:val="right"/>
              <w:rPr>
                <w:bCs/>
                <w:i/>
                <w:sz w:val="24"/>
                <w:szCs w:val="24"/>
                <w:lang w:val="en-US"/>
              </w:rPr>
            </w:pPr>
            <m:oMathPara>
              <m:oMathParaPr>
                <m:jc m:val="right"/>
              </m:oMathParaPr>
              <m:oMath>
                <m:r>
                  <w:rPr>
                    <w:rFonts w:ascii="Cambria Math" w:hAnsi="Cambria Math"/>
                    <w:sz w:val="24"/>
                    <w:szCs w:val="24"/>
                  </w:rPr>
                  <m:t>H=</m:t>
                </m:r>
                <m:f>
                  <m:fPr>
                    <m:ctrlPr>
                      <w:rPr>
                        <w:rFonts w:ascii="Cambria Math" w:hAnsi="Cambria Math"/>
                        <w:bCs/>
                        <w:i/>
                        <w:sz w:val="24"/>
                        <w:szCs w:val="24"/>
                      </w:rPr>
                    </m:ctrlPr>
                  </m:fPr>
                  <m:num>
                    <m:sSub>
                      <m:sSubPr>
                        <m:ctrlPr>
                          <w:rPr>
                            <w:rFonts w:ascii="Cambria Math" w:hAnsi="Cambria Math"/>
                            <w:bCs/>
                            <w:i/>
                            <w:sz w:val="24"/>
                            <w:szCs w:val="24"/>
                            <w:lang w:val="en-US"/>
                          </w:rPr>
                        </m:ctrlPr>
                      </m:sSubPr>
                      <m:e>
                        <m:r>
                          <w:rPr>
                            <w:rFonts w:ascii="Cambria Math" w:hAnsi="Cambria Math"/>
                            <w:sz w:val="24"/>
                            <w:szCs w:val="24"/>
                            <w:lang w:val="en-US"/>
                          </w:rPr>
                          <m:t>P</m:t>
                        </m:r>
                      </m:e>
                      <m:sub>
                        <m:r>
                          <w:rPr>
                            <w:rFonts w:ascii="Cambria Math" w:hAnsi="Cambria Math"/>
                            <w:sz w:val="24"/>
                            <w:szCs w:val="24"/>
                          </w:rPr>
                          <m:t>0,063</m:t>
                        </m:r>
                      </m:sub>
                    </m:sSub>
                  </m:num>
                  <m:den>
                    <m:sSub>
                      <m:sSubPr>
                        <m:ctrlPr>
                          <w:rPr>
                            <w:rFonts w:ascii="Cambria Math" w:hAnsi="Cambria Math"/>
                            <w:bCs/>
                            <w:i/>
                            <w:sz w:val="24"/>
                            <w:szCs w:val="24"/>
                          </w:rPr>
                        </m:ctrlPr>
                      </m:sSubPr>
                      <m:e>
                        <m:r>
                          <w:rPr>
                            <w:rFonts w:ascii="Cambria Math" w:hAnsi="Cambria Math"/>
                            <w:sz w:val="24"/>
                            <w:szCs w:val="24"/>
                          </w:rPr>
                          <m:t>P</m:t>
                        </m:r>
                      </m:e>
                      <m:sub>
                        <m:r>
                          <w:rPr>
                            <w:rFonts w:ascii="Cambria Math" w:hAnsi="Cambria Math"/>
                            <w:sz w:val="24"/>
                            <w:szCs w:val="24"/>
                          </w:rPr>
                          <m:t>b</m:t>
                        </m:r>
                        <m:r>
                          <w:rPr>
                            <w:rFonts w:ascii="Cambria Math" w:hAnsi="Cambria Math"/>
                            <w:sz w:val="24"/>
                            <w:szCs w:val="24"/>
                            <w:lang w:val="en-US"/>
                          </w:rPr>
                          <m:t xml:space="preserve">e </m:t>
                        </m:r>
                        <m:r>
                          <w:rPr>
                            <w:rFonts w:ascii="Cambria Math" w:hAnsi="Cambria Math"/>
                            <w:sz w:val="24"/>
                            <w:szCs w:val="24"/>
                          </w:rPr>
                          <m:t>эфф</m:t>
                        </m:r>
                      </m:sub>
                    </m:sSub>
                  </m:den>
                </m:f>
              </m:oMath>
            </m:oMathPara>
          </w:p>
        </w:tc>
        <w:tc>
          <w:tcPr>
            <w:tcW w:w="4674" w:type="dxa"/>
            <w:vAlign w:val="center"/>
          </w:tcPr>
          <w:p w14:paraId="43814F6C" w14:textId="47F3188D" w:rsidR="007E139A" w:rsidRDefault="007E139A" w:rsidP="00F57BC9">
            <w:pPr>
              <w:jc w:val="right"/>
              <w:rPr>
                <w:bCs/>
                <w:sz w:val="24"/>
                <w:szCs w:val="24"/>
              </w:rPr>
            </w:pPr>
            <w:r>
              <w:rPr>
                <w:bCs/>
                <w:sz w:val="24"/>
                <w:szCs w:val="24"/>
              </w:rPr>
              <w:t>(1</w:t>
            </w:r>
            <w:r>
              <w:rPr>
                <w:bCs/>
                <w:sz w:val="24"/>
                <w:szCs w:val="24"/>
                <w:lang w:val="en-US"/>
              </w:rPr>
              <w:t>3</w:t>
            </w:r>
            <w:r>
              <w:rPr>
                <w:bCs/>
                <w:sz w:val="24"/>
                <w:szCs w:val="24"/>
              </w:rPr>
              <w:t>)</w:t>
            </w:r>
          </w:p>
        </w:tc>
      </w:tr>
    </w:tbl>
    <w:p w14:paraId="0464507C" w14:textId="177045A5" w:rsidR="00D94EA8" w:rsidRPr="00B153C0" w:rsidRDefault="00D94EA8" w:rsidP="004E06EF">
      <w:pPr>
        <w:jc w:val="center"/>
        <w:rPr>
          <w:rFonts w:ascii="Times New Roman" w:hAnsi="Times New Roman" w:cs="Times New Roman"/>
          <w:b/>
          <w:color w:val="FF0000"/>
          <w:sz w:val="24"/>
          <w:szCs w:val="24"/>
          <w:lang w:val="ru-RU"/>
        </w:rPr>
      </w:pPr>
    </w:p>
    <w:p w14:paraId="27865FF5" w14:textId="44BEF8DA" w:rsidR="001859E7" w:rsidRPr="007E139A" w:rsidRDefault="00FA57CB" w:rsidP="007E139A">
      <w:pPr>
        <w:rPr>
          <w:sz w:val="24"/>
          <w:szCs w:val="24"/>
          <w:lang w:val="ru-RU"/>
        </w:rPr>
      </w:pPr>
      <w:r w:rsidRPr="007E139A">
        <w:rPr>
          <w:rFonts w:ascii="Times New Roman" w:hAnsi="Times New Roman" w:cs="Times New Roman"/>
          <w:sz w:val="24"/>
          <w:szCs w:val="24"/>
          <w:lang w:val="ru-RU"/>
        </w:rPr>
        <w:t>где Р</w:t>
      </w:r>
      <w:r w:rsidRPr="007E139A">
        <w:rPr>
          <w:rFonts w:ascii="Times New Roman" w:hAnsi="Times New Roman" w:cs="Times New Roman"/>
          <w:sz w:val="24"/>
          <w:szCs w:val="24"/>
          <w:vertAlign w:val="subscript"/>
        </w:rPr>
        <w:t>b</w:t>
      </w:r>
      <w:r w:rsidRPr="007E139A">
        <w:rPr>
          <w:rFonts w:ascii="Times New Roman" w:hAnsi="Times New Roman" w:cs="Times New Roman"/>
          <w:sz w:val="24"/>
          <w:szCs w:val="24"/>
          <w:lang w:val="ru-RU"/>
        </w:rPr>
        <w:t xml:space="preserve"> </w:t>
      </w:r>
      <w:r w:rsidR="007E139A">
        <w:rPr>
          <w:rFonts w:ascii="Times New Roman" w:hAnsi="Times New Roman" w:cs="Times New Roman"/>
          <w:sz w:val="24"/>
          <w:szCs w:val="24"/>
          <w:lang w:val="ru-RU"/>
        </w:rPr>
        <w:t>–</w:t>
      </w:r>
      <w:r w:rsidRPr="007E139A">
        <w:rPr>
          <w:rFonts w:ascii="Times New Roman" w:hAnsi="Times New Roman" w:cs="Times New Roman"/>
          <w:sz w:val="24"/>
          <w:szCs w:val="24"/>
          <w:lang w:val="ru-RU"/>
        </w:rPr>
        <w:t xml:space="preserve"> фактическое количество вяжущего в асфальтобетонной смеси, %;</w:t>
      </w:r>
      <w:r w:rsidR="001859E7" w:rsidRPr="007E139A">
        <w:rPr>
          <w:sz w:val="24"/>
          <w:szCs w:val="24"/>
          <w:lang w:val="ru-RU"/>
        </w:rPr>
        <w:t xml:space="preserve"> </w:t>
      </w:r>
    </w:p>
    <w:p w14:paraId="019BC780" w14:textId="3C5F7868" w:rsidR="001859E7" w:rsidRPr="007E139A" w:rsidRDefault="001859E7" w:rsidP="007E139A">
      <w:pPr>
        <w:rPr>
          <w:rFonts w:ascii="Times New Roman" w:hAnsi="Times New Roman" w:cs="Times New Roman"/>
          <w:sz w:val="24"/>
          <w:szCs w:val="24"/>
          <w:lang w:val="ru-RU"/>
        </w:rPr>
      </w:pPr>
      <w:proofErr w:type="spellStart"/>
      <w:r w:rsidRPr="007E139A">
        <w:rPr>
          <w:rFonts w:ascii="Times New Roman" w:hAnsi="Times New Roman" w:cs="Times New Roman"/>
          <w:sz w:val="24"/>
          <w:szCs w:val="24"/>
        </w:rPr>
        <w:t>P</w:t>
      </w:r>
      <w:r w:rsidRPr="007E139A">
        <w:rPr>
          <w:rFonts w:ascii="Times New Roman" w:hAnsi="Times New Roman" w:cs="Times New Roman"/>
          <w:sz w:val="24"/>
          <w:szCs w:val="24"/>
          <w:vertAlign w:val="subscript"/>
        </w:rPr>
        <w:t>be</w:t>
      </w:r>
      <w:proofErr w:type="spellEnd"/>
      <w:r w:rsidRPr="007E139A">
        <w:rPr>
          <w:rFonts w:ascii="Times New Roman" w:hAnsi="Times New Roman" w:cs="Times New Roman"/>
          <w:sz w:val="24"/>
          <w:szCs w:val="24"/>
          <w:lang w:val="ru-RU"/>
        </w:rPr>
        <w:t xml:space="preserve"> </w:t>
      </w:r>
      <w:r w:rsidR="007E139A">
        <w:rPr>
          <w:rFonts w:ascii="Times New Roman" w:hAnsi="Times New Roman" w:cs="Times New Roman"/>
          <w:sz w:val="24"/>
          <w:szCs w:val="24"/>
          <w:lang w:val="ru-RU"/>
        </w:rPr>
        <w:t>–</w:t>
      </w:r>
      <w:r w:rsidRPr="007E139A">
        <w:rPr>
          <w:rFonts w:ascii="Times New Roman" w:hAnsi="Times New Roman" w:cs="Times New Roman"/>
          <w:sz w:val="24"/>
          <w:szCs w:val="24"/>
          <w:lang w:val="ru-RU"/>
        </w:rPr>
        <w:t xml:space="preserve"> предполагаемое количество вяжущего, равное </w:t>
      </w:r>
      <w:proofErr w:type="spellStart"/>
      <w:r w:rsidR="00596966" w:rsidRPr="007E139A">
        <w:rPr>
          <w:rFonts w:ascii="Times New Roman" w:hAnsi="Times New Roman" w:cs="Times New Roman"/>
          <w:sz w:val="24"/>
          <w:szCs w:val="24"/>
        </w:rPr>
        <w:t>P</w:t>
      </w:r>
      <w:r w:rsidR="00596966" w:rsidRPr="007E139A">
        <w:rPr>
          <w:rFonts w:ascii="Times New Roman" w:hAnsi="Times New Roman" w:cs="Times New Roman"/>
          <w:sz w:val="24"/>
          <w:szCs w:val="24"/>
          <w:vertAlign w:val="subscript"/>
        </w:rPr>
        <w:t>bi</w:t>
      </w:r>
      <w:proofErr w:type="spellEnd"/>
      <w:r w:rsidRPr="007E139A">
        <w:rPr>
          <w:rFonts w:ascii="Times New Roman" w:hAnsi="Times New Roman" w:cs="Times New Roman"/>
          <w:sz w:val="24"/>
          <w:szCs w:val="24"/>
          <w:lang w:val="ru-RU"/>
        </w:rPr>
        <w:t xml:space="preserve"> с учетом </w:t>
      </w:r>
      <w:r w:rsidR="00596966" w:rsidRPr="007E139A">
        <w:rPr>
          <w:rFonts w:ascii="Times New Roman" w:hAnsi="Times New Roman" w:cs="Times New Roman"/>
          <w:sz w:val="24"/>
          <w:szCs w:val="24"/>
          <w:lang w:val="ru-RU"/>
        </w:rPr>
        <w:t>∆</w:t>
      </w:r>
      <w:r w:rsidR="00596966" w:rsidRPr="007E139A">
        <w:rPr>
          <w:rFonts w:ascii="Times New Roman" w:hAnsi="Times New Roman" w:cs="Times New Roman"/>
          <w:sz w:val="24"/>
          <w:szCs w:val="24"/>
        </w:rPr>
        <w:t>P</w:t>
      </w:r>
      <w:r w:rsidR="00596966" w:rsidRPr="007E139A">
        <w:rPr>
          <w:rFonts w:ascii="Times New Roman" w:hAnsi="Times New Roman" w:cs="Times New Roman"/>
          <w:sz w:val="24"/>
          <w:szCs w:val="24"/>
          <w:vertAlign w:val="subscript"/>
        </w:rPr>
        <w:t>b</w:t>
      </w:r>
      <w:r w:rsidRPr="007E139A">
        <w:rPr>
          <w:rFonts w:ascii="Times New Roman" w:hAnsi="Times New Roman" w:cs="Times New Roman"/>
          <w:sz w:val="24"/>
          <w:szCs w:val="24"/>
          <w:lang w:val="ru-RU"/>
        </w:rPr>
        <w:t xml:space="preserve"> в асфальтобетонной смеси</w:t>
      </w:r>
      <w:r w:rsidR="00596966" w:rsidRPr="007E139A">
        <w:rPr>
          <w:rFonts w:ascii="Times New Roman" w:hAnsi="Times New Roman" w:cs="Times New Roman"/>
          <w:sz w:val="24"/>
          <w:szCs w:val="24"/>
          <w:lang w:val="ru-RU"/>
        </w:rPr>
        <w:t>,</w:t>
      </w:r>
      <w:r w:rsidRPr="007E139A">
        <w:rPr>
          <w:rFonts w:ascii="Times New Roman" w:hAnsi="Times New Roman" w:cs="Times New Roman"/>
          <w:sz w:val="24"/>
          <w:szCs w:val="24"/>
          <w:lang w:val="ru-RU"/>
        </w:rPr>
        <w:t xml:space="preserve"> %; </w:t>
      </w:r>
    </w:p>
    <w:p w14:paraId="5041233C" w14:textId="1472539D" w:rsidR="001859E7" w:rsidRPr="007E139A" w:rsidRDefault="001859E7" w:rsidP="007E139A">
      <w:pPr>
        <w:rPr>
          <w:rFonts w:ascii="Times New Roman" w:hAnsi="Times New Roman" w:cs="Times New Roman"/>
          <w:sz w:val="24"/>
          <w:szCs w:val="24"/>
          <w:lang w:val="ru-RU"/>
        </w:rPr>
      </w:pPr>
      <w:r w:rsidRPr="007E139A">
        <w:rPr>
          <w:rFonts w:ascii="Times New Roman" w:hAnsi="Times New Roman" w:cs="Times New Roman"/>
          <w:sz w:val="24"/>
          <w:szCs w:val="24"/>
        </w:rPr>
        <w:t>G</w:t>
      </w:r>
      <w:r w:rsidR="00596966" w:rsidRPr="007E139A">
        <w:rPr>
          <w:rFonts w:ascii="Times New Roman" w:hAnsi="Times New Roman" w:cs="Times New Roman"/>
          <w:sz w:val="24"/>
          <w:szCs w:val="24"/>
          <w:vertAlign w:val="subscript"/>
        </w:rPr>
        <w:t>b</w:t>
      </w:r>
      <w:r w:rsidRPr="007E139A">
        <w:rPr>
          <w:rFonts w:ascii="Times New Roman" w:hAnsi="Times New Roman" w:cs="Times New Roman"/>
          <w:sz w:val="24"/>
          <w:szCs w:val="24"/>
          <w:lang w:val="ru-RU"/>
        </w:rPr>
        <w:t xml:space="preserve"> </w:t>
      </w:r>
      <w:r w:rsidR="007E139A">
        <w:rPr>
          <w:rFonts w:ascii="Times New Roman" w:hAnsi="Times New Roman" w:cs="Times New Roman"/>
          <w:sz w:val="24"/>
          <w:szCs w:val="24"/>
          <w:lang w:val="ru-RU"/>
        </w:rPr>
        <w:t>–</w:t>
      </w:r>
      <w:r w:rsidRPr="007E139A">
        <w:rPr>
          <w:rFonts w:ascii="Times New Roman" w:hAnsi="Times New Roman" w:cs="Times New Roman"/>
          <w:sz w:val="24"/>
          <w:szCs w:val="24"/>
          <w:lang w:val="ru-RU"/>
        </w:rPr>
        <w:t xml:space="preserve"> плотность применяемого вяжущего, г/см</w:t>
      </w:r>
      <w:r w:rsidRPr="007E139A">
        <w:rPr>
          <w:rFonts w:ascii="Times New Roman" w:hAnsi="Times New Roman" w:cs="Times New Roman"/>
          <w:sz w:val="24"/>
          <w:szCs w:val="24"/>
          <w:vertAlign w:val="superscript"/>
          <w:lang w:val="ru-RU"/>
        </w:rPr>
        <w:t>3</w:t>
      </w:r>
      <w:r w:rsidRPr="007E139A">
        <w:rPr>
          <w:rFonts w:ascii="Times New Roman" w:hAnsi="Times New Roman" w:cs="Times New Roman"/>
          <w:sz w:val="24"/>
          <w:szCs w:val="24"/>
          <w:lang w:val="ru-RU"/>
        </w:rPr>
        <w:t>;</w:t>
      </w:r>
    </w:p>
    <w:p w14:paraId="6DF1A3AD" w14:textId="3B20628E" w:rsidR="001859E7" w:rsidRPr="007E139A" w:rsidRDefault="001859E7" w:rsidP="007E139A">
      <w:pPr>
        <w:rPr>
          <w:rFonts w:ascii="Times New Roman" w:hAnsi="Times New Roman" w:cs="Times New Roman"/>
          <w:sz w:val="24"/>
          <w:szCs w:val="24"/>
          <w:lang w:val="ru-RU"/>
        </w:rPr>
      </w:pPr>
      <w:r w:rsidRPr="007E139A">
        <w:rPr>
          <w:rFonts w:ascii="Times New Roman" w:hAnsi="Times New Roman" w:cs="Times New Roman"/>
          <w:sz w:val="24"/>
          <w:szCs w:val="24"/>
        </w:rPr>
        <w:t>P</w:t>
      </w:r>
      <w:r w:rsidRPr="007E139A">
        <w:rPr>
          <w:rFonts w:ascii="Times New Roman" w:hAnsi="Times New Roman" w:cs="Times New Roman"/>
          <w:sz w:val="24"/>
          <w:szCs w:val="24"/>
          <w:vertAlign w:val="subscript"/>
        </w:rPr>
        <w:t>s</w:t>
      </w:r>
      <w:r w:rsidRPr="007E139A">
        <w:rPr>
          <w:rFonts w:ascii="Times New Roman" w:hAnsi="Times New Roman" w:cs="Times New Roman"/>
          <w:sz w:val="24"/>
          <w:szCs w:val="24"/>
          <w:lang w:val="ru-RU"/>
        </w:rPr>
        <w:t xml:space="preserve"> </w:t>
      </w:r>
      <w:r w:rsidR="007E139A">
        <w:rPr>
          <w:rFonts w:ascii="Times New Roman" w:hAnsi="Times New Roman" w:cs="Times New Roman"/>
          <w:sz w:val="24"/>
          <w:szCs w:val="24"/>
          <w:lang w:val="ru-RU"/>
        </w:rPr>
        <w:t>–</w:t>
      </w:r>
      <w:r w:rsidRPr="007E139A">
        <w:rPr>
          <w:rFonts w:ascii="Times New Roman" w:hAnsi="Times New Roman" w:cs="Times New Roman"/>
          <w:sz w:val="24"/>
          <w:szCs w:val="24"/>
          <w:lang w:val="ru-RU"/>
        </w:rPr>
        <w:t xml:space="preserve"> количество минерального заполнителя в асфальтобетонной смеси</w:t>
      </w:r>
      <w:r w:rsidR="00173B16" w:rsidRPr="007E139A">
        <w:rPr>
          <w:rFonts w:ascii="Times New Roman" w:hAnsi="Times New Roman" w:cs="Times New Roman"/>
          <w:sz w:val="24"/>
          <w:szCs w:val="24"/>
          <w:lang w:val="ru-RU"/>
        </w:rPr>
        <w:t>,</w:t>
      </w:r>
      <w:r w:rsidRPr="007E139A">
        <w:rPr>
          <w:rFonts w:ascii="Times New Roman" w:hAnsi="Times New Roman" w:cs="Times New Roman"/>
          <w:sz w:val="24"/>
          <w:szCs w:val="24"/>
          <w:lang w:val="ru-RU"/>
        </w:rPr>
        <w:t xml:space="preserve"> %;</w:t>
      </w:r>
    </w:p>
    <w:p w14:paraId="6A211211" w14:textId="436E98F9" w:rsidR="001859E7" w:rsidRPr="007E139A" w:rsidRDefault="001859E7" w:rsidP="007E139A">
      <w:pPr>
        <w:rPr>
          <w:rFonts w:ascii="Times New Roman" w:hAnsi="Times New Roman" w:cs="Times New Roman"/>
          <w:sz w:val="24"/>
          <w:szCs w:val="24"/>
          <w:lang w:val="ru-RU"/>
        </w:rPr>
      </w:pPr>
      <w:proofErr w:type="spellStart"/>
      <w:r w:rsidRPr="007E139A">
        <w:rPr>
          <w:rFonts w:ascii="Times New Roman" w:hAnsi="Times New Roman" w:cs="Times New Roman"/>
          <w:sz w:val="24"/>
          <w:szCs w:val="24"/>
        </w:rPr>
        <w:t>G</w:t>
      </w:r>
      <w:r w:rsidRPr="007E139A">
        <w:rPr>
          <w:rFonts w:ascii="Times New Roman" w:hAnsi="Times New Roman" w:cs="Times New Roman"/>
          <w:sz w:val="24"/>
          <w:szCs w:val="24"/>
          <w:vertAlign w:val="subscript"/>
        </w:rPr>
        <w:t>sb</w:t>
      </w:r>
      <w:proofErr w:type="spellEnd"/>
      <w:r w:rsidR="00596966" w:rsidRPr="007E139A">
        <w:rPr>
          <w:rFonts w:ascii="Times New Roman" w:hAnsi="Times New Roman" w:cs="Times New Roman"/>
          <w:sz w:val="24"/>
          <w:szCs w:val="24"/>
          <w:lang w:val="ru-RU"/>
        </w:rPr>
        <w:t xml:space="preserve"> </w:t>
      </w:r>
      <w:r w:rsidR="007E139A">
        <w:rPr>
          <w:rFonts w:ascii="Times New Roman" w:hAnsi="Times New Roman" w:cs="Times New Roman"/>
          <w:sz w:val="24"/>
          <w:szCs w:val="24"/>
          <w:lang w:val="ru-RU"/>
        </w:rPr>
        <w:t>–</w:t>
      </w:r>
      <w:r w:rsidR="00596966" w:rsidRPr="007E139A">
        <w:rPr>
          <w:rFonts w:ascii="Times New Roman" w:hAnsi="Times New Roman" w:cs="Times New Roman"/>
          <w:sz w:val="24"/>
          <w:szCs w:val="24"/>
          <w:lang w:val="ru-RU"/>
        </w:rPr>
        <w:t xml:space="preserve"> </w:t>
      </w:r>
      <w:r w:rsidRPr="007E139A">
        <w:rPr>
          <w:rFonts w:ascii="Times New Roman" w:hAnsi="Times New Roman" w:cs="Times New Roman"/>
          <w:sz w:val="24"/>
          <w:szCs w:val="24"/>
          <w:lang w:val="ru-RU"/>
        </w:rPr>
        <w:t>общая объемная плотность минерального заполнителя, входящего в состав асфальтобетонной</w:t>
      </w:r>
      <w:r w:rsidR="00A928C8" w:rsidRPr="007E139A">
        <w:rPr>
          <w:rFonts w:ascii="Times New Roman" w:hAnsi="Times New Roman" w:cs="Times New Roman"/>
          <w:sz w:val="24"/>
          <w:szCs w:val="24"/>
          <w:lang w:val="ru-RU"/>
        </w:rPr>
        <w:t xml:space="preserve"> </w:t>
      </w:r>
      <w:r w:rsidRPr="007E139A">
        <w:rPr>
          <w:rFonts w:ascii="Times New Roman" w:hAnsi="Times New Roman" w:cs="Times New Roman"/>
          <w:sz w:val="24"/>
          <w:szCs w:val="24"/>
          <w:lang w:val="ru-RU"/>
        </w:rPr>
        <w:t>смеси, г/см</w:t>
      </w:r>
      <w:r w:rsidRPr="007E139A">
        <w:rPr>
          <w:rFonts w:ascii="Times New Roman" w:hAnsi="Times New Roman" w:cs="Times New Roman"/>
          <w:sz w:val="24"/>
          <w:szCs w:val="24"/>
          <w:vertAlign w:val="superscript"/>
          <w:lang w:val="ru-RU"/>
        </w:rPr>
        <w:t>3</w:t>
      </w:r>
      <w:r w:rsidRPr="007E139A">
        <w:rPr>
          <w:rFonts w:ascii="Times New Roman" w:hAnsi="Times New Roman" w:cs="Times New Roman"/>
          <w:sz w:val="24"/>
          <w:szCs w:val="24"/>
          <w:lang w:val="ru-RU"/>
        </w:rPr>
        <w:t>;</w:t>
      </w:r>
    </w:p>
    <w:p w14:paraId="0FDAB320" w14:textId="702D3D2C" w:rsidR="00D94EA8" w:rsidRPr="007E139A" w:rsidRDefault="00596966" w:rsidP="007E139A">
      <w:pPr>
        <w:rPr>
          <w:rFonts w:ascii="Times New Roman" w:hAnsi="Times New Roman" w:cs="Times New Roman"/>
          <w:sz w:val="24"/>
          <w:szCs w:val="24"/>
          <w:lang w:val="ru-RU"/>
        </w:rPr>
      </w:pPr>
      <w:r w:rsidRPr="007E139A">
        <w:rPr>
          <w:rFonts w:ascii="Times New Roman" w:hAnsi="Times New Roman" w:cs="Times New Roman"/>
          <w:sz w:val="24"/>
          <w:szCs w:val="24"/>
        </w:rPr>
        <w:t>P</w:t>
      </w:r>
      <w:r w:rsidRPr="007E139A">
        <w:rPr>
          <w:rFonts w:ascii="Times New Roman" w:hAnsi="Times New Roman" w:cs="Times New Roman"/>
          <w:sz w:val="24"/>
          <w:szCs w:val="24"/>
          <w:vertAlign w:val="subscript"/>
          <w:lang w:val="ru-RU"/>
        </w:rPr>
        <w:t>0,063</w:t>
      </w:r>
      <w:r w:rsidRPr="007E139A">
        <w:rPr>
          <w:rFonts w:ascii="Times New Roman" w:hAnsi="Times New Roman" w:cs="Times New Roman"/>
          <w:sz w:val="24"/>
          <w:szCs w:val="24"/>
          <w:lang w:val="ru-RU"/>
        </w:rPr>
        <w:t xml:space="preserve"> </w:t>
      </w:r>
      <w:r w:rsidR="007E139A">
        <w:rPr>
          <w:rFonts w:ascii="Times New Roman" w:hAnsi="Times New Roman" w:cs="Times New Roman"/>
          <w:sz w:val="24"/>
          <w:szCs w:val="24"/>
          <w:lang w:val="ru-RU"/>
        </w:rPr>
        <w:t>–</w:t>
      </w:r>
      <w:r w:rsidR="001859E7" w:rsidRPr="007E139A">
        <w:rPr>
          <w:rFonts w:ascii="Times New Roman" w:hAnsi="Times New Roman" w:cs="Times New Roman"/>
          <w:sz w:val="24"/>
          <w:szCs w:val="24"/>
          <w:lang w:val="ru-RU"/>
        </w:rPr>
        <w:t xml:space="preserve"> количество минеральных зерен в асфальтобетонной смеси мельче 0</w:t>
      </w:r>
      <w:r w:rsidRPr="007E139A">
        <w:rPr>
          <w:rFonts w:ascii="Times New Roman" w:hAnsi="Times New Roman" w:cs="Times New Roman"/>
          <w:sz w:val="24"/>
          <w:szCs w:val="24"/>
          <w:lang w:val="ru-RU"/>
        </w:rPr>
        <w:t>,</w:t>
      </w:r>
      <w:r w:rsidR="001859E7" w:rsidRPr="007E139A">
        <w:rPr>
          <w:rFonts w:ascii="Times New Roman" w:hAnsi="Times New Roman" w:cs="Times New Roman"/>
          <w:sz w:val="24"/>
          <w:szCs w:val="24"/>
          <w:lang w:val="ru-RU"/>
        </w:rPr>
        <w:t>063 мм, %.</w:t>
      </w:r>
    </w:p>
    <w:p w14:paraId="6B60C5C8" w14:textId="77777777" w:rsidR="001859E7" w:rsidRPr="00B153C0" w:rsidRDefault="001859E7" w:rsidP="00FA57CB">
      <w:pPr>
        <w:ind w:firstLine="567"/>
        <w:rPr>
          <w:rFonts w:ascii="Times New Roman" w:hAnsi="Times New Roman" w:cs="Times New Roman"/>
          <w:bCs/>
          <w:color w:val="FF0000"/>
          <w:sz w:val="24"/>
          <w:szCs w:val="24"/>
          <w:lang w:val="ru-RU"/>
        </w:rPr>
      </w:pPr>
    </w:p>
    <w:p w14:paraId="7DCA74A2" w14:textId="504248CD" w:rsidR="00D94EA8" w:rsidRPr="00B153C0" w:rsidRDefault="00917757" w:rsidP="00917757">
      <w:pPr>
        <w:ind w:firstLine="567"/>
        <w:rPr>
          <w:rFonts w:ascii="Times New Roman" w:hAnsi="Times New Roman" w:cs="Times New Roman"/>
          <w:sz w:val="24"/>
          <w:szCs w:val="24"/>
          <w:lang w:val="ru-RU"/>
        </w:rPr>
      </w:pPr>
      <w:r w:rsidRPr="00B153C0">
        <w:rPr>
          <w:rFonts w:ascii="Times New Roman" w:hAnsi="Times New Roman" w:cs="Times New Roman"/>
          <w:sz w:val="24"/>
          <w:szCs w:val="24"/>
          <w:lang w:val="ru-RU"/>
        </w:rPr>
        <w:t>4.5.2</w:t>
      </w:r>
      <w:r w:rsidR="00224C18" w:rsidRPr="00B153C0">
        <w:rPr>
          <w:rFonts w:ascii="Times New Roman" w:hAnsi="Times New Roman" w:cs="Times New Roman"/>
          <w:sz w:val="24"/>
          <w:szCs w:val="24"/>
          <w:lang w:val="ru-RU"/>
        </w:rPr>
        <w:t>.</w:t>
      </w:r>
      <w:r w:rsidRPr="00B153C0">
        <w:rPr>
          <w:rFonts w:ascii="Times New Roman" w:hAnsi="Times New Roman" w:cs="Times New Roman"/>
          <w:sz w:val="24"/>
          <w:szCs w:val="24"/>
          <w:lang w:val="ru-RU"/>
        </w:rPr>
        <w:t xml:space="preserve">7 Сравнивают полученные данные всех проектируемых смесей с требованиями </w:t>
      </w:r>
      <w:r w:rsidR="00926F2D" w:rsidRPr="00297989">
        <w:rPr>
          <w:rFonts w:ascii="Times New Roman" w:hAnsi="Times New Roman" w:cs="Times New Roman"/>
          <w:bCs/>
          <w:sz w:val="24"/>
          <w:szCs w:val="24"/>
          <w:lang w:val="ru-RU"/>
        </w:rPr>
        <w:t>СТ РК 3997</w:t>
      </w:r>
      <w:r w:rsidR="009930CD" w:rsidRPr="00B153C0">
        <w:rPr>
          <w:rFonts w:ascii="Times New Roman" w:hAnsi="Times New Roman" w:cs="Times New Roman"/>
          <w:bCs/>
          <w:sz w:val="24"/>
          <w:szCs w:val="24"/>
          <w:lang w:val="ru-RU"/>
        </w:rPr>
        <w:t xml:space="preserve"> </w:t>
      </w:r>
      <w:r w:rsidRPr="00B153C0">
        <w:rPr>
          <w:rFonts w:ascii="Times New Roman" w:hAnsi="Times New Roman" w:cs="Times New Roman"/>
          <w:sz w:val="24"/>
          <w:szCs w:val="24"/>
          <w:lang w:val="ru-RU"/>
        </w:rPr>
        <w:t xml:space="preserve">и выбирают тот состав, который максимально удовлетворяет этим требованиям. </w:t>
      </w:r>
      <w:r w:rsidRPr="00B153C0">
        <w:rPr>
          <w:rFonts w:ascii="Times New Roman" w:hAnsi="Times New Roman" w:cs="Times New Roman"/>
          <w:sz w:val="24"/>
          <w:szCs w:val="24"/>
          <w:lang w:val="ru-RU"/>
        </w:rPr>
        <w:lastRenderedPageBreak/>
        <w:t>Пример выбора оптимального состава асфальтобетонной смеси на основе расчетных данных пр</w:t>
      </w:r>
      <w:r w:rsidR="00B67B35" w:rsidRPr="00B153C0">
        <w:rPr>
          <w:rFonts w:ascii="Times New Roman" w:hAnsi="Times New Roman" w:cs="Times New Roman"/>
          <w:sz w:val="24"/>
          <w:szCs w:val="24"/>
          <w:lang w:val="ru-RU"/>
        </w:rPr>
        <w:t>иведе</w:t>
      </w:r>
      <w:r w:rsidRPr="00B153C0">
        <w:rPr>
          <w:rFonts w:ascii="Times New Roman" w:hAnsi="Times New Roman" w:cs="Times New Roman"/>
          <w:sz w:val="24"/>
          <w:szCs w:val="24"/>
          <w:lang w:val="ru-RU"/>
        </w:rPr>
        <w:t xml:space="preserve">н в </w:t>
      </w:r>
      <w:r w:rsidRPr="00297989">
        <w:rPr>
          <w:rFonts w:ascii="Times New Roman" w:hAnsi="Times New Roman" w:cs="Times New Roman"/>
          <w:sz w:val="24"/>
          <w:szCs w:val="24"/>
          <w:lang w:val="ru-RU"/>
        </w:rPr>
        <w:t xml:space="preserve">приложении </w:t>
      </w:r>
      <w:r w:rsidR="00491051" w:rsidRPr="00297989">
        <w:rPr>
          <w:rFonts w:ascii="Times New Roman" w:hAnsi="Times New Roman" w:cs="Times New Roman"/>
          <w:sz w:val="24"/>
          <w:szCs w:val="24"/>
          <w:lang w:val="ru-RU"/>
        </w:rPr>
        <w:t>Е</w:t>
      </w:r>
      <w:r w:rsidRPr="00B153C0">
        <w:rPr>
          <w:rFonts w:ascii="Times New Roman" w:hAnsi="Times New Roman" w:cs="Times New Roman"/>
          <w:sz w:val="24"/>
          <w:szCs w:val="24"/>
          <w:lang w:val="ru-RU"/>
        </w:rPr>
        <w:t>.</w:t>
      </w:r>
    </w:p>
    <w:p w14:paraId="20FE1071" w14:textId="4DC98F00" w:rsidR="00DC1094" w:rsidRPr="00B153C0" w:rsidRDefault="00DC1094" w:rsidP="00917757">
      <w:pPr>
        <w:ind w:firstLine="567"/>
        <w:rPr>
          <w:rFonts w:ascii="Times New Roman" w:hAnsi="Times New Roman" w:cs="Times New Roman"/>
          <w:sz w:val="24"/>
          <w:szCs w:val="24"/>
          <w:lang w:val="ru-RU"/>
        </w:rPr>
      </w:pPr>
    </w:p>
    <w:p w14:paraId="15B5175A" w14:textId="09BFACAC" w:rsidR="00DC1094" w:rsidRPr="00B153C0" w:rsidRDefault="00DC1094" w:rsidP="00DC1094">
      <w:pPr>
        <w:ind w:firstLine="567"/>
        <w:rPr>
          <w:rFonts w:ascii="Times New Roman" w:hAnsi="Times New Roman" w:cs="Times New Roman"/>
          <w:b/>
          <w:sz w:val="24"/>
          <w:szCs w:val="24"/>
          <w:lang w:val="ru-RU"/>
        </w:rPr>
      </w:pPr>
      <w:r w:rsidRPr="00B153C0">
        <w:rPr>
          <w:rFonts w:ascii="Times New Roman" w:hAnsi="Times New Roman" w:cs="Times New Roman"/>
          <w:b/>
          <w:sz w:val="24"/>
          <w:szCs w:val="24"/>
          <w:lang w:val="ru-RU"/>
        </w:rPr>
        <w:t>4.6 Определение оптимального количества вяжущего для асфальтобетонной смеси</w:t>
      </w:r>
    </w:p>
    <w:p w14:paraId="194FFDC1" w14:textId="77777777" w:rsidR="00627833" w:rsidRPr="00B153C0" w:rsidRDefault="00627833" w:rsidP="00DC1094">
      <w:pPr>
        <w:ind w:firstLine="567"/>
        <w:rPr>
          <w:rFonts w:ascii="Times New Roman" w:hAnsi="Times New Roman" w:cs="Times New Roman"/>
          <w:bCs/>
          <w:color w:val="FF0000"/>
          <w:sz w:val="24"/>
          <w:szCs w:val="24"/>
          <w:lang w:val="ru-RU"/>
        </w:rPr>
      </w:pPr>
    </w:p>
    <w:p w14:paraId="2AC4F164" w14:textId="5A0E427E" w:rsidR="00DE52C1" w:rsidRPr="00B153C0" w:rsidRDefault="00DC1094" w:rsidP="00DC1094">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 xml:space="preserve">4.6.1 На выбранном составе минеральных заполнителей в соответствии с </w:t>
      </w:r>
      <w:r w:rsidR="004C5379" w:rsidRPr="00297989">
        <w:rPr>
          <w:rFonts w:ascii="Times New Roman" w:hAnsi="Times New Roman" w:cs="Times New Roman"/>
          <w:bCs/>
          <w:sz w:val="24"/>
          <w:szCs w:val="24"/>
          <w:lang w:val="ru-RU"/>
        </w:rPr>
        <w:t xml:space="preserve">Приложением </w:t>
      </w:r>
      <w:r w:rsidR="00491051" w:rsidRPr="00297989">
        <w:rPr>
          <w:rFonts w:ascii="Times New Roman" w:hAnsi="Times New Roman" w:cs="Times New Roman"/>
          <w:bCs/>
          <w:sz w:val="24"/>
          <w:szCs w:val="24"/>
          <w:lang w:val="ru-RU"/>
        </w:rPr>
        <w:t>Д</w:t>
      </w:r>
      <w:r w:rsidRPr="00B153C0">
        <w:rPr>
          <w:rFonts w:ascii="Times New Roman" w:hAnsi="Times New Roman" w:cs="Times New Roman"/>
          <w:bCs/>
          <w:color w:val="FF0000"/>
          <w:sz w:val="24"/>
          <w:szCs w:val="24"/>
          <w:lang w:val="ru-RU"/>
        </w:rPr>
        <w:t xml:space="preserve"> </w:t>
      </w:r>
      <w:r w:rsidRPr="00B153C0">
        <w:rPr>
          <w:rFonts w:ascii="Times New Roman" w:hAnsi="Times New Roman" w:cs="Times New Roman"/>
          <w:bCs/>
          <w:sz w:val="24"/>
          <w:szCs w:val="24"/>
          <w:lang w:val="ru-RU"/>
        </w:rPr>
        <w:t xml:space="preserve">готовят </w:t>
      </w:r>
      <w:r w:rsidR="007E139A">
        <w:rPr>
          <w:rFonts w:ascii="Times New Roman" w:hAnsi="Times New Roman" w:cs="Times New Roman"/>
          <w:bCs/>
          <w:sz w:val="24"/>
          <w:szCs w:val="24"/>
          <w:lang w:val="ru-RU"/>
        </w:rPr>
        <w:t>4</w:t>
      </w:r>
      <w:r w:rsidRPr="00B153C0">
        <w:rPr>
          <w:rFonts w:ascii="Times New Roman" w:hAnsi="Times New Roman" w:cs="Times New Roman"/>
          <w:bCs/>
          <w:sz w:val="24"/>
          <w:szCs w:val="24"/>
          <w:lang w:val="ru-RU"/>
        </w:rPr>
        <w:t xml:space="preserve"> пробы асфальтобетонных смесей с различным количеством вяжущего</w:t>
      </w:r>
      <w:r w:rsidR="007E139A">
        <w:rPr>
          <w:rFonts w:ascii="Times New Roman" w:hAnsi="Times New Roman" w:cs="Times New Roman"/>
          <w:bCs/>
          <w:sz w:val="24"/>
          <w:szCs w:val="24"/>
          <w:lang w:val="ru-RU"/>
        </w:rPr>
        <w:t>:</w:t>
      </w:r>
      <w:r w:rsidRPr="00B153C0">
        <w:rPr>
          <w:rFonts w:ascii="Times New Roman" w:hAnsi="Times New Roman" w:cs="Times New Roman"/>
          <w:bCs/>
          <w:sz w:val="24"/>
          <w:szCs w:val="24"/>
          <w:lang w:val="ru-RU"/>
        </w:rPr>
        <w:t xml:space="preserve"> с предполагаемым количеством </w:t>
      </w:r>
      <w:bookmarkStart w:id="14" w:name="_Hlk189223659"/>
      <w:proofErr w:type="spellStart"/>
      <w:r w:rsidR="00DE52C1" w:rsidRPr="00DE52C1">
        <w:rPr>
          <w:rFonts w:ascii="Times New Roman" w:hAnsi="Times New Roman" w:cs="Times New Roman"/>
          <w:bCs/>
          <w:sz w:val="24"/>
          <w:szCs w:val="24"/>
        </w:rPr>
        <w:t>P</w:t>
      </w:r>
      <w:r w:rsidR="00DE52C1" w:rsidRPr="00DE52C1">
        <w:rPr>
          <w:rFonts w:ascii="Times New Roman" w:hAnsi="Times New Roman" w:cs="Times New Roman"/>
          <w:bCs/>
          <w:sz w:val="24"/>
          <w:szCs w:val="24"/>
          <w:vertAlign w:val="subscript"/>
        </w:rPr>
        <w:t>be</w:t>
      </w:r>
      <w:bookmarkEnd w:id="14"/>
      <w:proofErr w:type="spellEnd"/>
      <w:r w:rsidR="007E139A">
        <w:rPr>
          <w:rFonts w:ascii="Times New Roman" w:hAnsi="Times New Roman" w:cs="Times New Roman"/>
          <w:bCs/>
          <w:sz w:val="24"/>
          <w:szCs w:val="24"/>
          <w:lang w:val="ru-RU"/>
        </w:rPr>
        <w:t>;</w:t>
      </w:r>
      <w:r w:rsidRPr="00B153C0">
        <w:rPr>
          <w:rFonts w:ascii="Times New Roman" w:hAnsi="Times New Roman" w:cs="Times New Roman"/>
          <w:bCs/>
          <w:sz w:val="24"/>
          <w:szCs w:val="24"/>
          <w:lang w:val="ru-RU"/>
        </w:rPr>
        <w:t xml:space="preserve"> на 0</w:t>
      </w:r>
      <w:r w:rsidR="007E139A">
        <w:rPr>
          <w:rFonts w:ascii="Times New Roman" w:hAnsi="Times New Roman" w:cs="Times New Roman"/>
          <w:bCs/>
          <w:sz w:val="24"/>
          <w:szCs w:val="24"/>
          <w:lang w:val="ru-RU"/>
        </w:rPr>
        <w:t>,</w:t>
      </w:r>
      <w:r w:rsidRPr="00B153C0">
        <w:rPr>
          <w:rFonts w:ascii="Times New Roman" w:hAnsi="Times New Roman" w:cs="Times New Roman"/>
          <w:bCs/>
          <w:sz w:val="24"/>
          <w:szCs w:val="24"/>
          <w:lang w:val="ru-RU"/>
        </w:rPr>
        <w:t xml:space="preserve">5 % менее </w:t>
      </w:r>
      <w:proofErr w:type="spellStart"/>
      <w:r w:rsidR="00DE52C1" w:rsidRPr="00DE52C1">
        <w:rPr>
          <w:rFonts w:ascii="Times New Roman" w:hAnsi="Times New Roman" w:cs="Times New Roman"/>
          <w:bCs/>
          <w:sz w:val="24"/>
          <w:szCs w:val="24"/>
        </w:rPr>
        <w:t>P</w:t>
      </w:r>
      <w:r w:rsidR="00DE52C1" w:rsidRPr="00DE52C1">
        <w:rPr>
          <w:rFonts w:ascii="Times New Roman" w:hAnsi="Times New Roman" w:cs="Times New Roman"/>
          <w:bCs/>
          <w:sz w:val="24"/>
          <w:szCs w:val="24"/>
          <w:vertAlign w:val="subscript"/>
        </w:rPr>
        <w:t>be</w:t>
      </w:r>
      <w:proofErr w:type="spellEnd"/>
      <w:r w:rsidR="00DE52C1" w:rsidRPr="00B153C0">
        <w:rPr>
          <w:rFonts w:ascii="Times New Roman" w:hAnsi="Times New Roman" w:cs="Times New Roman"/>
          <w:bCs/>
          <w:sz w:val="24"/>
          <w:szCs w:val="24"/>
          <w:lang w:val="ru-RU"/>
        </w:rPr>
        <w:t>;</w:t>
      </w:r>
      <w:r w:rsidRPr="00B153C0">
        <w:rPr>
          <w:rFonts w:ascii="Times New Roman" w:hAnsi="Times New Roman" w:cs="Times New Roman"/>
          <w:bCs/>
          <w:sz w:val="24"/>
          <w:szCs w:val="24"/>
          <w:lang w:val="ru-RU"/>
        </w:rPr>
        <w:t xml:space="preserve"> на 0,5 % более </w:t>
      </w:r>
      <w:proofErr w:type="spellStart"/>
      <w:r w:rsidR="00DE52C1" w:rsidRPr="00DE52C1">
        <w:rPr>
          <w:rFonts w:ascii="Times New Roman" w:hAnsi="Times New Roman" w:cs="Times New Roman"/>
          <w:bCs/>
          <w:sz w:val="24"/>
          <w:szCs w:val="24"/>
        </w:rPr>
        <w:t>P</w:t>
      </w:r>
      <w:r w:rsidR="00DE52C1" w:rsidRPr="00DE52C1">
        <w:rPr>
          <w:rFonts w:ascii="Times New Roman" w:hAnsi="Times New Roman" w:cs="Times New Roman"/>
          <w:bCs/>
          <w:sz w:val="24"/>
          <w:szCs w:val="24"/>
          <w:vertAlign w:val="subscript"/>
        </w:rPr>
        <w:t>be</w:t>
      </w:r>
      <w:proofErr w:type="spellEnd"/>
      <w:r w:rsidR="00DE52C1" w:rsidRPr="00B153C0">
        <w:rPr>
          <w:rFonts w:ascii="Times New Roman" w:hAnsi="Times New Roman" w:cs="Times New Roman"/>
          <w:bCs/>
          <w:sz w:val="24"/>
          <w:szCs w:val="24"/>
          <w:lang w:val="ru-RU"/>
        </w:rPr>
        <w:t>;</w:t>
      </w:r>
      <w:r w:rsidRPr="00B153C0">
        <w:rPr>
          <w:rFonts w:ascii="Times New Roman" w:hAnsi="Times New Roman" w:cs="Times New Roman"/>
          <w:bCs/>
          <w:sz w:val="24"/>
          <w:szCs w:val="24"/>
          <w:lang w:val="ru-RU"/>
        </w:rPr>
        <w:t xml:space="preserve"> на 1</w:t>
      </w:r>
      <w:r w:rsidR="007E139A">
        <w:rPr>
          <w:rFonts w:ascii="Times New Roman" w:hAnsi="Times New Roman" w:cs="Times New Roman"/>
          <w:bCs/>
          <w:sz w:val="24"/>
          <w:szCs w:val="24"/>
          <w:lang w:val="ru-RU"/>
        </w:rPr>
        <w:t>,</w:t>
      </w:r>
      <w:r w:rsidRPr="00B153C0">
        <w:rPr>
          <w:rFonts w:ascii="Times New Roman" w:hAnsi="Times New Roman" w:cs="Times New Roman"/>
          <w:bCs/>
          <w:sz w:val="24"/>
          <w:szCs w:val="24"/>
          <w:lang w:val="ru-RU"/>
        </w:rPr>
        <w:t xml:space="preserve">0 % более </w:t>
      </w:r>
      <w:proofErr w:type="spellStart"/>
      <w:r w:rsidR="00DE52C1" w:rsidRPr="00DE52C1">
        <w:rPr>
          <w:rFonts w:ascii="Times New Roman" w:hAnsi="Times New Roman" w:cs="Times New Roman"/>
          <w:bCs/>
          <w:sz w:val="24"/>
          <w:szCs w:val="24"/>
        </w:rPr>
        <w:t>P</w:t>
      </w:r>
      <w:r w:rsidR="00DE52C1" w:rsidRPr="00DE52C1">
        <w:rPr>
          <w:rFonts w:ascii="Times New Roman" w:hAnsi="Times New Roman" w:cs="Times New Roman"/>
          <w:bCs/>
          <w:sz w:val="24"/>
          <w:szCs w:val="24"/>
          <w:vertAlign w:val="subscript"/>
        </w:rPr>
        <w:t>be</w:t>
      </w:r>
      <w:proofErr w:type="spellEnd"/>
      <w:r w:rsidR="00DE52C1" w:rsidRPr="00B153C0">
        <w:rPr>
          <w:rFonts w:ascii="Times New Roman" w:hAnsi="Times New Roman" w:cs="Times New Roman"/>
          <w:bCs/>
          <w:sz w:val="24"/>
          <w:szCs w:val="24"/>
          <w:lang w:val="ru-RU"/>
        </w:rPr>
        <w:t>.</w:t>
      </w:r>
      <w:r w:rsidRPr="00B153C0">
        <w:rPr>
          <w:rFonts w:ascii="Times New Roman" w:hAnsi="Times New Roman" w:cs="Times New Roman"/>
          <w:bCs/>
          <w:sz w:val="24"/>
          <w:szCs w:val="24"/>
          <w:lang w:val="ru-RU"/>
        </w:rPr>
        <w:t xml:space="preserve"> </w:t>
      </w:r>
    </w:p>
    <w:p w14:paraId="36673BBE" w14:textId="4C72FC82" w:rsidR="00DC1094" w:rsidRPr="00B153C0" w:rsidRDefault="00DE52C1" w:rsidP="00DC1094">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О</w:t>
      </w:r>
      <w:r w:rsidR="00DC1094" w:rsidRPr="00B153C0">
        <w:rPr>
          <w:rFonts w:ascii="Times New Roman" w:hAnsi="Times New Roman" w:cs="Times New Roman"/>
          <w:bCs/>
          <w:sz w:val="24"/>
          <w:szCs w:val="24"/>
          <w:lang w:val="ru-RU"/>
        </w:rPr>
        <w:t xml:space="preserve">т каждой смеси готовят не менее </w:t>
      </w:r>
      <w:r w:rsidR="007E139A">
        <w:rPr>
          <w:rFonts w:ascii="Times New Roman" w:hAnsi="Times New Roman" w:cs="Times New Roman"/>
          <w:bCs/>
          <w:sz w:val="24"/>
          <w:szCs w:val="24"/>
          <w:lang w:val="ru-RU"/>
        </w:rPr>
        <w:t>3-</w:t>
      </w:r>
      <w:r w:rsidR="00DC1094" w:rsidRPr="00B153C0">
        <w:rPr>
          <w:rFonts w:ascii="Times New Roman" w:hAnsi="Times New Roman" w:cs="Times New Roman"/>
          <w:bCs/>
          <w:sz w:val="24"/>
          <w:szCs w:val="24"/>
          <w:lang w:val="ru-RU"/>
        </w:rPr>
        <w:t xml:space="preserve">х образцов. Число оборотов вращательного уплотнителя должно быть равным </w:t>
      </w:r>
      <w:r w:rsidRPr="00DE52C1">
        <w:rPr>
          <w:rFonts w:ascii="Times New Roman" w:hAnsi="Times New Roman" w:cs="Times New Roman"/>
          <w:bCs/>
          <w:sz w:val="24"/>
          <w:szCs w:val="24"/>
        </w:rPr>
        <w:t>N</w:t>
      </w:r>
      <w:proofErr w:type="spellStart"/>
      <w:r w:rsidR="00DC1094" w:rsidRPr="00B153C0">
        <w:rPr>
          <w:rFonts w:ascii="Times New Roman" w:hAnsi="Times New Roman" w:cs="Times New Roman"/>
          <w:bCs/>
          <w:sz w:val="24"/>
          <w:szCs w:val="24"/>
          <w:vertAlign w:val="subscript"/>
          <w:lang w:val="ru-RU"/>
        </w:rPr>
        <w:t>пр</w:t>
      </w:r>
      <w:proofErr w:type="spellEnd"/>
      <w:r w:rsidR="00DC1094" w:rsidRPr="00B153C0">
        <w:rPr>
          <w:rFonts w:ascii="Times New Roman" w:hAnsi="Times New Roman" w:cs="Times New Roman"/>
          <w:bCs/>
          <w:sz w:val="24"/>
          <w:szCs w:val="24"/>
          <w:lang w:val="ru-RU"/>
        </w:rPr>
        <w:t xml:space="preserve"> согласно таблице 1.</w:t>
      </w:r>
    </w:p>
    <w:p w14:paraId="0E6EE7A8" w14:textId="798257CB" w:rsidR="00DC1094" w:rsidRPr="00B153C0" w:rsidRDefault="00DC1094" w:rsidP="00DC1094">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4.6.2 У асфальтобетонных смесей с различным количеством вяжущего определяют объемную плотность каждого приготовленного образца в соответствии с</w:t>
      </w:r>
      <w:r w:rsidR="00236010" w:rsidRPr="00B153C0">
        <w:rPr>
          <w:rFonts w:ascii="Times New Roman" w:hAnsi="Times New Roman" w:cs="Times New Roman"/>
          <w:bCs/>
          <w:sz w:val="24"/>
          <w:szCs w:val="24"/>
          <w:lang w:val="ru-RU"/>
        </w:rPr>
        <w:t xml:space="preserve"> СТ РК 1218</w:t>
      </w:r>
      <w:r w:rsidRPr="00B153C0">
        <w:rPr>
          <w:rFonts w:ascii="Times New Roman" w:hAnsi="Times New Roman" w:cs="Times New Roman"/>
          <w:bCs/>
          <w:sz w:val="24"/>
          <w:szCs w:val="24"/>
          <w:lang w:val="ru-RU"/>
        </w:rPr>
        <w:t>.</w:t>
      </w:r>
    </w:p>
    <w:p w14:paraId="4FB9E1E9" w14:textId="67E40386" w:rsidR="00DC1094" w:rsidRPr="00B153C0" w:rsidRDefault="00DC1094" w:rsidP="00DC1094">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 xml:space="preserve">4.6.3 У асфальтобетонных смесей с различным количеством вяжущего определяют максимальную плотность в соответствии с </w:t>
      </w:r>
      <w:r w:rsidR="00C86F5F" w:rsidRPr="00B153C0">
        <w:rPr>
          <w:rStyle w:val="FontStyle29"/>
          <w:rFonts w:ascii="Times New Roman" w:hAnsi="Times New Roman" w:cs="Times New Roman"/>
          <w:b w:val="0"/>
          <w:bCs w:val="0"/>
          <w:i w:val="0"/>
          <w:iCs w:val="0"/>
          <w:color w:val="auto"/>
          <w:sz w:val="24"/>
          <w:szCs w:val="24"/>
          <w:lang w:val="ru-RU"/>
        </w:rPr>
        <w:t>СТ РК 1218</w:t>
      </w:r>
      <w:r w:rsidRPr="00B153C0">
        <w:rPr>
          <w:rFonts w:ascii="Times New Roman" w:hAnsi="Times New Roman" w:cs="Times New Roman"/>
          <w:bCs/>
          <w:sz w:val="24"/>
          <w:szCs w:val="24"/>
          <w:lang w:val="ru-RU"/>
        </w:rPr>
        <w:t>.</w:t>
      </w:r>
    </w:p>
    <w:p w14:paraId="487FC592" w14:textId="18ACDFFC" w:rsidR="00DC1094" w:rsidRPr="00B153C0" w:rsidRDefault="00DC1094" w:rsidP="00DC1094">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4.6.4 Для каждой асфальтобетонной смеси по формулам (2) и (3) определяют Р</w:t>
      </w:r>
      <w:r w:rsidRPr="00B153C0">
        <w:rPr>
          <w:rFonts w:ascii="Times New Roman" w:hAnsi="Times New Roman" w:cs="Times New Roman"/>
          <w:bCs/>
          <w:sz w:val="24"/>
          <w:szCs w:val="24"/>
          <w:vertAlign w:val="subscript"/>
          <w:lang w:val="ru-RU"/>
        </w:rPr>
        <w:t>а</w:t>
      </w:r>
      <w:r w:rsidRPr="00B153C0">
        <w:rPr>
          <w:rFonts w:ascii="Times New Roman" w:hAnsi="Times New Roman" w:cs="Times New Roman"/>
          <w:bCs/>
          <w:sz w:val="24"/>
          <w:szCs w:val="24"/>
          <w:lang w:val="ru-RU"/>
        </w:rPr>
        <w:t xml:space="preserve">, % и ПМЗ, </w:t>
      </w:r>
      <w:bookmarkStart w:id="15" w:name="_Hlk189225195"/>
      <w:r w:rsidRPr="00B153C0">
        <w:rPr>
          <w:rFonts w:ascii="Times New Roman" w:hAnsi="Times New Roman" w:cs="Times New Roman"/>
          <w:bCs/>
          <w:sz w:val="24"/>
          <w:szCs w:val="24"/>
          <w:lang w:val="ru-RU"/>
        </w:rPr>
        <w:t>%.</w:t>
      </w:r>
      <w:bookmarkEnd w:id="15"/>
      <w:r w:rsidRPr="00B153C0">
        <w:rPr>
          <w:rFonts w:ascii="Times New Roman" w:hAnsi="Times New Roman" w:cs="Times New Roman"/>
          <w:bCs/>
          <w:sz w:val="24"/>
          <w:szCs w:val="24"/>
          <w:lang w:val="ru-RU"/>
        </w:rPr>
        <w:t xml:space="preserve"> После этого вычисляют содержание пустот, наполненных битумным вяжущим ПНБ</w:t>
      </w:r>
      <w:r w:rsidR="00DE52C1" w:rsidRPr="00B153C0">
        <w:rPr>
          <w:rFonts w:ascii="Times New Roman" w:hAnsi="Times New Roman" w:cs="Times New Roman"/>
          <w:bCs/>
          <w:sz w:val="24"/>
          <w:szCs w:val="24"/>
          <w:lang w:val="ru-RU"/>
        </w:rPr>
        <w:t>,</w:t>
      </w:r>
      <w:r w:rsidRPr="00B153C0">
        <w:rPr>
          <w:rFonts w:ascii="Times New Roman" w:hAnsi="Times New Roman" w:cs="Times New Roman"/>
          <w:bCs/>
          <w:sz w:val="24"/>
          <w:szCs w:val="24"/>
          <w:lang w:val="ru-RU"/>
        </w:rPr>
        <w:t xml:space="preserve"> % по формуле</w:t>
      </w:r>
      <w:r w:rsidR="00DE52C1" w:rsidRPr="00B153C0">
        <w:rPr>
          <w:rFonts w:ascii="Times New Roman" w:hAnsi="Times New Roman" w:cs="Times New Roman"/>
          <w:bCs/>
          <w:sz w:val="24"/>
          <w:szCs w:val="24"/>
          <w:lang w:val="ru-RU"/>
        </w:rPr>
        <w:t xml:space="preserve"> (14):</w:t>
      </w:r>
    </w:p>
    <w:p w14:paraId="3AB12C37" w14:textId="724DD719" w:rsidR="00DE52C1" w:rsidRPr="00B153C0" w:rsidRDefault="00DE52C1" w:rsidP="00DC1094">
      <w:pPr>
        <w:ind w:firstLine="567"/>
        <w:rPr>
          <w:rFonts w:ascii="Times New Roman" w:hAnsi="Times New Roman" w:cs="Times New Roman"/>
          <w:bCs/>
          <w:sz w:val="24"/>
          <w:szCs w:val="24"/>
          <w:lang w:val="ru-RU"/>
        </w:rPr>
      </w:pP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4674"/>
      </w:tblGrid>
      <w:tr w:rsidR="007E139A" w14:paraId="3BCFB8D3" w14:textId="77777777" w:rsidTr="005B44DA">
        <w:trPr>
          <w:trHeight w:val="1020"/>
        </w:trPr>
        <w:tc>
          <w:tcPr>
            <w:tcW w:w="4673" w:type="dxa"/>
            <w:vAlign w:val="center"/>
          </w:tcPr>
          <w:p w14:paraId="11775B78" w14:textId="21E5C259" w:rsidR="007E139A" w:rsidRPr="00E74CFE" w:rsidRDefault="007E139A" w:rsidP="00F57BC9">
            <w:pPr>
              <w:jc w:val="right"/>
              <w:rPr>
                <w:bCs/>
                <w:i/>
                <w:sz w:val="24"/>
                <w:szCs w:val="24"/>
                <w:lang w:val="en-US"/>
              </w:rPr>
            </w:pPr>
            <m:oMathPara>
              <m:oMathParaPr>
                <m:jc m:val="right"/>
              </m:oMathParaPr>
              <m:oMath>
                <m:r>
                  <w:rPr>
                    <w:rFonts w:ascii="Cambria Math" w:hAnsi="Cambria Math"/>
                    <w:sz w:val="24"/>
                    <w:szCs w:val="24"/>
                  </w:rPr>
                  <m:t>ПНБ=100×</m:t>
                </m:r>
                <m:f>
                  <m:fPr>
                    <m:ctrlPr>
                      <w:rPr>
                        <w:rFonts w:ascii="Cambria Math" w:hAnsi="Cambria Math"/>
                        <w:bCs/>
                        <w:i/>
                        <w:sz w:val="24"/>
                        <w:szCs w:val="24"/>
                      </w:rPr>
                    </m:ctrlPr>
                  </m:fPr>
                  <m:num>
                    <m:d>
                      <m:dPr>
                        <m:ctrlPr>
                          <w:rPr>
                            <w:rFonts w:ascii="Cambria Math" w:hAnsi="Cambria Math"/>
                            <w:bCs/>
                            <w:i/>
                            <w:sz w:val="24"/>
                            <w:szCs w:val="24"/>
                          </w:rPr>
                        </m:ctrlPr>
                      </m:dPr>
                      <m:e>
                        <m:r>
                          <w:rPr>
                            <w:rFonts w:ascii="Cambria Math" w:hAnsi="Cambria Math"/>
                            <w:sz w:val="24"/>
                            <w:szCs w:val="24"/>
                          </w:rPr>
                          <m:t>ПМЗ-</m:t>
                        </m:r>
                        <m:sSub>
                          <m:sSubPr>
                            <m:ctrlPr>
                              <w:rPr>
                                <w:rFonts w:ascii="Cambria Math" w:hAnsi="Cambria Math"/>
                                <w:bCs/>
                                <w:i/>
                                <w:sz w:val="24"/>
                                <w:szCs w:val="24"/>
                              </w:rPr>
                            </m:ctrlPr>
                          </m:sSubPr>
                          <m:e>
                            <m:r>
                              <w:rPr>
                                <w:rFonts w:ascii="Cambria Math" w:hAnsi="Cambria Math"/>
                                <w:sz w:val="24"/>
                                <w:szCs w:val="24"/>
                              </w:rPr>
                              <m:t>Р</m:t>
                            </m:r>
                          </m:e>
                          <m:sub>
                            <m:r>
                              <w:rPr>
                                <w:rFonts w:ascii="Cambria Math" w:hAnsi="Cambria Math"/>
                                <w:sz w:val="24"/>
                                <w:szCs w:val="24"/>
                              </w:rPr>
                              <m:t>а</m:t>
                            </m:r>
                          </m:sub>
                        </m:sSub>
                      </m:e>
                    </m:d>
                  </m:num>
                  <m:den>
                    <m:r>
                      <w:rPr>
                        <w:rFonts w:ascii="Cambria Math" w:hAnsi="Cambria Math"/>
                        <w:sz w:val="24"/>
                        <w:szCs w:val="24"/>
                      </w:rPr>
                      <m:t>ПМЗ</m:t>
                    </m:r>
                  </m:den>
                </m:f>
              </m:oMath>
            </m:oMathPara>
          </w:p>
        </w:tc>
        <w:tc>
          <w:tcPr>
            <w:tcW w:w="4674" w:type="dxa"/>
            <w:vAlign w:val="center"/>
          </w:tcPr>
          <w:p w14:paraId="2AFCB59B" w14:textId="2DC19B0A" w:rsidR="007E139A" w:rsidRDefault="007E139A" w:rsidP="00F57BC9">
            <w:pPr>
              <w:jc w:val="right"/>
              <w:rPr>
                <w:bCs/>
                <w:sz w:val="24"/>
                <w:szCs w:val="24"/>
              </w:rPr>
            </w:pPr>
            <w:r>
              <w:rPr>
                <w:bCs/>
                <w:sz w:val="24"/>
                <w:szCs w:val="24"/>
              </w:rPr>
              <w:t>(14)</w:t>
            </w:r>
          </w:p>
        </w:tc>
      </w:tr>
    </w:tbl>
    <w:p w14:paraId="1931D511" w14:textId="7FB4D9A4" w:rsidR="008172FC" w:rsidRPr="00B153C0" w:rsidRDefault="008172FC" w:rsidP="008172FC">
      <w:pPr>
        <w:ind w:firstLine="567"/>
        <w:rPr>
          <w:rFonts w:ascii="Times New Roman" w:hAnsi="Times New Roman" w:cs="Times New Roman"/>
          <w:sz w:val="24"/>
          <w:szCs w:val="24"/>
          <w:lang w:val="ru-RU"/>
        </w:rPr>
      </w:pPr>
    </w:p>
    <w:p w14:paraId="4175DC15" w14:textId="58AC8236" w:rsidR="00D94EA8" w:rsidRPr="00B153C0" w:rsidRDefault="008172FC" w:rsidP="008172FC">
      <w:pPr>
        <w:ind w:firstLine="567"/>
        <w:rPr>
          <w:rFonts w:ascii="Times New Roman" w:hAnsi="Times New Roman" w:cs="Times New Roman"/>
          <w:b/>
          <w:color w:val="FF0000"/>
          <w:sz w:val="24"/>
          <w:szCs w:val="24"/>
          <w:lang w:val="ru-RU"/>
        </w:rPr>
      </w:pPr>
      <w:r w:rsidRPr="00B153C0">
        <w:rPr>
          <w:rFonts w:ascii="Times New Roman" w:hAnsi="Times New Roman" w:cs="Times New Roman"/>
          <w:sz w:val="24"/>
          <w:szCs w:val="24"/>
          <w:lang w:val="ru-RU"/>
        </w:rPr>
        <w:t>4.6.5 Отношение пыль/вяжущее Н для каждой смеси вычисляют по формуле (15):</w:t>
      </w:r>
    </w:p>
    <w:p w14:paraId="5AFAE092" w14:textId="065D9498" w:rsidR="00D94EA8" w:rsidRDefault="00D94EA8" w:rsidP="004E06EF">
      <w:pPr>
        <w:jc w:val="center"/>
        <w:rPr>
          <w:rFonts w:ascii="Times New Roman" w:hAnsi="Times New Roman" w:cs="Times New Roman"/>
          <w:b/>
          <w:color w:val="FF0000"/>
          <w:sz w:val="24"/>
          <w:szCs w:val="24"/>
          <w:lang w:val="ru-RU"/>
        </w:rPr>
      </w:pP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4674"/>
      </w:tblGrid>
      <w:tr w:rsidR="007E139A" w14:paraId="688599F1" w14:textId="77777777" w:rsidTr="005B44DA">
        <w:trPr>
          <w:trHeight w:val="1020"/>
        </w:trPr>
        <w:tc>
          <w:tcPr>
            <w:tcW w:w="4673" w:type="dxa"/>
            <w:vAlign w:val="center"/>
          </w:tcPr>
          <w:p w14:paraId="19F44954" w14:textId="0805ABAD" w:rsidR="007E139A" w:rsidRPr="00E74CFE" w:rsidRDefault="007E139A" w:rsidP="00F57BC9">
            <w:pPr>
              <w:jc w:val="right"/>
              <w:rPr>
                <w:bCs/>
                <w:i/>
                <w:sz w:val="24"/>
                <w:szCs w:val="24"/>
                <w:lang w:val="en-US"/>
              </w:rPr>
            </w:pPr>
            <m:oMathPara>
              <m:oMathParaPr>
                <m:jc m:val="right"/>
              </m:oMathParaPr>
              <m:oMath>
                <m:r>
                  <w:rPr>
                    <w:rFonts w:ascii="Cambria Math" w:hAnsi="Cambria Math"/>
                    <w:sz w:val="24"/>
                    <w:szCs w:val="24"/>
                  </w:rPr>
                  <m:t>H=</m:t>
                </m:r>
                <m:f>
                  <m:fPr>
                    <m:ctrlPr>
                      <w:rPr>
                        <w:rFonts w:ascii="Cambria Math" w:hAnsi="Cambria Math"/>
                        <w:bCs/>
                        <w:i/>
                        <w:sz w:val="24"/>
                        <w:szCs w:val="24"/>
                      </w:rPr>
                    </m:ctrlPr>
                  </m:fPr>
                  <m:num>
                    <m:sSub>
                      <m:sSubPr>
                        <m:ctrlPr>
                          <w:rPr>
                            <w:rFonts w:ascii="Cambria Math" w:hAnsi="Cambria Math"/>
                            <w:bCs/>
                            <w:i/>
                            <w:sz w:val="24"/>
                            <w:szCs w:val="24"/>
                            <w:lang w:val="en-US"/>
                          </w:rPr>
                        </m:ctrlPr>
                      </m:sSubPr>
                      <m:e>
                        <m:r>
                          <w:rPr>
                            <w:rFonts w:ascii="Cambria Math" w:hAnsi="Cambria Math"/>
                            <w:sz w:val="24"/>
                            <w:szCs w:val="24"/>
                            <w:lang w:val="en-US"/>
                          </w:rPr>
                          <m:t>P</m:t>
                        </m:r>
                      </m:e>
                      <m:sub>
                        <m:r>
                          <w:rPr>
                            <w:rFonts w:ascii="Cambria Math" w:hAnsi="Cambria Math"/>
                            <w:sz w:val="24"/>
                            <w:szCs w:val="24"/>
                          </w:rPr>
                          <m:t>0,063</m:t>
                        </m:r>
                      </m:sub>
                    </m:sSub>
                  </m:num>
                  <m:den>
                    <m:sSub>
                      <m:sSubPr>
                        <m:ctrlPr>
                          <w:rPr>
                            <w:rFonts w:ascii="Cambria Math" w:hAnsi="Cambria Math"/>
                            <w:bCs/>
                            <w:i/>
                            <w:sz w:val="24"/>
                            <w:szCs w:val="24"/>
                          </w:rPr>
                        </m:ctrlPr>
                      </m:sSubPr>
                      <m:e>
                        <m:r>
                          <w:rPr>
                            <w:rFonts w:ascii="Cambria Math" w:hAnsi="Cambria Math"/>
                            <w:sz w:val="24"/>
                            <w:szCs w:val="24"/>
                          </w:rPr>
                          <m:t>P</m:t>
                        </m:r>
                      </m:e>
                      <m:sub>
                        <m:r>
                          <w:rPr>
                            <w:rFonts w:ascii="Cambria Math" w:hAnsi="Cambria Math"/>
                            <w:sz w:val="24"/>
                            <w:szCs w:val="24"/>
                          </w:rPr>
                          <m:t>b</m:t>
                        </m:r>
                        <m:r>
                          <w:rPr>
                            <w:rFonts w:ascii="Cambria Math" w:hAnsi="Cambria Math"/>
                            <w:sz w:val="24"/>
                            <w:szCs w:val="24"/>
                            <w:lang w:val="en-US"/>
                          </w:rPr>
                          <m:t xml:space="preserve"> </m:t>
                        </m:r>
                        <m:r>
                          <w:rPr>
                            <w:rFonts w:ascii="Cambria Math" w:hAnsi="Cambria Math"/>
                            <w:sz w:val="24"/>
                            <w:szCs w:val="24"/>
                          </w:rPr>
                          <m:t>эфф</m:t>
                        </m:r>
                      </m:sub>
                    </m:sSub>
                  </m:den>
                </m:f>
              </m:oMath>
            </m:oMathPara>
          </w:p>
        </w:tc>
        <w:tc>
          <w:tcPr>
            <w:tcW w:w="4674" w:type="dxa"/>
            <w:vAlign w:val="center"/>
          </w:tcPr>
          <w:p w14:paraId="4BADE060" w14:textId="1ACB659B" w:rsidR="007E139A" w:rsidRDefault="007E139A" w:rsidP="00F57BC9">
            <w:pPr>
              <w:jc w:val="right"/>
              <w:rPr>
                <w:bCs/>
                <w:sz w:val="24"/>
                <w:szCs w:val="24"/>
              </w:rPr>
            </w:pPr>
            <w:r>
              <w:rPr>
                <w:bCs/>
                <w:sz w:val="24"/>
                <w:szCs w:val="24"/>
              </w:rPr>
              <w:t>(15)</w:t>
            </w:r>
          </w:p>
        </w:tc>
      </w:tr>
    </w:tbl>
    <w:p w14:paraId="63EA651C" w14:textId="4CBDB6ED" w:rsidR="00D94EA8" w:rsidRPr="00B153C0" w:rsidRDefault="00D94EA8" w:rsidP="004E06EF">
      <w:pPr>
        <w:jc w:val="center"/>
        <w:rPr>
          <w:rFonts w:ascii="Times New Roman" w:hAnsi="Times New Roman" w:cs="Times New Roman"/>
          <w:b/>
          <w:color w:val="FF0000"/>
          <w:sz w:val="24"/>
          <w:szCs w:val="24"/>
          <w:lang w:val="ru-RU"/>
        </w:rPr>
      </w:pPr>
    </w:p>
    <w:p w14:paraId="0C270781" w14:textId="00BDE3A0" w:rsidR="00D94EA8" w:rsidRPr="007E139A" w:rsidRDefault="00AE4740" w:rsidP="007E139A">
      <w:pPr>
        <w:rPr>
          <w:rFonts w:ascii="Times New Roman" w:hAnsi="Times New Roman" w:cs="Times New Roman"/>
          <w:b/>
          <w:color w:val="FF0000"/>
          <w:sz w:val="24"/>
          <w:szCs w:val="24"/>
          <w:lang w:val="ru-RU"/>
        </w:rPr>
      </w:pPr>
      <w:r w:rsidRPr="007E139A">
        <w:rPr>
          <w:rFonts w:ascii="Times New Roman" w:hAnsi="Times New Roman" w:cs="Times New Roman"/>
          <w:sz w:val="24"/>
          <w:szCs w:val="24"/>
          <w:lang w:val="ru-RU"/>
        </w:rPr>
        <w:t xml:space="preserve">где </w:t>
      </w:r>
      <w:r w:rsidRPr="007E139A">
        <w:rPr>
          <w:rFonts w:ascii="Times New Roman" w:hAnsi="Times New Roman" w:cs="Times New Roman"/>
          <w:sz w:val="24"/>
          <w:szCs w:val="24"/>
        </w:rPr>
        <w:t>P</w:t>
      </w:r>
      <w:r w:rsidRPr="007E139A">
        <w:rPr>
          <w:rFonts w:ascii="Times New Roman" w:hAnsi="Times New Roman" w:cs="Times New Roman"/>
          <w:sz w:val="24"/>
          <w:szCs w:val="24"/>
          <w:vertAlign w:val="subscript"/>
        </w:rPr>
        <w:t>b</w:t>
      </w:r>
      <w:r w:rsidRPr="007E139A">
        <w:rPr>
          <w:rFonts w:ascii="Times New Roman" w:hAnsi="Times New Roman" w:cs="Times New Roman"/>
          <w:sz w:val="24"/>
          <w:szCs w:val="24"/>
          <w:vertAlign w:val="subscript"/>
          <w:lang w:val="ru-RU"/>
        </w:rPr>
        <w:t>_</w:t>
      </w:r>
      <w:proofErr w:type="spellStart"/>
      <w:r w:rsidRPr="007E139A">
        <w:rPr>
          <w:rFonts w:ascii="Times New Roman" w:hAnsi="Times New Roman" w:cs="Times New Roman"/>
          <w:sz w:val="24"/>
          <w:szCs w:val="24"/>
          <w:vertAlign w:val="subscript"/>
          <w:lang w:val="ru-RU"/>
        </w:rPr>
        <w:t>эфф</w:t>
      </w:r>
      <w:proofErr w:type="spellEnd"/>
      <w:r w:rsidR="005B44DA">
        <w:rPr>
          <w:rFonts w:ascii="Times New Roman" w:hAnsi="Times New Roman" w:cs="Times New Roman"/>
          <w:sz w:val="24"/>
          <w:szCs w:val="24"/>
          <w:lang w:val="ru-RU"/>
        </w:rPr>
        <w:t xml:space="preserve"> </w:t>
      </w:r>
      <w:r w:rsidR="007E139A">
        <w:rPr>
          <w:rFonts w:ascii="Times New Roman" w:hAnsi="Times New Roman" w:cs="Times New Roman"/>
          <w:sz w:val="24"/>
          <w:szCs w:val="24"/>
          <w:lang w:val="ru-RU"/>
        </w:rPr>
        <w:t>–</w:t>
      </w:r>
      <w:r w:rsidRPr="007E139A">
        <w:rPr>
          <w:rFonts w:ascii="Times New Roman" w:hAnsi="Times New Roman" w:cs="Times New Roman"/>
          <w:sz w:val="24"/>
          <w:szCs w:val="24"/>
          <w:lang w:val="ru-RU"/>
        </w:rPr>
        <w:t xml:space="preserve"> эффективное фактическое количество вяжущего в составе смеси, рассчитанное по формуле (12) но с учетом фактического содержания вяжущего, %.</w:t>
      </w:r>
    </w:p>
    <w:p w14:paraId="4BE17516" w14:textId="2355A808" w:rsidR="00D94EA8" w:rsidRPr="00B153C0" w:rsidRDefault="00D94EA8" w:rsidP="004E06EF">
      <w:pPr>
        <w:jc w:val="center"/>
        <w:rPr>
          <w:rFonts w:ascii="Times New Roman" w:hAnsi="Times New Roman" w:cs="Times New Roman"/>
          <w:b/>
          <w:color w:val="FF0000"/>
          <w:sz w:val="24"/>
          <w:szCs w:val="24"/>
          <w:lang w:val="ru-RU"/>
        </w:rPr>
      </w:pPr>
    </w:p>
    <w:p w14:paraId="281C08FC" w14:textId="797E8342" w:rsidR="00D94EA8" w:rsidRPr="00B153C0" w:rsidRDefault="00047119" w:rsidP="00047119">
      <w:pPr>
        <w:ind w:firstLine="567"/>
        <w:rPr>
          <w:rFonts w:ascii="Times New Roman" w:hAnsi="Times New Roman" w:cs="Times New Roman"/>
          <w:sz w:val="24"/>
          <w:szCs w:val="24"/>
          <w:lang w:val="ru-RU"/>
        </w:rPr>
      </w:pPr>
      <w:r w:rsidRPr="00B153C0">
        <w:rPr>
          <w:rFonts w:ascii="Times New Roman" w:hAnsi="Times New Roman" w:cs="Times New Roman"/>
          <w:sz w:val="24"/>
          <w:szCs w:val="24"/>
          <w:lang w:val="ru-RU"/>
        </w:rPr>
        <w:t>4.6.6 Для каждой из четырех смесей содержание воздушных пустот Р</w:t>
      </w:r>
      <w:r w:rsidRPr="00B153C0">
        <w:rPr>
          <w:rFonts w:ascii="Times New Roman" w:hAnsi="Times New Roman" w:cs="Times New Roman"/>
          <w:sz w:val="24"/>
          <w:szCs w:val="24"/>
          <w:vertAlign w:val="subscript"/>
          <w:lang w:val="ru-RU"/>
        </w:rPr>
        <w:t xml:space="preserve">а </w:t>
      </w:r>
      <w:proofErr w:type="spellStart"/>
      <w:r w:rsidRPr="00B153C0">
        <w:rPr>
          <w:rFonts w:ascii="Times New Roman" w:hAnsi="Times New Roman" w:cs="Times New Roman"/>
          <w:sz w:val="24"/>
          <w:szCs w:val="24"/>
          <w:vertAlign w:val="subscript"/>
          <w:lang w:val="ru-RU"/>
        </w:rPr>
        <w:t>нач</w:t>
      </w:r>
      <w:proofErr w:type="spellEnd"/>
      <w:r w:rsidRPr="00B153C0">
        <w:rPr>
          <w:rFonts w:ascii="Times New Roman" w:hAnsi="Times New Roman" w:cs="Times New Roman"/>
          <w:sz w:val="24"/>
          <w:szCs w:val="24"/>
          <w:lang w:val="ru-RU"/>
        </w:rPr>
        <w:t>, %</w:t>
      </w:r>
      <w:r w:rsidR="007E139A">
        <w:rPr>
          <w:rFonts w:ascii="Times New Roman" w:hAnsi="Times New Roman" w:cs="Times New Roman"/>
          <w:sz w:val="24"/>
          <w:szCs w:val="24"/>
          <w:lang w:val="ru-RU"/>
        </w:rPr>
        <w:t>,</w:t>
      </w:r>
      <w:r w:rsidRPr="00B153C0">
        <w:rPr>
          <w:rFonts w:ascii="Times New Roman" w:hAnsi="Times New Roman" w:cs="Times New Roman"/>
          <w:sz w:val="24"/>
          <w:szCs w:val="24"/>
          <w:lang w:val="ru-RU"/>
        </w:rPr>
        <w:t xml:space="preserve"> при числе оборотов вращательного уплотнителя, равного </w:t>
      </w:r>
      <w:r w:rsidRPr="00047119">
        <w:rPr>
          <w:rFonts w:ascii="Times New Roman" w:hAnsi="Times New Roman" w:cs="Times New Roman"/>
          <w:sz w:val="24"/>
          <w:szCs w:val="24"/>
        </w:rPr>
        <w:t>N</w:t>
      </w:r>
      <w:proofErr w:type="spellStart"/>
      <w:r w:rsidRPr="00B153C0">
        <w:rPr>
          <w:rFonts w:ascii="Times New Roman" w:hAnsi="Times New Roman" w:cs="Times New Roman"/>
          <w:sz w:val="24"/>
          <w:szCs w:val="24"/>
          <w:vertAlign w:val="subscript"/>
          <w:lang w:val="ru-RU"/>
        </w:rPr>
        <w:t>нач</w:t>
      </w:r>
      <w:proofErr w:type="spellEnd"/>
      <w:r w:rsidRPr="00B153C0">
        <w:rPr>
          <w:rFonts w:ascii="Times New Roman" w:hAnsi="Times New Roman" w:cs="Times New Roman"/>
          <w:sz w:val="24"/>
          <w:szCs w:val="24"/>
          <w:lang w:val="ru-RU"/>
        </w:rPr>
        <w:t>, вычисляют по формуле (16):</w:t>
      </w:r>
    </w:p>
    <w:p w14:paraId="3AC39C53" w14:textId="44BEC2E2" w:rsidR="00047119" w:rsidRPr="00B153C0" w:rsidRDefault="00047119" w:rsidP="00047119">
      <w:pPr>
        <w:ind w:firstLine="567"/>
        <w:rPr>
          <w:rFonts w:ascii="Times New Roman" w:hAnsi="Times New Roman" w:cs="Times New Roman"/>
          <w:sz w:val="24"/>
          <w:szCs w:val="24"/>
          <w:lang w:val="ru-RU"/>
        </w:rPr>
      </w:pP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4674"/>
      </w:tblGrid>
      <w:tr w:rsidR="007E139A" w14:paraId="0D2BFDB8" w14:textId="77777777" w:rsidTr="005B44DA">
        <w:trPr>
          <w:trHeight w:val="794"/>
        </w:trPr>
        <w:tc>
          <w:tcPr>
            <w:tcW w:w="4673" w:type="dxa"/>
            <w:vAlign w:val="center"/>
          </w:tcPr>
          <w:p w14:paraId="2C9349C9" w14:textId="66D607E8" w:rsidR="007E139A" w:rsidRPr="00E74CFE" w:rsidRDefault="00E13115" w:rsidP="00F57BC9">
            <w:pPr>
              <w:jc w:val="right"/>
              <w:rPr>
                <w:bCs/>
                <w:i/>
                <w:sz w:val="24"/>
                <w:szCs w:val="24"/>
                <w:lang w:val="en-US"/>
              </w:rPr>
            </w:pPr>
            <m:oMathPara>
              <m:oMathParaPr>
                <m:jc m:val="right"/>
              </m:oMathParaPr>
              <m:oMath>
                <m:sSub>
                  <m:sSubPr>
                    <m:ctrlPr>
                      <w:rPr>
                        <w:rFonts w:ascii="Cambria Math" w:hAnsi="Cambria Math"/>
                        <w:bCs/>
                        <w:i/>
                        <w:sz w:val="24"/>
                        <w:szCs w:val="24"/>
                      </w:rPr>
                    </m:ctrlPr>
                  </m:sSubPr>
                  <m:e>
                    <m:r>
                      <w:rPr>
                        <w:rFonts w:ascii="Cambria Math" w:hAnsi="Cambria Math"/>
                        <w:sz w:val="24"/>
                        <w:szCs w:val="24"/>
                      </w:rPr>
                      <m:t>Р</m:t>
                    </m:r>
                  </m:e>
                  <m:sub>
                    <m:r>
                      <w:rPr>
                        <w:rFonts w:ascii="Cambria Math" w:hAnsi="Cambria Math"/>
                        <w:sz w:val="24"/>
                        <w:szCs w:val="24"/>
                      </w:rPr>
                      <m:t>а нач</m:t>
                    </m:r>
                  </m:sub>
                </m:sSub>
                <m:r>
                  <w:rPr>
                    <w:rFonts w:ascii="Cambria Math" w:hAnsi="Cambria Math"/>
                    <w:sz w:val="24"/>
                    <w:szCs w:val="24"/>
                  </w:rPr>
                  <m:t>=100×</m:t>
                </m:r>
                <m:d>
                  <m:dPr>
                    <m:ctrlPr>
                      <w:rPr>
                        <w:rFonts w:ascii="Cambria Math" w:hAnsi="Cambria Math"/>
                        <w:bCs/>
                        <w:i/>
                        <w:sz w:val="24"/>
                        <w:szCs w:val="24"/>
                      </w:rPr>
                    </m:ctrlPr>
                  </m:dPr>
                  <m:e>
                    <m:r>
                      <w:rPr>
                        <w:rFonts w:ascii="Cambria Math" w:hAnsi="Cambria Math"/>
                        <w:sz w:val="24"/>
                        <w:szCs w:val="24"/>
                      </w:rPr>
                      <m:t>1-</m:t>
                    </m:r>
                    <m:f>
                      <m:fPr>
                        <m:ctrlPr>
                          <w:rPr>
                            <w:rFonts w:ascii="Cambria Math" w:hAnsi="Cambria Math"/>
                            <w:bCs/>
                            <w:i/>
                            <w:sz w:val="24"/>
                            <w:szCs w:val="24"/>
                          </w:rPr>
                        </m:ctrlPr>
                      </m:fPr>
                      <m:num>
                        <m:sSub>
                          <m:sSubPr>
                            <m:ctrlPr>
                              <w:rPr>
                                <w:rFonts w:ascii="Cambria Math" w:hAnsi="Cambria Math"/>
                                <w:bCs/>
                                <w:i/>
                                <w:sz w:val="24"/>
                                <w:szCs w:val="24"/>
                              </w:rPr>
                            </m:ctrlPr>
                          </m:sSubPr>
                          <m:e>
                            <m:r>
                              <w:rPr>
                                <w:rFonts w:ascii="Cambria Math" w:hAnsi="Cambria Math"/>
                                <w:sz w:val="24"/>
                                <w:szCs w:val="24"/>
                                <w:lang w:val="en-US"/>
                              </w:rPr>
                              <m:t>G</m:t>
                            </m:r>
                          </m:e>
                          <m:sub>
                            <m:r>
                              <w:rPr>
                                <w:rFonts w:ascii="Cambria Math" w:hAnsi="Cambria Math"/>
                                <w:sz w:val="24"/>
                                <w:szCs w:val="24"/>
                              </w:rPr>
                              <m:t>m</m:t>
                            </m:r>
                            <m:r>
                              <w:rPr>
                                <w:rFonts w:ascii="Cambria Math" w:hAnsi="Cambria Math"/>
                                <w:sz w:val="24"/>
                                <w:szCs w:val="24"/>
                                <w:lang w:val="en-US"/>
                              </w:rPr>
                              <m:t>b</m:t>
                            </m:r>
                          </m:sub>
                        </m:sSub>
                        <m:r>
                          <w:rPr>
                            <w:rFonts w:ascii="Cambria Math" w:hAnsi="Cambria Math"/>
                            <w:sz w:val="24"/>
                            <w:szCs w:val="24"/>
                          </w:rPr>
                          <m:t>×</m:t>
                        </m:r>
                        <m:sSub>
                          <m:sSubPr>
                            <m:ctrlPr>
                              <w:rPr>
                                <w:rFonts w:ascii="Cambria Math" w:hAnsi="Cambria Math"/>
                                <w:bCs/>
                                <w:i/>
                                <w:sz w:val="24"/>
                                <w:szCs w:val="24"/>
                              </w:rPr>
                            </m:ctrlPr>
                          </m:sSubPr>
                          <m:e>
                            <m:r>
                              <w:rPr>
                                <w:rFonts w:ascii="Cambria Math" w:hAnsi="Cambria Math"/>
                                <w:sz w:val="24"/>
                                <w:szCs w:val="24"/>
                              </w:rPr>
                              <m:t>h</m:t>
                            </m:r>
                          </m:e>
                          <m:sub>
                            <m:r>
                              <w:rPr>
                                <w:rFonts w:ascii="Cambria Math" w:hAnsi="Cambria Math"/>
                                <w:sz w:val="24"/>
                                <w:szCs w:val="24"/>
                              </w:rPr>
                              <m:t>d</m:t>
                            </m:r>
                          </m:sub>
                        </m:sSub>
                      </m:num>
                      <m:den>
                        <m:sSub>
                          <m:sSubPr>
                            <m:ctrlPr>
                              <w:rPr>
                                <w:rFonts w:ascii="Cambria Math" w:hAnsi="Cambria Math"/>
                                <w:bCs/>
                                <w:i/>
                                <w:sz w:val="24"/>
                                <w:szCs w:val="24"/>
                              </w:rPr>
                            </m:ctrlPr>
                          </m:sSubPr>
                          <m:e>
                            <m:r>
                              <w:rPr>
                                <w:rFonts w:ascii="Cambria Math" w:hAnsi="Cambria Math"/>
                                <w:sz w:val="24"/>
                                <w:szCs w:val="24"/>
                                <w:lang w:val="en-US"/>
                              </w:rPr>
                              <m:t>G</m:t>
                            </m:r>
                          </m:e>
                          <m:sub>
                            <m:r>
                              <w:rPr>
                                <w:rFonts w:ascii="Cambria Math" w:hAnsi="Cambria Math"/>
                                <w:sz w:val="24"/>
                                <w:szCs w:val="24"/>
                              </w:rPr>
                              <m:t>m</m:t>
                            </m:r>
                            <m:r>
                              <w:rPr>
                                <w:rFonts w:ascii="Cambria Math" w:hAnsi="Cambria Math"/>
                                <w:sz w:val="24"/>
                                <w:szCs w:val="24"/>
                                <w:lang w:val="en-US"/>
                              </w:rPr>
                              <m:t>m</m:t>
                            </m:r>
                          </m:sub>
                        </m:sSub>
                        <m:r>
                          <w:rPr>
                            <w:rFonts w:ascii="Cambria Math" w:hAnsi="Cambria Math"/>
                            <w:sz w:val="24"/>
                            <w:szCs w:val="24"/>
                          </w:rPr>
                          <m:t>×</m:t>
                        </m:r>
                        <m:sSub>
                          <m:sSubPr>
                            <m:ctrlPr>
                              <w:rPr>
                                <w:rFonts w:ascii="Cambria Math" w:hAnsi="Cambria Math"/>
                                <w:bCs/>
                                <w:i/>
                                <w:sz w:val="24"/>
                                <w:szCs w:val="24"/>
                              </w:rPr>
                            </m:ctrlPr>
                          </m:sSubPr>
                          <m:e>
                            <m:r>
                              <w:rPr>
                                <w:rFonts w:ascii="Cambria Math" w:hAnsi="Cambria Math"/>
                                <w:sz w:val="24"/>
                                <w:szCs w:val="24"/>
                              </w:rPr>
                              <m:t>h</m:t>
                            </m:r>
                          </m:e>
                          <m:sub>
                            <m:r>
                              <w:rPr>
                                <w:rFonts w:ascii="Cambria Math" w:hAnsi="Cambria Math"/>
                                <w:sz w:val="24"/>
                                <w:szCs w:val="24"/>
                              </w:rPr>
                              <m:t>i</m:t>
                            </m:r>
                          </m:sub>
                        </m:sSub>
                      </m:den>
                    </m:f>
                  </m:e>
                </m:d>
              </m:oMath>
            </m:oMathPara>
          </w:p>
        </w:tc>
        <w:tc>
          <w:tcPr>
            <w:tcW w:w="4674" w:type="dxa"/>
            <w:vAlign w:val="center"/>
          </w:tcPr>
          <w:p w14:paraId="2982776B" w14:textId="76B4593A" w:rsidR="007E139A" w:rsidRDefault="007E139A" w:rsidP="00F57BC9">
            <w:pPr>
              <w:jc w:val="right"/>
              <w:rPr>
                <w:bCs/>
                <w:sz w:val="24"/>
                <w:szCs w:val="24"/>
              </w:rPr>
            </w:pPr>
            <w:r>
              <w:rPr>
                <w:bCs/>
                <w:sz w:val="24"/>
                <w:szCs w:val="24"/>
              </w:rPr>
              <w:t>(16)</w:t>
            </w:r>
          </w:p>
        </w:tc>
      </w:tr>
    </w:tbl>
    <w:p w14:paraId="7A5602B2" w14:textId="50B26584" w:rsidR="00D94EA8" w:rsidRPr="00B153C0" w:rsidRDefault="00D94EA8" w:rsidP="004E06EF">
      <w:pPr>
        <w:jc w:val="center"/>
        <w:rPr>
          <w:rFonts w:ascii="Times New Roman" w:hAnsi="Times New Roman" w:cs="Times New Roman"/>
          <w:b/>
          <w:color w:val="FF0000"/>
          <w:sz w:val="24"/>
          <w:szCs w:val="24"/>
          <w:lang w:val="ru-RU"/>
        </w:rPr>
      </w:pPr>
    </w:p>
    <w:p w14:paraId="52495BC4" w14:textId="13F839BA" w:rsidR="002529A4" w:rsidRPr="00B153C0" w:rsidRDefault="00FA76C4" w:rsidP="00FA76C4">
      <w:pPr>
        <w:ind w:firstLine="567"/>
        <w:rPr>
          <w:rFonts w:ascii="Times New Roman" w:hAnsi="Times New Roman" w:cs="Times New Roman"/>
          <w:sz w:val="24"/>
          <w:szCs w:val="24"/>
          <w:lang w:val="ru-RU"/>
        </w:rPr>
      </w:pPr>
      <w:r w:rsidRPr="00B153C0">
        <w:rPr>
          <w:rFonts w:ascii="Times New Roman" w:hAnsi="Times New Roman" w:cs="Times New Roman"/>
          <w:sz w:val="24"/>
          <w:szCs w:val="24"/>
          <w:lang w:val="ru-RU"/>
        </w:rPr>
        <w:t>4.6.7 По средним значениям Р</w:t>
      </w:r>
      <w:r w:rsidRPr="00B153C0">
        <w:rPr>
          <w:rFonts w:ascii="Times New Roman" w:hAnsi="Times New Roman" w:cs="Times New Roman"/>
          <w:sz w:val="24"/>
          <w:szCs w:val="24"/>
          <w:vertAlign w:val="subscript"/>
          <w:lang w:val="ru-RU"/>
        </w:rPr>
        <w:t>а</w:t>
      </w:r>
      <w:r w:rsidRPr="00B153C0">
        <w:rPr>
          <w:rFonts w:ascii="Times New Roman" w:hAnsi="Times New Roman" w:cs="Times New Roman"/>
          <w:sz w:val="24"/>
          <w:szCs w:val="24"/>
          <w:lang w:val="ru-RU"/>
        </w:rPr>
        <w:t>, ПМЗ</w:t>
      </w:r>
      <w:r w:rsidR="002529A4" w:rsidRPr="00B153C0">
        <w:rPr>
          <w:rFonts w:ascii="Times New Roman" w:hAnsi="Times New Roman" w:cs="Times New Roman"/>
          <w:sz w:val="24"/>
          <w:szCs w:val="24"/>
          <w:lang w:val="ru-RU"/>
        </w:rPr>
        <w:t xml:space="preserve">, </w:t>
      </w:r>
      <w:r w:rsidRPr="00B153C0">
        <w:rPr>
          <w:rFonts w:ascii="Times New Roman" w:hAnsi="Times New Roman" w:cs="Times New Roman"/>
          <w:sz w:val="24"/>
          <w:szCs w:val="24"/>
          <w:lang w:val="ru-RU"/>
        </w:rPr>
        <w:t xml:space="preserve">ПНБ и </w:t>
      </w:r>
      <w:proofErr w:type="spellStart"/>
      <w:r w:rsidRPr="00A76AA0">
        <w:rPr>
          <w:rFonts w:ascii="Times New Roman" w:hAnsi="Times New Roman" w:cs="Times New Roman"/>
          <w:sz w:val="24"/>
          <w:szCs w:val="24"/>
        </w:rPr>
        <w:t>G</w:t>
      </w:r>
      <w:r w:rsidRPr="00A76AA0">
        <w:rPr>
          <w:rFonts w:ascii="Times New Roman" w:hAnsi="Times New Roman" w:cs="Times New Roman"/>
          <w:sz w:val="24"/>
          <w:szCs w:val="24"/>
          <w:vertAlign w:val="subscript"/>
        </w:rPr>
        <w:t>mb</w:t>
      </w:r>
      <w:proofErr w:type="spellEnd"/>
      <w:r w:rsidRPr="00B153C0">
        <w:rPr>
          <w:rFonts w:ascii="Times New Roman" w:hAnsi="Times New Roman" w:cs="Times New Roman"/>
          <w:sz w:val="24"/>
          <w:szCs w:val="24"/>
          <w:lang w:val="ru-RU"/>
        </w:rPr>
        <w:t xml:space="preserve"> каждой из </w:t>
      </w:r>
      <w:r w:rsidR="007E139A">
        <w:rPr>
          <w:rFonts w:ascii="Times New Roman" w:hAnsi="Times New Roman" w:cs="Times New Roman"/>
          <w:sz w:val="24"/>
          <w:szCs w:val="24"/>
          <w:lang w:val="ru-RU"/>
        </w:rPr>
        <w:t>4-</w:t>
      </w:r>
      <w:r w:rsidRPr="00B153C0">
        <w:rPr>
          <w:rFonts w:ascii="Times New Roman" w:hAnsi="Times New Roman" w:cs="Times New Roman"/>
          <w:sz w:val="24"/>
          <w:szCs w:val="24"/>
          <w:lang w:val="ru-RU"/>
        </w:rPr>
        <w:t xml:space="preserve">х асфальтобетонных смесей строят графики зависимости объемных свойств от количества вяжущего, а полученные значения заносят в таблицу. </w:t>
      </w:r>
    </w:p>
    <w:p w14:paraId="412D2B22" w14:textId="15F6E219" w:rsidR="00FA76C4" w:rsidRPr="00B153C0" w:rsidRDefault="00FA76C4" w:rsidP="00FA76C4">
      <w:pPr>
        <w:ind w:firstLine="567"/>
        <w:rPr>
          <w:rFonts w:ascii="Times New Roman" w:hAnsi="Times New Roman" w:cs="Times New Roman"/>
          <w:sz w:val="24"/>
          <w:szCs w:val="24"/>
          <w:lang w:val="ru-RU"/>
        </w:rPr>
      </w:pPr>
      <w:r w:rsidRPr="00B153C0">
        <w:rPr>
          <w:rFonts w:ascii="Times New Roman" w:hAnsi="Times New Roman" w:cs="Times New Roman"/>
          <w:sz w:val="24"/>
          <w:szCs w:val="24"/>
          <w:lang w:val="ru-RU"/>
        </w:rPr>
        <w:t>Пример построения графиков и зависимости объемных свойств от количества вяжущего и сводной таблицы объемных свойств пр</w:t>
      </w:r>
      <w:r w:rsidR="002529A4" w:rsidRPr="00B153C0">
        <w:rPr>
          <w:rFonts w:ascii="Times New Roman" w:hAnsi="Times New Roman" w:cs="Times New Roman"/>
          <w:sz w:val="24"/>
          <w:szCs w:val="24"/>
          <w:lang w:val="ru-RU"/>
        </w:rPr>
        <w:t>ивед</w:t>
      </w:r>
      <w:r w:rsidRPr="00B153C0">
        <w:rPr>
          <w:rFonts w:ascii="Times New Roman" w:hAnsi="Times New Roman" w:cs="Times New Roman"/>
          <w:sz w:val="24"/>
          <w:szCs w:val="24"/>
          <w:lang w:val="ru-RU"/>
        </w:rPr>
        <w:t xml:space="preserve">ен в </w:t>
      </w:r>
      <w:r w:rsidR="002529A4" w:rsidRPr="00297989">
        <w:rPr>
          <w:rFonts w:ascii="Times New Roman" w:hAnsi="Times New Roman" w:cs="Times New Roman"/>
          <w:sz w:val="24"/>
          <w:szCs w:val="24"/>
          <w:lang w:val="ru-RU"/>
        </w:rPr>
        <w:t>П</w:t>
      </w:r>
      <w:r w:rsidRPr="00297989">
        <w:rPr>
          <w:rFonts w:ascii="Times New Roman" w:hAnsi="Times New Roman" w:cs="Times New Roman"/>
          <w:sz w:val="24"/>
          <w:szCs w:val="24"/>
          <w:lang w:val="ru-RU"/>
        </w:rPr>
        <w:t xml:space="preserve">риложении </w:t>
      </w:r>
      <w:r w:rsidR="00491051" w:rsidRPr="00297989">
        <w:rPr>
          <w:rFonts w:ascii="Times New Roman" w:hAnsi="Times New Roman" w:cs="Times New Roman"/>
          <w:sz w:val="24"/>
          <w:szCs w:val="24"/>
          <w:lang w:val="ru-RU"/>
        </w:rPr>
        <w:t>Ж</w:t>
      </w:r>
      <w:r w:rsidRPr="00B153C0">
        <w:rPr>
          <w:rFonts w:ascii="Times New Roman" w:hAnsi="Times New Roman" w:cs="Times New Roman"/>
          <w:sz w:val="24"/>
          <w:szCs w:val="24"/>
          <w:lang w:val="ru-RU"/>
        </w:rPr>
        <w:t xml:space="preserve">. </w:t>
      </w:r>
    </w:p>
    <w:p w14:paraId="3505931C" w14:textId="0FD64DD1" w:rsidR="00FA76C4" w:rsidRPr="00B153C0" w:rsidRDefault="00FA76C4" w:rsidP="00FA76C4">
      <w:pPr>
        <w:ind w:firstLine="567"/>
        <w:rPr>
          <w:rFonts w:ascii="Times New Roman" w:hAnsi="Times New Roman" w:cs="Times New Roman"/>
          <w:sz w:val="24"/>
          <w:szCs w:val="24"/>
          <w:lang w:val="ru-RU"/>
        </w:rPr>
      </w:pPr>
      <w:r w:rsidRPr="00B153C0">
        <w:rPr>
          <w:rFonts w:ascii="Times New Roman" w:hAnsi="Times New Roman" w:cs="Times New Roman"/>
          <w:sz w:val="24"/>
          <w:szCs w:val="24"/>
          <w:lang w:val="ru-RU"/>
        </w:rPr>
        <w:t>4.6.8 Методом интерполяции по графикам определяют оптимальное количество вяжущего с точностью 0</w:t>
      </w:r>
      <w:r w:rsidR="007E139A">
        <w:rPr>
          <w:rFonts w:ascii="Times New Roman" w:hAnsi="Times New Roman" w:cs="Times New Roman"/>
          <w:sz w:val="24"/>
          <w:szCs w:val="24"/>
          <w:lang w:val="ru-RU"/>
        </w:rPr>
        <w:t>,</w:t>
      </w:r>
      <w:r w:rsidRPr="00B153C0">
        <w:rPr>
          <w:rFonts w:ascii="Times New Roman" w:hAnsi="Times New Roman" w:cs="Times New Roman"/>
          <w:sz w:val="24"/>
          <w:szCs w:val="24"/>
          <w:lang w:val="ru-RU"/>
        </w:rPr>
        <w:t>1 %, при котором содержание пустот равно 4</w:t>
      </w:r>
      <w:r w:rsidR="0043777D">
        <w:rPr>
          <w:rFonts w:ascii="Times New Roman" w:hAnsi="Times New Roman" w:cs="Times New Roman"/>
          <w:sz w:val="24"/>
          <w:szCs w:val="24"/>
          <w:lang w:val="ru-RU"/>
        </w:rPr>
        <w:t>,0</w:t>
      </w:r>
      <w:r w:rsidRPr="00B153C0">
        <w:rPr>
          <w:rFonts w:ascii="Times New Roman" w:hAnsi="Times New Roman" w:cs="Times New Roman"/>
          <w:sz w:val="24"/>
          <w:szCs w:val="24"/>
          <w:lang w:val="ru-RU"/>
        </w:rPr>
        <w:t xml:space="preserve"> %</w:t>
      </w:r>
      <w:r w:rsidR="0043777D">
        <w:rPr>
          <w:rFonts w:ascii="Times New Roman" w:hAnsi="Times New Roman" w:cs="Times New Roman"/>
          <w:sz w:val="24"/>
          <w:szCs w:val="24"/>
          <w:lang w:val="ru-RU"/>
        </w:rPr>
        <w:t>,</w:t>
      </w:r>
      <w:r w:rsidRPr="00B153C0">
        <w:rPr>
          <w:rFonts w:ascii="Times New Roman" w:hAnsi="Times New Roman" w:cs="Times New Roman"/>
          <w:sz w:val="24"/>
          <w:szCs w:val="24"/>
          <w:lang w:val="ru-RU"/>
        </w:rPr>
        <w:t xml:space="preserve"> при числе </w:t>
      </w:r>
      <w:r w:rsidRPr="00B153C0">
        <w:rPr>
          <w:rFonts w:ascii="Times New Roman" w:hAnsi="Times New Roman" w:cs="Times New Roman"/>
          <w:sz w:val="24"/>
          <w:szCs w:val="24"/>
          <w:lang w:val="ru-RU"/>
        </w:rPr>
        <w:lastRenderedPageBreak/>
        <w:t>оборотов вращательного уплотнителя</w:t>
      </w:r>
      <w:r w:rsidR="0043777D">
        <w:rPr>
          <w:rFonts w:ascii="Times New Roman" w:hAnsi="Times New Roman" w:cs="Times New Roman"/>
          <w:sz w:val="24"/>
          <w:szCs w:val="24"/>
          <w:lang w:val="ru-RU"/>
        </w:rPr>
        <w:t>,</w:t>
      </w:r>
      <w:r w:rsidRPr="00B153C0">
        <w:rPr>
          <w:rFonts w:ascii="Times New Roman" w:hAnsi="Times New Roman" w:cs="Times New Roman"/>
          <w:sz w:val="24"/>
          <w:szCs w:val="24"/>
          <w:lang w:val="ru-RU"/>
        </w:rPr>
        <w:t xml:space="preserve"> равного </w:t>
      </w:r>
      <w:r w:rsidRPr="00A76AA0">
        <w:rPr>
          <w:rFonts w:ascii="Times New Roman" w:hAnsi="Times New Roman" w:cs="Times New Roman"/>
          <w:sz w:val="24"/>
          <w:szCs w:val="24"/>
        </w:rPr>
        <w:t>N</w:t>
      </w:r>
      <w:proofErr w:type="spellStart"/>
      <w:r w:rsidR="002529A4" w:rsidRPr="00B153C0">
        <w:rPr>
          <w:rFonts w:ascii="Times New Roman" w:hAnsi="Times New Roman" w:cs="Times New Roman"/>
          <w:sz w:val="24"/>
          <w:szCs w:val="24"/>
          <w:vertAlign w:val="subscript"/>
          <w:lang w:val="ru-RU"/>
        </w:rPr>
        <w:t>пр</w:t>
      </w:r>
      <w:proofErr w:type="spellEnd"/>
      <w:r w:rsidR="002529A4" w:rsidRPr="00B153C0">
        <w:rPr>
          <w:rFonts w:ascii="Times New Roman" w:hAnsi="Times New Roman" w:cs="Times New Roman"/>
          <w:sz w:val="24"/>
          <w:szCs w:val="24"/>
          <w:lang w:val="ru-RU"/>
        </w:rPr>
        <w:t>,</w:t>
      </w:r>
      <w:r w:rsidRPr="00B153C0">
        <w:rPr>
          <w:rFonts w:ascii="Times New Roman" w:hAnsi="Times New Roman" w:cs="Times New Roman"/>
          <w:sz w:val="24"/>
          <w:szCs w:val="24"/>
          <w:lang w:val="ru-RU"/>
        </w:rPr>
        <w:t xml:space="preserve"> а также соответствует требованиям </w:t>
      </w:r>
      <w:r w:rsidR="005B44DA">
        <w:rPr>
          <w:rFonts w:ascii="Times New Roman" w:hAnsi="Times New Roman" w:cs="Times New Roman"/>
          <w:sz w:val="24"/>
          <w:szCs w:val="24"/>
          <w:lang w:val="ru-RU"/>
        </w:rPr>
        <w:t xml:space="preserve">     </w:t>
      </w:r>
      <w:r w:rsidR="009930CD" w:rsidRPr="00297989">
        <w:rPr>
          <w:rFonts w:ascii="Times New Roman" w:hAnsi="Times New Roman" w:cs="Times New Roman"/>
          <w:bCs/>
          <w:sz w:val="24"/>
          <w:szCs w:val="24"/>
          <w:lang w:val="ru-RU"/>
        </w:rPr>
        <w:t>СТ РК 3997</w:t>
      </w:r>
      <w:r w:rsidR="009930CD" w:rsidRPr="00B153C0">
        <w:rPr>
          <w:rFonts w:ascii="Times New Roman" w:hAnsi="Times New Roman" w:cs="Times New Roman"/>
          <w:bCs/>
          <w:sz w:val="24"/>
          <w:szCs w:val="24"/>
          <w:lang w:val="ru-RU"/>
        </w:rPr>
        <w:t xml:space="preserve"> </w:t>
      </w:r>
      <w:r w:rsidRPr="00B153C0">
        <w:rPr>
          <w:rFonts w:ascii="Times New Roman" w:hAnsi="Times New Roman" w:cs="Times New Roman"/>
          <w:sz w:val="24"/>
          <w:szCs w:val="24"/>
          <w:lang w:val="ru-RU"/>
        </w:rPr>
        <w:t xml:space="preserve">по объемным свойствам смеси (при оптимальном количестве вяжущего). </w:t>
      </w:r>
    </w:p>
    <w:p w14:paraId="650D7ED4" w14:textId="56D1122E" w:rsidR="00FA76C4" w:rsidRPr="00B153C0" w:rsidRDefault="00FA76C4" w:rsidP="00FA76C4">
      <w:pPr>
        <w:ind w:firstLine="567"/>
        <w:rPr>
          <w:rFonts w:ascii="Times New Roman" w:hAnsi="Times New Roman" w:cs="Times New Roman"/>
          <w:sz w:val="24"/>
          <w:szCs w:val="24"/>
          <w:lang w:val="ru-RU"/>
        </w:rPr>
      </w:pPr>
      <w:r w:rsidRPr="00B153C0">
        <w:rPr>
          <w:rFonts w:ascii="Times New Roman" w:hAnsi="Times New Roman" w:cs="Times New Roman"/>
          <w:sz w:val="24"/>
          <w:szCs w:val="24"/>
          <w:lang w:val="ru-RU"/>
        </w:rPr>
        <w:t xml:space="preserve">4.6.9 На выбранном составе минеральных заполнителей с оптимальным количеством вяжущего в соответствии с </w:t>
      </w:r>
      <w:r w:rsidR="004C5379" w:rsidRPr="00297989">
        <w:rPr>
          <w:rFonts w:ascii="Times New Roman" w:hAnsi="Times New Roman" w:cs="Times New Roman"/>
          <w:sz w:val="24"/>
          <w:szCs w:val="24"/>
          <w:lang w:val="ru-RU"/>
        </w:rPr>
        <w:t>Приложением</w:t>
      </w:r>
      <w:r w:rsidR="00491051" w:rsidRPr="00297989">
        <w:rPr>
          <w:rFonts w:ascii="Times New Roman" w:hAnsi="Times New Roman" w:cs="Times New Roman"/>
          <w:sz w:val="24"/>
          <w:szCs w:val="24"/>
          <w:lang w:val="ru-RU"/>
        </w:rPr>
        <w:t xml:space="preserve"> Д</w:t>
      </w:r>
      <w:r w:rsidRPr="00B153C0">
        <w:rPr>
          <w:rFonts w:ascii="Times New Roman" w:hAnsi="Times New Roman" w:cs="Times New Roman"/>
          <w:sz w:val="24"/>
          <w:szCs w:val="24"/>
          <w:lang w:val="ru-RU"/>
        </w:rPr>
        <w:t xml:space="preserve"> готовят не менее </w:t>
      </w:r>
      <w:r w:rsidR="0043777D">
        <w:rPr>
          <w:rFonts w:ascii="Times New Roman" w:hAnsi="Times New Roman" w:cs="Times New Roman"/>
          <w:sz w:val="24"/>
          <w:szCs w:val="24"/>
          <w:lang w:val="ru-RU"/>
        </w:rPr>
        <w:t>3-</w:t>
      </w:r>
      <w:r w:rsidRPr="00B153C0">
        <w:rPr>
          <w:rFonts w:ascii="Times New Roman" w:hAnsi="Times New Roman" w:cs="Times New Roman"/>
          <w:sz w:val="24"/>
          <w:szCs w:val="24"/>
          <w:lang w:val="ru-RU"/>
        </w:rPr>
        <w:t xml:space="preserve">х образцов. Число оборотов вращательного уплотнителя в данном случае должно быть равным </w:t>
      </w:r>
      <w:r w:rsidRPr="00A76AA0">
        <w:rPr>
          <w:rFonts w:ascii="Times New Roman" w:hAnsi="Times New Roman" w:cs="Times New Roman"/>
          <w:sz w:val="24"/>
          <w:szCs w:val="24"/>
        </w:rPr>
        <w:t>N</w:t>
      </w:r>
      <w:r w:rsidR="002529A4" w:rsidRPr="00B153C0">
        <w:rPr>
          <w:rFonts w:ascii="Times New Roman" w:hAnsi="Times New Roman" w:cs="Times New Roman"/>
          <w:sz w:val="24"/>
          <w:szCs w:val="24"/>
          <w:vertAlign w:val="subscript"/>
          <w:lang w:val="ru-RU"/>
        </w:rPr>
        <w:t>макс</w:t>
      </w:r>
      <w:r w:rsidRPr="00B153C0">
        <w:rPr>
          <w:rFonts w:ascii="Times New Roman" w:hAnsi="Times New Roman" w:cs="Times New Roman"/>
          <w:sz w:val="24"/>
          <w:szCs w:val="24"/>
          <w:lang w:val="ru-RU"/>
        </w:rPr>
        <w:t xml:space="preserve"> согласно таблице 1. </w:t>
      </w:r>
    </w:p>
    <w:p w14:paraId="6ADF26EF" w14:textId="0992E55E" w:rsidR="00FA76C4" w:rsidRPr="00B153C0" w:rsidRDefault="00FA76C4" w:rsidP="00FA76C4">
      <w:pPr>
        <w:ind w:firstLine="567"/>
        <w:rPr>
          <w:rFonts w:ascii="Times New Roman" w:hAnsi="Times New Roman" w:cs="Times New Roman"/>
          <w:sz w:val="24"/>
          <w:szCs w:val="24"/>
          <w:lang w:val="ru-RU"/>
        </w:rPr>
      </w:pPr>
      <w:r w:rsidRPr="00B153C0">
        <w:rPr>
          <w:rFonts w:ascii="Times New Roman" w:hAnsi="Times New Roman" w:cs="Times New Roman"/>
          <w:sz w:val="24"/>
          <w:szCs w:val="24"/>
          <w:lang w:val="ru-RU"/>
        </w:rPr>
        <w:t xml:space="preserve">4.6.10 Определяют объемную плотность приготовленных образцов в соответствии с </w:t>
      </w:r>
      <w:r w:rsidR="00236010" w:rsidRPr="00B153C0">
        <w:rPr>
          <w:rFonts w:ascii="Times New Roman" w:hAnsi="Times New Roman" w:cs="Times New Roman"/>
          <w:bCs/>
          <w:sz w:val="24"/>
          <w:szCs w:val="24"/>
          <w:lang w:val="ru-RU"/>
        </w:rPr>
        <w:t>СТ РК 1218</w:t>
      </w:r>
      <w:r w:rsidRPr="00B153C0">
        <w:rPr>
          <w:rFonts w:ascii="Times New Roman" w:hAnsi="Times New Roman" w:cs="Times New Roman"/>
          <w:sz w:val="24"/>
          <w:szCs w:val="24"/>
          <w:lang w:val="ru-RU"/>
        </w:rPr>
        <w:t xml:space="preserve">. </w:t>
      </w:r>
    </w:p>
    <w:p w14:paraId="39EDC580" w14:textId="04568A49" w:rsidR="00FA76C4" w:rsidRPr="00B153C0" w:rsidRDefault="00FA76C4" w:rsidP="00FA76C4">
      <w:pPr>
        <w:ind w:firstLine="567"/>
        <w:rPr>
          <w:rFonts w:ascii="Times New Roman" w:hAnsi="Times New Roman" w:cs="Times New Roman"/>
          <w:sz w:val="24"/>
          <w:szCs w:val="24"/>
          <w:lang w:val="ru-RU"/>
        </w:rPr>
      </w:pPr>
      <w:r w:rsidRPr="00B153C0">
        <w:rPr>
          <w:rFonts w:ascii="Times New Roman" w:hAnsi="Times New Roman" w:cs="Times New Roman"/>
          <w:sz w:val="24"/>
          <w:szCs w:val="24"/>
          <w:lang w:val="ru-RU"/>
        </w:rPr>
        <w:t xml:space="preserve">4.6.11 Определяют максимальную плотность смеси в соответствии с </w:t>
      </w:r>
      <w:r w:rsidR="00C86F5F" w:rsidRPr="00B153C0">
        <w:rPr>
          <w:rStyle w:val="FontStyle29"/>
          <w:rFonts w:ascii="Times New Roman" w:hAnsi="Times New Roman" w:cs="Times New Roman"/>
          <w:b w:val="0"/>
          <w:bCs w:val="0"/>
          <w:i w:val="0"/>
          <w:iCs w:val="0"/>
          <w:color w:val="auto"/>
          <w:sz w:val="24"/>
          <w:szCs w:val="24"/>
          <w:lang w:val="ru-RU"/>
        </w:rPr>
        <w:t>СТ РК 1218</w:t>
      </w:r>
      <w:r w:rsidRPr="00B153C0">
        <w:rPr>
          <w:rFonts w:ascii="Times New Roman" w:hAnsi="Times New Roman" w:cs="Times New Roman"/>
          <w:sz w:val="24"/>
          <w:szCs w:val="24"/>
          <w:lang w:val="ru-RU"/>
        </w:rPr>
        <w:t xml:space="preserve">. </w:t>
      </w:r>
    </w:p>
    <w:p w14:paraId="66ED66B9" w14:textId="58E3801C" w:rsidR="00D94EA8" w:rsidRDefault="00FA76C4" w:rsidP="00FA76C4">
      <w:pPr>
        <w:ind w:firstLine="567"/>
        <w:rPr>
          <w:rFonts w:ascii="Times New Roman" w:hAnsi="Times New Roman" w:cs="Times New Roman"/>
          <w:sz w:val="24"/>
          <w:szCs w:val="24"/>
          <w:lang w:val="ru-RU"/>
        </w:rPr>
      </w:pPr>
      <w:r w:rsidRPr="00B153C0">
        <w:rPr>
          <w:rFonts w:ascii="Times New Roman" w:hAnsi="Times New Roman" w:cs="Times New Roman"/>
          <w:sz w:val="24"/>
          <w:szCs w:val="24"/>
          <w:lang w:val="ru-RU"/>
        </w:rPr>
        <w:t>4.6.12 Содержание воздушных пустот Р</w:t>
      </w:r>
      <w:r w:rsidRPr="00B153C0">
        <w:rPr>
          <w:rFonts w:ascii="Times New Roman" w:hAnsi="Times New Roman" w:cs="Times New Roman"/>
          <w:sz w:val="24"/>
          <w:szCs w:val="24"/>
          <w:vertAlign w:val="subscript"/>
          <w:lang w:val="ru-RU"/>
        </w:rPr>
        <w:t>а макс</w:t>
      </w:r>
      <w:r w:rsidR="002529A4" w:rsidRPr="00B153C0">
        <w:rPr>
          <w:rFonts w:ascii="Times New Roman" w:hAnsi="Times New Roman" w:cs="Times New Roman"/>
          <w:sz w:val="24"/>
          <w:szCs w:val="24"/>
          <w:lang w:val="ru-RU"/>
        </w:rPr>
        <w:t>,</w:t>
      </w:r>
      <w:r w:rsidRPr="00B153C0">
        <w:rPr>
          <w:rFonts w:ascii="Times New Roman" w:hAnsi="Times New Roman" w:cs="Times New Roman"/>
          <w:sz w:val="24"/>
          <w:szCs w:val="24"/>
          <w:lang w:val="ru-RU"/>
        </w:rPr>
        <w:t xml:space="preserve"> %</w:t>
      </w:r>
      <w:r w:rsidR="0043777D">
        <w:rPr>
          <w:rFonts w:ascii="Times New Roman" w:hAnsi="Times New Roman" w:cs="Times New Roman"/>
          <w:sz w:val="24"/>
          <w:szCs w:val="24"/>
          <w:lang w:val="ru-RU"/>
        </w:rPr>
        <w:t>,</w:t>
      </w:r>
      <w:r w:rsidRPr="00B153C0">
        <w:rPr>
          <w:rFonts w:ascii="Times New Roman" w:hAnsi="Times New Roman" w:cs="Times New Roman"/>
          <w:sz w:val="24"/>
          <w:szCs w:val="24"/>
          <w:lang w:val="ru-RU"/>
        </w:rPr>
        <w:t xml:space="preserve"> после максимального числа оборотов вращательного уплотнителя вычисляют по формуле (17):</w:t>
      </w:r>
    </w:p>
    <w:p w14:paraId="1F48550F" w14:textId="77777777" w:rsidR="0043777D" w:rsidRDefault="0043777D" w:rsidP="00FA76C4">
      <w:pPr>
        <w:ind w:firstLine="567"/>
        <w:rPr>
          <w:rFonts w:ascii="Times New Roman" w:hAnsi="Times New Roman" w:cs="Times New Roman"/>
          <w:sz w:val="24"/>
          <w:szCs w:val="24"/>
          <w:lang w:val="ru-RU"/>
        </w:rPr>
      </w:pP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4674"/>
      </w:tblGrid>
      <w:tr w:rsidR="0043777D" w14:paraId="68951855" w14:textId="77777777" w:rsidTr="005B44DA">
        <w:trPr>
          <w:trHeight w:val="794"/>
        </w:trPr>
        <w:tc>
          <w:tcPr>
            <w:tcW w:w="4673" w:type="dxa"/>
            <w:vAlign w:val="center"/>
          </w:tcPr>
          <w:p w14:paraId="0EC85777" w14:textId="7848AAC7" w:rsidR="0043777D" w:rsidRPr="00D8751F" w:rsidRDefault="00E13115" w:rsidP="00F57BC9">
            <w:pPr>
              <w:jc w:val="right"/>
              <w:rPr>
                <w:bCs/>
                <w:i/>
                <w:sz w:val="24"/>
                <w:szCs w:val="24"/>
              </w:rPr>
            </w:pPr>
            <m:oMathPara>
              <m:oMathParaPr>
                <m:jc m:val="right"/>
              </m:oMathParaPr>
              <m:oMath>
                <m:sSub>
                  <m:sSubPr>
                    <m:ctrlPr>
                      <w:rPr>
                        <w:rFonts w:ascii="Cambria Math" w:hAnsi="Cambria Math"/>
                        <w:bCs/>
                        <w:i/>
                        <w:sz w:val="24"/>
                        <w:szCs w:val="24"/>
                      </w:rPr>
                    </m:ctrlPr>
                  </m:sSubPr>
                  <m:e>
                    <m:r>
                      <w:rPr>
                        <w:rFonts w:ascii="Cambria Math" w:hAnsi="Cambria Math"/>
                        <w:sz w:val="24"/>
                        <w:szCs w:val="24"/>
                      </w:rPr>
                      <m:t>Р</m:t>
                    </m:r>
                  </m:e>
                  <m:sub>
                    <m:r>
                      <w:rPr>
                        <w:rFonts w:ascii="Cambria Math" w:hAnsi="Cambria Math"/>
                        <w:sz w:val="24"/>
                        <w:szCs w:val="24"/>
                      </w:rPr>
                      <m:t>а макс</m:t>
                    </m:r>
                  </m:sub>
                </m:sSub>
                <m:r>
                  <w:rPr>
                    <w:rFonts w:ascii="Cambria Math" w:hAnsi="Cambria Math"/>
                    <w:sz w:val="24"/>
                    <w:szCs w:val="24"/>
                  </w:rPr>
                  <m:t>=100×</m:t>
                </m:r>
                <m:d>
                  <m:dPr>
                    <m:ctrlPr>
                      <w:rPr>
                        <w:rFonts w:ascii="Cambria Math" w:hAnsi="Cambria Math"/>
                        <w:bCs/>
                        <w:i/>
                        <w:sz w:val="24"/>
                        <w:szCs w:val="24"/>
                      </w:rPr>
                    </m:ctrlPr>
                  </m:dPr>
                  <m:e>
                    <m:r>
                      <w:rPr>
                        <w:rFonts w:ascii="Cambria Math" w:hAnsi="Cambria Math"/>
                        <w:sz w:val="24"/>
                        <w:szCs w:val="24"/>
                      </w:rPr>
                      <m:t>1-</m:t>
                    </m:r>
                    <m:f>
                      <m:fPr>
                        <m:ctrlPr>
                          <w:rPr>
                            <w:rFonts w:ascii="Cambria Math" w:hAnsi="Cambria Math"/>
                            <w:bCs/>
                            <w:i/>
                            <w:sz w:val="24"/>
                            <w:szCs w:val="24"/>
                          </w:rPr>
                        </m:ctrlPr>
                      </m:fPr>
                      <m:num>
                        <m:sSub>
                          <m:sSubPr>
                            <m:ctrlPr>
                              <w:rPr>
                                <w:rFonts w:ascii="Cambria Math" w:hAnsi="Cambria Math"/>
                                <w:bCs/>
                                <w:i/>
                                <w:sz w:val="24"/>
                                <w:szCs w:val="24"/>
                              </w:rPr>
                            </m:ctrlPr>
                          </m:sSubPr>
                          <m:e>
                            <m:r>
                              <w:rPr>
                                <w:rFonts w:ascii="Cambria Math" w:hAnsi="Cambria Math"/>
                                <w:sz w:val="24"/>
                                <w:szCs w:val="24"/>
                                <w:lang w:val="en-US"/>
                              </w:rPr>
                              <m:t>G</m:t>
                            </m:r>
                          </m:e>
                          <m:sub>
                            <m:r>
                              <w:rPr>
                                <w:rFonts w:ascii="Cambria Math" w:hAnsi="Cambria Math"/>
                                <w:sz w:val="24"/>
                                <w:szCs w:val="24"/>
                              </w:rPr>
                              <m:t>m</m:t>
                            </m:r>
                            <m:r>
                              <w:rPr>
                                <w:rFonts w:ascii="Cambria Math" w:hAnsi="Cambria Math"/>
                                <w:sz w:val="24"/>
                                <w:szCs w:val="24"/>
                                <w:lang w:val="en-US"/>
                              </w:rPr>
                              <m:t>b</m:t>
                            </m:r>
                          </m:sub>
                        </m:sSub>
                      </m:num>
                      <m:den>
                        <m:sSub>
                          <m:sSubPr>
                            <m:ctrlPr>
                              <w:rPr>
                                <w:rFonts w:ascii="Cambria Math" w:hAnsi="Cambria Math"/>
                                <w:bCs/>
                                <w:i/>
                                <w:sz w:val="24"/>
                                <w:szCs w:val="24"/>
                              </w:rPr>
                            </m:ctrlPr>
                          </m:sSubPr>
                          <m:e>
                            <m:r>
                              <w:rPr>
                                <w:rFonts w:ascii="Cambria Math" w:hAnsi="Cambria Math"/>
                                <w:sz w:val="24"/>
                                <w:szCs w:val="24"/>
                              </w:rPr>
                              <m:t>G</m:t>
                            </m:r>
                          </m:e>
                          <m:sub>
                            <m:r>
                              <w:rPr>
                                <w:rFonts w:ascii="Cambria Math" w:hAnsi="Cambria Math"/>
                                <w:sz w:val="24"/>
                                <w:szCs w:val="24"/>
                              </w:rPr>
                              <m:t>m</m:t>
                            </m:r>
                            <m:r>
                              <w:rPr>
                                <w:rFonts w:ascii="Cambria Math" w:hAnsi="Cambria Math"/>
                                <w:sz w:val="24"/>
                                <w:szCs w:val="24"/>
                                <w:lang w:val="en-US"/>
                              </w:rPr>
                              <m:t>m</m:t>
                            </m:r>
                          </m:sub>
                        </m:sSub>
                      </m:den>
                    </m:f>
                  </m:e>
                </m:d>
              </m:oMath>
            </m:oMathPara>
          </w:p>
        </w:tc>
        <w:tc>
          <w:tcPr>
            <w:tcW w:w="4674" w:type="dxa"/>
            <w:vAlign w:val="center"/>
          </w:tcPr>
          <w:p w14:paraId="36D01A7E" w14:textId="3764F8BF" w:rsidR="0043777D" w:rsidRDefault="0043777D" w:rsidP="00F57BC9">
            <w:pPr>
              <w:jc w:val="right"/>
              <w:rPr>
                <w:bCs/>
                <w:sz w:val="24"/>
                <w:szCs w:val="24"/>
              </w:rPr>
            </w:pPr>
            <w:r>
              <w:rPr>
                <w:bCs/>
                <w:sz w:val="24"/>
                <w:szCs w:val="24"/>
              </w:rPr>
              <w:t>(17)</w:t>
            </w:r>
          </w:p>
        </w:tc>
      </w:tr>
    </w:tbl>
    <w:p w14:paraId="7F63C727" w14:textId="77777777" w:rsidR="0043777D" w:rsidRPr="00B153C0" w:rsidRDefault="0043777D" w:rsidP="004E06EF">
      <w:pPr>
        <w:jc w:val="center"/>
        <w:rPr>
          <w:rFonts w:ascii="Times New Roman" w:hAnsi="Times New Roman" w:cs="Times New Roman"/>
          <w:b/>
          <w:color w:val="FF0000"/>
          <w:sz w:val="24"/>
          <w:szCs w:val="24"/>
          <w:lang w:val="ru-RU"/>
        </w:rPr>
      </w:pPr>
    </w:p>
    <w:p w14:paraId="46AC5065" w14:textId="34FFE754" w:rsidR="00D94EA8" w:rsidRPr="0043777D" w:rsidRDefault="002F50B7" w:rsidP="0043777D">
      <w:pPr>
        <w:rPr>
          <w:rFonts w:ascii="Times New Roman" w:hAnsi="Times New Roman" w:cs="Times New Roman"/>
          <w:bCs/>
          <w:color w:val="FF0000"/>
          <w:sz w:val="24"/>
          <w:szCs w:val="24"/>
          <w:lang w:val="ru-RU"/>
        </w:rPr>
      </w:pPr>
      <w:r w:rsidRPr="0043777D">
        <w:rPr>
          <w:rFonts w:ascii="Times New Roman" w:hAnsi="Times New Roman" w:cs="Times New Roman"/>
          <w:sz w:val="24"/>
          <w:szCs w:val="24"/>
          <w:lang w:val="ru-RU"/>
        </w:rPr>
        <w:t xml:space="preserve">где </w:t>
      </w:r>
      <w:proofErr w:type="spellStart"/>
      <w:r w:rsidRPr="0043777D">
        <w:rPr>
          <w:rFonts w:ascii="Times New Roman" w:hAnsi="Times New Roman" w:cs="Times New Roman"/>
          <w:sz w:val="24"/>
          <w:szCs w:val="24"/>
        </w:rPr>
        <w:t>G</w:t>
      </w:r>
      <w:r w:rsidRPr="0043777D">
        <w:rPr>
          <w:rFonts w:ascii="Times New Roman" w:hAnsi="Times New Roman" w:cs="Times New Roman"/>
          <w:sz w:val="24"/>
          <w:szCs w:val="24"/>
          <w:vertAlign w:val="subscript"/>
        </w:rPr>
        <w:t>mb</w:t>
      </w:r>
      <w:proofErr w:type="spellEnd"/>
      <w:r w:rsidRPr="0043777D">
        <w:rPr>
          <w:rFonts w:ascii="Times New Roman" w:hAnsi="Times New Roman" w:cs="Times New Roman"/>
          <w:sz w:val="24"/>
          <w:szCs w:val="24"/>
          <w:lang w:val="ru-RU"/>
        </w:rPr>
        <w:t xml:space="preserve"> </w:t>
      </w:r>
      <w:r w:rsidR="0043777D">
        <w:rPr>
          <w:rFonts w:ascii="Times New Roman" w:hAnsi="Times New Roman" w:cs="Times New Roman"/>
          <w:sz w:val="24"/>
          <w:szCs w:val="24"/>
          <w:lang w:val="ru-RU"/>
        </w:rPr>
        <w:t>–</w:t>
      </w:r>
      <w:r w:rsidRPr="0043777D">
        <w:rPr>
          <w:rFonts w:ascii="Times New Roman" w:hAnsi="Times New Roman" w:cs="Times New Roman"/>
          <w:sz w:val="24"/>
          <w:szCs w:val="24"/>
          <w:lang w:val="ru-RU"/>
        </w:rPr>
        <w:t xml:space="preserve"> объемная плотность уплотненного образца после числа оборотов вращательного уплотнителя</w:t>
      </w:r>
      <w:r w:rsidR="0043777D">
        <w:rPr>
          <w:rFonts w:ascii="Times New Roman" w:hAnsi="Times New Roman" w:cs="Times New Roman"/>
          <w:sz w:val="24"/>
          <w:szCs w:val="24"/>
          <w:lang w:val="ru-RU"/>
        </w:rPr>
        <w:t>,</w:t>
      </w:r>
      <w:r w:rsidRPr="0043777D">
        <w:rPr>
          <w:rFonts w:ascii="Times New Roman" w:hAnsi="Times New Roman" w:cs="Times New Roman"/>
          <w:sz w:val="24"/>
          <w:szCs w:val="24"/>
          <w:lang w:val="ru-RU"/>
        </w:rPr>
        <w:t xml:space="preserve"> равного </w:t>
      </w:r>
      <w:r w:rsidRPr="0043777D">
        <w:rPr>
          <w:rFonts w:ascii="Times New Roman" w:hAnsi="Times New Roman" w:cs="Times New Roman"/>
          <w:sz w:val="24"/>
          <w:szCs w:val="24"/>
        </w:rPr>
        <w:t>N</w:t>
      </w:r>
      <w:r w:rsidRPr="0043777D">
        <w:rPr>
          <w:rFonts w:ascii="Times New Roman" w:hAnsi="Times New Roman" w:cs="Times New Roman"/>
          <w:sz w:val="24"/>
          <w:szCs w:val="24"/>
          <w:vertAlign w:val="subscript"/>
          <w:lang w:val="ru-RU"/>
        </w:rPr>
        <w:t>макс</w:t>
      </w:r>
      <w:r w:rsidRPr="0043777D">
        <w:rPr>
          <w:rFonts w:ascii="Times New Roman" w:hAnsi="Times New Roman" w:cs="Times New Roman"/>
          <w:sz w:val="24"/>
          <w:szCs w:val="24"/>
          <w:lang w:val="ru-RU"/>
        </w:rPr>
        <w:t>, г/см</w:t>
      </w:r>
      <w:r w:rsidRPr="0043777D">
        <w:rPr>
          <w:rFonts w:ascii="Times New Roman" w:hAnsi="Times New Roman" w:cs="Times New Roman"/>
          <w:sz w:val="24"/>
          <w:szCs w:val="24"/>
          <w:vertAlign w:val="superscript"/>
          <w:lang w:val="ru-RU"/>
        </w:rPr>
        <w:t>3</w:t>
      </w:r>
      <w:r w:rsidRPr="0043777D">
        <w:rPr>
          <w:rFonts w:ascii="Times New Roman" w:hAnsi="Times New Roman" w:cs="Times New Roman"/>
          <w:sz w:val="24"/>
          <w:szCs w:val="24"/>
          <w:lang w:val="ru-RU"/>
        </w:rPr>
        <w:t>.</w:t>
      </w:r>
    </w:p>
    <w:p w14:paraId="01EE997C" w14:textId="77777777" w:rsidR="00D94EA8" w:rsidRPr="00B153C0" w:rsidRDefault="00D94EA8" w:rsidP="004E06EF">
      <w:pPr>
        <w:jc w:val="center"/>
        <w:rPr>
          <w:rFonts w:ascii="Times New Roman" w:hAnsi="Times New Roman" w:cs="Times New Roman"/>
          <w:b/>
          <w:color w:val="FF0000"/>
          <w:sz w:val="24"/>
          <w:szCs w:val="24"/>
          <w:lang w:val="ru-RU"/>
        </w:rPr>
      </w:pPr>
    </w:p>
    <w:p w14:paraId="12DB204C" w14:textId="7E99A6A8" w:rsidR="00CC23C6" w:rsidRPr="00B153C0" w:rsidRDefault="00CC23C6" w:rsidP="00CC23C6">
      <w:pPr>
        <w:ind w:firstLine="567"/>
        <w:rPr>
          <w:rFonts w:ascii="Times New Roman" w:hAnsi="Times New Roman" w:cs="Times New Roman"/>
          <w:sz w:val="24"/>
          <w:szCs w:val="24"/>
          <w:lang w:val="ru-RU"/>
        </w:rPr>
      </w:pPr>
      <w:r w:rsidRPr="00B153C0">
        <w:rPr>
          <w:rFonts w:ascii="Times New Roman" w:hAnsi="Times New Roman" w:cs="Times New Roman"/>
          <w:sz w:val="24"/>
          <w:szCs w:val="24"/>
          <w:lang w:val="ru-RU"/>
        </w:rPr>
        <w:t>4.6.13 Вычисляют среднее арифметическое значение Р</w:t>
      </w:r>
      <w:r w:rsidRPr="00B153C0">
        <w:rPr>
          <w:rFonts w:ascii="Times New Roman" w:hAnsi="Times New Roman" w:cs="Times New Roman"/>
          <w:sz w:val="24"/>
          <w:szCs w:val="24"/>
          <w:vertAlign w:val="subscript"/>
          <w:lang w:val="ru-RU"/>
        </w:rPr>
        <w:t>а макс</w:t>
      </w:r>
      <w:r w:rsidRPr="00B153C0">
        <w:rPr>
          <w:rFonts w:ascii="Times New Roman" w:hAnsi="Times New Roman" w:cs="Times New Roman"/>
          <w:sz w:val="24"/>
          <w:szCs w:val="24"/>
          <w:lang w:val="ru-RU"/>
        </w:rPr>
        <w:t xml:space="preserve"> и устанавливают соответствие с</w:t>
      </w:r>
      <w:r w:rsidR="00080F5F" w:rsidRPr="00B153C0">
        <w:rPr>
          <w:rFonts w:ascii="Times New Roman" w:hAnsi="Times New Roman" w:cs="Times New Roman"/>
          <w:sz w:val="24"/>
          <w:szCs w:val="24"/>
          <w:lang w:val="ru-RU"/>
        </w:rPr>
        <w:t xml:space="preserve"> </w:t>
      </w:r>
      <w:bookmarkStart w:id="16" w:name="_Hlk189664832"/>
      <w:r w:rsidR="00080F5F" w:rsidRPr="00297989">
        <w:rPr>
          <w:rFonts w:ascii="Times New Roman" w:hAnsi="Times New Roman" w:cs="Times New Roman"/>
          <w:bCs/>
          <w:sz w:val="24"/>
          <w:szCs w:val="24"/>
          <w:lang w:val="ru-RU"/>
        </w:rPr>
        <w:t>СТ РК 3997 (таблица 3)</w:t>
      </w:r>
      <w:bookmarkEnd w:id="16"/>
      <w:r w:rsidR="00297989">
        <w:rPr>
          <w:rFonts w:ascii="Times New Roman" w:hAnsi="Times New Roman" w:cs="Times New Roman"/>
          <w:bCs/>
          <w:sz w:val="24"/>
          <w:szCs w:val="24"/>
          <w:lang w:val="ru-RU"/>
        </w:rPr>
        <w:t>.</w:t>
      </w:r>
    </w:p>
    <w:p w14:paraId="6CC10C1E" w14:textId="26C61A4B" w:rsidR="00D94EA8" w:rsidRPr="00B153C0" w:rsidRDefault="00CC23C6" w:rsidP="00CC23C6">
      <w:pPr>
        <w:ind w:firstLine="567"/>
        <w:rPr>
          <w:rFonts w:ascii="Times New Roman" w:hAnsi="Times New Roman" w:cs="Times New Roman"/>
          <w:sz w:val="24"/>
          <w:szCs w:val="24"/>
          <w:lang w:val="ru-RU"/>
        </w:rPr>
      </w:pPr>
      <w:r w:rsidRPr="00297989">
        <w:rPr>
          <w:rFonts w:ascii="Times New Roman" w:hAnsi="Times New Roman" w:cs="Times New Roman"/>
          <w:sz w:val="24"/>
          <w:szCs w:val="24"/>
          <w:lang w:val="ru-RU"/>
        </w:rPr>
        <w:t>4.6.14 В случае несоответствия каких-либо показателей требованиям</w:t>
      </w:r>
      <w:r w:rsidR="00E87840" w:rsidRPr="00297989">
        <w:rPr>
          <w:rFonts w:ascii="Times New Roman" w:hAnsi="Times New Roman" w:cs="Times New Roman"/>
          <w:sz w:val="24"/>
          <w:szCs w:val="24"/>
          <w:lang w:val="ru-RU"/>
        </w:rPr>
        <w:t xml:space="preserve"> </w:t>
      </w:r>
      <w:r w:rsidR="00E87840" w:rsidRPr="00297989">
        <w:rPr>
          <w:rFonts w:ascii="Times New Roman" w:hAnsi="Times New Roman" w:cs="Times New Roman"/>
          <w:bCs/>
          <w:sz w:val="24"/>
          <w:szCs w:val="24"/>
          <w:lang w:val="ru-RU"/>
        </w:rPr>
        <w:t>СТ РК 3997</w:t>
      </w:r>
      <w:r w:rsidRPr="00297989">
        <w:rPr>
          <w:rFonts w:ascii="Times New Roman" w:hAnsi="Times New Roman" w:cs="Times New Roman"/>
          <w:color w:val="FF0000"/>
          <w:sz w:val="24"/>
          <w:szCs w:val="24"/>
          <w:lang w:val="ru-RU"/>
        </w:rPr>
        <w:t xml:space="preserve"> </w:t>
      </w:r>
      <w:r w:rsidRPr="00297989">
        <w:rPr>
          <w:rFonts w:ascii="Times New Roman" w:hAnsi="Times New Roman" w:cs="Times New Roman"/>
          <w:sz w:val="24"/>
          <w:szCs w:val="24"/>
          <w:lang w:val="ru-RU"/>
        </w:rPr>
        <w:t>следует руководствоваться рекомендациями, приведенными в Приложении Д.</w:t>
      </w:r>
    </w:p>
    <w:p w14:paraId="47C3D9F4" w14:textId="77777777" w:rsidR="00773CCD" w:rsidRPr="00B153C0" w:rsidRDefault="00773CCD" w:rsidP="00CC23C6">
      <w:pPr>
        <w:ind w:firstLine="567"/>
        <w:rPr>
          <w:rFonts w:ascii="Times New Roman" w:hAnsi="Times New Roman" w:cs="Times New Roman"/>
          <w:b/>
          <w:color w:val="FF0000"/>
          <w:sz w:val="24"/>
          <w:szCs w:val="24"/>
          <w:lang w:val="ru-RU"/>
        </w:rPr>
      </w:pPr>
    </w:p>
    <w:p w14:paraId="2D7FFD90" w14:textId="77777777" w:rsidR="007015E6" w:rsidRPr="00B153C0" w:rsidRDefault="007015E6" w:rsidP="007015E6">
      <w:pPr>
        <w:ind w:firstLine="567"/>
        <w:rPr>
          <w:rFonts w:ascii="Times New Roman" w:hAnsi="Times New Roman" w:cs="Times New Roman"/>
          <w:b/>
          <w:bCs/>
          <w:sz w:val="24"/>
          <w:szCs w:val="24"/>
          <w:lang w:val="ru-RU"/>
        </w:rPr>
      </w:pPr>
      <w:r w:rsidRPr="00B153C0">
        <w:rPr>
          <w:rFonts w:ascii="Times New Roman" w:hAnsi="Times New Roman" w:cs="Times New Roman"/>
          <w:b/>
          <w:bCs/>
          <w:sz w:val="24"/>
          <w:szCs w:val="24"/>
          <w:lang w:val="ru-RU"/>
        </w:rPr>
        <w:t xml:space="preserve">4.7 Определение физико-механических и эксплуатационных характеристик </w:t>
      </w:r>
    </w:p>
    <w:p w14:paraId="0D5D42C6" w14:textId="77777777" w:rsidR="007015E6" w:rsidRPr="00B153C0" w:rsidRDefault="007015E6" w:rsidP="007015E6">
      <w:pPr>
        <w:ind w:firstLine="567"/>
        <w:rPr>
          <w:rFonts w:ascii="Times New Roman" w:hAnsi="Times New Roman" w:cs="Times New Roman"/>
          <w:sz w:val="24"/>
          <w:szCs w:val="24"/>
          <w:lang w:val="ru-RU"/>
        </w:rPr>
      </w:pPr>
    </w:p>
    <w:p w14:paraId="5B1A6A9B" w14:textId="5B173B9C" w:rsidR="007015E6" w:rsidRPr="00297989" w:rsidRDefault="007015E6" w:rsidP="007015E6">
      <w:pPr>
        <w:ind w:firstLine="567"/>
        <w:rPr>
          <w:rFonts w:ascii="Times New Roman" w:hAnsi="Times New Roman" w:cs="Times New Roman"/>
          <w:strike/>
          <w:color w:val="FF0000"/>
          <w:sz w:val="24"/>
          <w:szCs w:val="24"/>
          <w:lang w:val="ru-RU"/>
        </w:rPr>
      </w:pPr>
      <w:r w:rsidRPr="00297989">
        <w:rPr>
          <w:rFonts w:ascii="Times New Roman" w:hAnsi="Times New Roman" w:cs="Times New Roman"/>
          <w:sz w:val="24"/>
          <w:szCs w:val="24"/>
          <w:lang w:val="ru-RU"/>
        </w:rPr>
        <w:t>4.7.1 Водостойкость асфальтобетона определяют на образцах с содержанием воздушных пустот, равным (7</w:t>
      </w:r>
      <w:r w:rsidR="008B09B7" w:rsidRPr="00297989">
        <w:rPr>
          <w:rFonts w:ascii="Times New Roman" w:hAnsi="Times New Roman" w:cs="Times New Roman"/>
          <w:sz w:val="24"/>
          <w:szCs w:val="24"/>
          <w:lang w:val="ru-RU"/>
        </w:rPr>
        <w:t>,0</w:t>
      </w:r>
      <w:r w:rsidRPr="00297989">
        <w:rPr>
          <w:rFonts w:ascii="Times New Roman" w:hAnsi="Times New Roman" w:cs="Times New Roman"/>
          <w:sz w:val="24"/>
          <w:szCs w:val="24"/>
          <w:lang w:val="ru-RU"/>
        </w:rPr>
        <w:t xml:space="preserve"> </w:t>
      </w:r>
      <w:r w:rsidR="00C96453" w:rsidRPr="00297989">
        <w:rPr>
          <w:rFonts w:ascii="Times New Roman" w:hAnsi="Times New Roman" w:cs="Times New Roman"/>
          <w:sz w:val="24"/>
          <w:szCs w:val="24"/>
          <w:lang w:val="ru-RU"/>
        </w:rPr>
        <w:t>±</w:t>
      </w:r>
      <w:r w:rsidRPr="00297989">
        <w:rPr>
          <w:rFonts w:ascii="Times New Roman" w:hAnsi="Times New Roman" w:cs="Times New Roman"/>
          <w:sz w:val="24"/>
          <w:szCs w:val="24"/>
          <w:lang w:val="ru-RU"/>
        </w:rPr>
        <w:t xml:space="preserve"> 0</w:t>
      </w:r>
      <w:r w:rsidR="0043777D" w:rsidRPr="00297989">
        <w:rPr>
          <w:rFonts w:ascii="Times New Roman" w:hAnsi="Times New Roman" w:cs="Times New Roman"/>
          <w:sz w:val="24"/>
          <w:szCs w:val="24"/>
          <w:lang w:val="ru-RU"/>
        </w:rPr>
        <w:t>,</w:t>
      </w:r>
      <w:r w:rsidRPr="00297989">
        <w:rPr>
          <w:rFonts w:ascii="Times New Roman" w:hAnsi="Times New Roman" w:cs="Times New Roman"/>
          <w:sz w:val="24"/>
          <w:szCs w:val="24"/>
          <w:lang w:val="ru-RU"/>
        </w:rPr>
        <w:t>5) %, в соответствии с</w:t>
      </w:r>
      <w:r w:rsidR="00175EBE" w:rsidRPr="00297989">
        <w:rPr>
          <w:rFonts w:ascii="Times New Roman" w:hAnsi="Times New Roman" w:cs="Times New Roman"/>
          <w:sz w:val="24"/>
          <w:szCs w:val="24"/>
          <w:lang w:val="ru-RU"/>
        </w:rPr>
        <w:t xml:space="preserve"> СТ РК 1218</w:t>
      </w:r>
      <w:r w:rsidRPr="00297989">
        <w:rPr>
          <w:rFonts w:ascii="Times New Roman" w:hAnsi="Times New Roman" w:cs="Times New Roman"/>
          <w:sz w:val="24"/>
          <w:szCs w:val="24"/>
          <w:lang w:val="ru-RU"/>
        </w:rPr>
        <w:t>и устанавливают соответствие с требованием</w:t>
      </w:r>
      <w:r w:rsidR="009A18CF" w:rsidRPr="00297989">
        <w:rPr>
          <w:rFonts w:ascii="Times New Roman" w:hAnsi="Times New Roman" w:cs="Times New Roman"/>
          <w:sz w:val="24"/>
          <w:szCs w:val="24"/>
          <w:lang w:val="ru-RU"/>
        </w:rPr>
        <w:t xml:space="preserve"> </w:t>
      </w:r>
      <w:proofErr w:type="spellStart"/>
      <w:r w:rsidR="009A18CF" w:rsidRPr="00297989">
        <w:rPr>
          <w:rFonts w:ascii="Times New Roman" w:hAnsi="Times New Roman" w:cs="Times New Roman"/>
          <w:sz w:val="24"/>
          <w:szCs w:val="24"/>
          <w:lang w:val="ru-RU"/>
        </w:rPr>
        <w:t>п</w:t>
      </w:r>
      <w:r w:rsidR="008B09B7" w:rsidRPr="00297989">
        <w:rPr>
          <w:rFonts w:ascii="Times New Roman" w:hAnsi="Times New Roman" w:cs="Times New Roman"/>
          <w:sz w:val="24"/>
          <w:szCs w:val="24"/>
          <w:lang w:val="ru-RU"/>
        </w:rPr>
        <w:t>.п</w:t>
      </w:r>
      <w:proofErr w:type="spellEnd"/>
      <w:r w:rsidR="008B09B7" w:rsidRPr="00297989">
        <w:rPr>
          <w:rFonts w:ascii="Times New Roman" w:hAnsi="Times New Roman" w:cs="Times New Roman"/>
          <w:sz w:val="24"/>
          <w:szCs w:val="24"/>
          <w:lang w:val="ru-RU"/>
        </w:rPr>
        <w:t>.</w:t>
      </w:r>
      <w:r w:rsidR="009A18CF" w:rsidRPr="00297989">
        <w:rPr>
          <w:rFonts w:ascii="Times New Roman" w:hAnsi="Times New Roman" w:cs="Times New Roman"/>
          <w:sz w:val="24"/>
          <w:szCs w:val="24"/>
          <w:lang w:val="ru-RU"/>
        </w:rPr>
        <w:t xml:space="preserve"> 5.1.5 </w:t>
      </w:r>
      <w:r w:rsidR="009A18CF" w:rsidRPr="00297989">
        <w:rPr>
          <w:rFonts w:ascii="Times New Roman" w:hAnsi="Times New Roman" w:cs="Times New Roman"/>
          <w:bCs/>
          <w:sz w:val="24"/>
          <w:szCs w:val="24"/>
          <w:lang w:val="ru-RU"/>
        </w:rPr>
        <w:t>СТ РК 3997</w:t>
      </w:r>
      <w:r w:rsidR="00297989" w:rsidRPr="00297989">
        <w:rPr>
          <w:rFonts w:ascii="Times New Roman" w:hAnsi="Times New Roman" w:cs="Times New Roman"/>
          <w:bCs/>
          <w:sz w:val="24"/>
          <w:szCs w:val="24"/>
          <w:lang w:val="ru-RU"/>
        </w:rPr>
        <w:t>.</w:t>
      </w:r>
    </w:p>
    <w:p w14:paraId="7116769C" w14:textId="3B678462" w:rsidR="007015E6" w:rsidRPr="00297989" w:rsidRDefault="007015E6" w:rsidP="007015E6">
      <w:pPr>
        <w:ind w:firstLine="567"/>
        <w:rPr>
          <w:rFonts w:ascii="Times New Roman" w:hAnsi="Times New Roman" w:cs="Times New Roman"/>
          <w:color w:val="ED7D31" w:themeColor="accent2"/>
          <w:sz w:val="24"/>
          <w:szCs w:val="24"/>
          <w:lang w:val="ru-RU"/>
        </w:rPr>
      </w:pPr>
      <w:r w:rsidRPr="00297989">
        <w:rPr>
          <w:rFonts w:ascii="Times New Roman" w:hAnsi="Times New Roman" w:cs="Times New Roman"/>
          <w:sz w:val="24"/>
          <w:szCs w:val="24"/>
          <w:lang w:val="ru-RU"/>
        </w:rPr>
        <w:t xml:space="preserve">4.7.2 При проектировании асфальтобетонных смесей для тяжелых (Т) и экстремально тяжелых (Э) условий движения рекомендуется оценить стойкость к пластическим деформациям в соответствии с </w:t>
      </w:r>
      <w:r w:rsidR="000F2205" w:rsidRPr="00297989">
        <w:rPr>
          <w:rFonts w:ascii="Times New Roman" w:hAnsi="Times New Roman" w:cs="Times New Roman"/>
          <w:sz w:val="24"/>
          <w:szCs w:val="24"/>
          <w:lang w:val="ru-RU"/>
        </w:rPr>
        <w:t>СТ РК 3999</w:t>
      </w:r>
      <w:r w:rsidR="005F0CD0" w:rsidRPr="00297989">
        <w:rPr>
          <w:rFonts w:ascii="Times New Roman" w:hAnsi="Times New Roman" w:cs="Times New Roman"/>
          <w:sz w:val="24"/>
          <w:szCs w:val="24"/>
          <w:lang w:val="ru-RU"/>
        </w:rPr>
        <w:t xml:space="preserve"> (приложение А)</w:t>
      </w:r>
      <w:r w:rsidR="00297989" w:rsidRPr="00297989">
        <w:rPr>
          <w:rFonts w:ascii="Times New Roman" w:hAnsi="Times New Roman" w:cs="Times New Roman"/>
          <w:sz w:val="24"/>
          <w:szCs w:val="24"/>
          <w:lang w:val="ru-RU"/>
        </w:rPr>
        <w:t xml:space="preserve"> </w:t>
      </w:r>
      <w:r w:rsidRPr="00297989">
        <w:rPr>
          <w:rFonts w:ascii="Times New Roman" w:hAnsi="Times New Roman" w:cs="Times New Roman"/>
          <w:sz w:val="24"/>
          <w:szCs w:val="24"/>
          <w:lang w:val="ru-RU"/>
        </w:rPr>
        <w:t xml:space="preserve">и установить соответствие рекомендуемым значениям из </w:t>
      </w:r>
      <w:r w:rsidR="0009509F" w:rsidRPr="00297989">
        <w:rPr>
          <w:rFonts w:ascii="Times New Roman" w:hAnsi="Times New Roman" w:cs="Times New Roman"/>
          <w:sz w:val="24"/>
          <w:szCs w:val="24"/>
          <w:lang w:val="ru-RU"/>
        </w:rPr>
        <w:t>таблицы 4 СТ РК 3997</w:t>
      </w:r>
      <w:r w:rsidR="00297989" w:rsidRPr="00297989">
        <w:rPr>
          <w:rFonts w:ascii="Times New Roman" w:hAnsi="Times New Roman" w:cs="Times New Roman"/>
          <w:sz w:val="24"/>
          <w:szCs w:val="24"/>
          <w:lang w:val="ru-RU"/>
        </w:rPr>
        <w:t>.</w:t>
      </w:r>
    </w:p>
    <w:p w14:paraId="47322B73" w14:textId="733A5103" w:rsidR="007015E6" w:rsidRPr="00B153C0" w:rsidRDefault="007015E6" w:rsidP="007015E6">
      <w:pPr>
        <w:ind w:firstLine="567"/>
        <w:rPr>
          <w:rFonts w:ascii="Times New Roman" w:hAnsi="Times New Roman" w:cs="Times New Roman"/>
          <w:sz w:val="24"/>
          <w:szCs w:val="24"/>
          <w:lang w:val="ru-RU"/>
        </w:rPr>
      </w:pPr>
      <w:r w:rsidRPr="00297989">
        <w:rPr>
          <w:rFonts w:ascii="Times New Roman" w:hAnsi="Times New Roman" w:cs="Times New Roman"/>
          <w:sz w:val="24"/>
          <w:szCs w:val="24"/>
          <w:lang w:val="ru-RU"/>
        </w:rPr>
        <w:t xml:space="preserve">4.7.3 Для набора статистических данных рекомендуется у асфальтобетонов для тяжелых (Т) и экстремально тяжелых (Э) условий движения </w:t>
      </w:r>
      <w:bookmarkStart w:id="17" w:name="_Hlk190676006"/>
      <w:r w:rsidRPr="00297989">
        <w:rPr>
          <w:rFonts w:ascii="Times New Roman" w:hAnsi="Times New Roman" w:cs="Times New Roman"/>
          <w:sz w:val="24"/>
          <w:szCs w:val="24"/>
          <w:lang w:val="ru-RU"/>
        </w:rPr>
        <w:t>определять ползучесть, прочность при непрямом растяжении</w:t>
      </w:r>
      <w:bookmarkEnd w:id="17"/>
      <w:r w:rsidRPr="00297989">
        <w:rPr>
          <w:rFonts w:ascii="Times New Roman" w:hAnsi="Times New Roman" w:cs="Times New Roman"/>
          <w:sz w:val="24"/>
          <w:szCs w:val="24"/>
          <w:lang w:val="ru-RU"/>
        </w:rPr>
        <w:t xml:space="preserve"> в соответствии с </w:t>
      </w:r>
      <w:r w:rsidR="00A17A3A" w:rsidRPr="00297989">
        <w:rPr>
          <w:rFonts w:ascii="Times New Roman" w:hAnsi="Times New Roman" w:cs="Times New Roman"/>
          <w:sz w:val="24"/>
          <w:szCs w:val="24"/>
          <w:lang w:val="ru-RU"/>
        </w:rPr>
        <w:t>Приложением</w:t>
      </w:r>
      <w:r w:rsidR="006B75B7" w:rsidRPr="00297989">
        <w:rPr>
          <w:rFonts w:ascii="Times New Roman" w:hAnsi="Times New Roman" w:cs="Times New Roman"/>
          <w:sz w:val="24"/>
          <w:szCs w:val="24"/>
          <w:lang w:val="ru-RU"/>
        </w:rPr>
        <w:t xml:space="preserve"> И</w:t>
      </w:r>
      <w:r w:rsidRPr="00297989">
        <w:rPr>
          <w:rFonts w:ascii="Times New Roman" w:hAnsi="Times New Roman" w:cs="Times New Roman"/>
          <w:color w:val="FF0000"/>
          <w:sz w:val="24"/>
          <w:szCs w:val="24"/>
          <w:lang w:val="ru-RU"/>
        </w:rPr>
        <w:t xml:space="preserve"> </w:t>
      </w:r>
      <w:proofErr w:type="spellStart"/>
      <w:r w:rsidRPr="00297989">
        <w:rPr>
          <w:rFonts w:ascii="Times New Roman" w:hAnsi="Times New Roman" w:cs="Times New Roman"/>
          <w:sz w:val="24"/>
          <w:szCs w:val="24"/>
          <w:lang w:val="ru-RU"/>
        </w:rPr>
        <w:t>и</w:t>
      </w:r>
      <w:proofErr w:type="spellEnd"/>
      <w:r w:rsidRPr="00297989">
        <w:rPr>
          <w:rFonts w:ascii="Times New Roman" w:hAnsi="Times New Roman" w:cs="Times New Roman"/>
          <w:sz w:val="24"/>
          <w:szCs w:val="24"/>
          <w:lang w:val="ru-RU"/>
        </w:rPr>
        <w:t xml:space="preserve"> усталостные свойства в соответствии с </w:t>
      </w:r>
      <w:r w:rsidR="00A17A3A" w:rsidRPr="00297989">
        <w:rPr>
          <w:rFonts w:ascii="Times New Roman" w:hAnsi="Times New Roman" w:cs="Times New Roman"/>
          <w:sz w:val="24"/>
          <w:szCs w:val="24"/>
          <w:lang w:val="ru-RU"/>
        </w:rPr>
        <w:t xml:space="preserve">Приложением </w:t>
      </w:r>
      <w:r w:rsidR="006B75B7" w:rsidRPr="00297989">
        <w:rPr>
          <w:rFonts w:ascii="Times New Roman" w:hAnsi="Times New Roman" w:cs="Times New Roman"/>
          <w:sz w:val="24"/>
          <w:szCs w:val="24"/>
          <w:lang w:val="ru-RU"/>
        </w:rPr>
        <w:t>К</w:t>
      </w:r>
      <w:r w:rsidRPr="00297989">
        <w:rPr>
          <w:rFonts w:ascii="Times New Roman" w:hAnsi="Times New Roman" w:cs="Times New Roman"/>
          <w:color w:val="FF0000"/>
          <w:sz w:val="24"/>
          <w:szCs w:val="24"/>
          <w:lang w:val="ru-RU"/>
        </w:rPr>
        <w:t xml:space="preserve"> </w:t>
      </w:r>
      <w:r w:rsidRPr="00297989">
        <w:rPr>
          <w:rFonts w:ascii="Times New Roman" w:hAnsi="Times New Roman" w:cs="Times New Roman"/>
          <w:sz w:val="24"/>
          <w:szCs w:val="24"/>
          <w:lang w:val="ru-RU"/>
        </w:rPr>
        <w:t>или другим нормативным документом.</w:t>
      </w:r>
      <w:r w:rsidRPr="00B153C0">
        <w:rPr>
          <w:rFonts w:ascii="Times New Roman" w:hAnsi="Times New Roman" w:cs="Times New Roman"/>
          <w:sz w:val="24"/>
          <w:szCs w:val="24"/>
          <w:lang w:val="ru-RU"/>
        </w:rPr>
        <w:t xml:space="preserve"> </w:t>
      </w:r>
    </w:p>
    <w:p w14:paraId="71EB3C37" w14:textId="77777777" w:rsidR="007015E6" w:rsidRPr="00B153C0" w:rsidRDefault="007015E6" w:rsidP="007015E6">
      <w:pPr>
        <w:ind w:firstLine="567"/>
        <w:rPr>
          <w:rFonts w:ascii="Times New Roman" w:hAnsi="Times New Roman" w:cs="Times New Roman"/>
          <w:sz w:val="24"/>
          <w:szCs w:val="24"/>
          <w:lang w:val="ru-RU"/>
        </w:rPr>
      </w:pPr>
    </w:p>
    <w:p w14:paraId="75EFCD94" w14:textId="77777777" w:rsidR="007015E6" w:rsidRPr="00B153C0" w:rsidRDefault="007015E6" w:rsidP="007015E6">
      <w:pPr>
        <w:ind w:firstLine="567"/>
        <w:rPr>
          <w:rFonts w:ascii="Times New Roman" w:hAnsi="Times New Roman" w:cs="Times New Roman"/>
          <w:b/>
          <w:bCs/>
          <w:sz w:val="24"/>
          <w:szCs w:val="24"/>
          <w:lang w:val="ru-RU"/>
        </w:rPr>
      </w:pPr>
      <w:r w:rsidRPr="00B153C0">
        <w:rPr>
          <w:rFonts w:ascii="Times New Roman" w:hAnsi="Times New Roman" w:cs="Times New Roman"/>
          <w:b/>
          <w:bCs/>
          <w:sz w:val="24"/>
          <w:szCs w:val="24"/>
          <w:lang w:val="ru-RU"/>
        </w:rPr>
        <w:t xml:space="preserve">5 Оформление результатов проектирования </w:t>
      </w:r>
    </w:p>
    <w:p w14:paraId="4708E140" w14:textId="77777777" w:rsidR="007015E6" w:rsidRPr="00B153C0" w:rsidRDefault="007015E6" w:rsidP="007015E6">
      <w:pPr>
        <w:ind w:firstLine="567"/>
        <w:rPr>
          <w:rFonts w:ascii="Times New Roman" w:hAnsi="Times New Roman" w:cs="Times New Roman"/>
          <w:sz w:val="24"/>
          <w:szCs w:val="24"/>
          <w:lang w:val="ru-RU"/>
        </w:rPr>
      </w:pPr>
    </w:p>
    <w:p w14:paraId="7AF60FCF" w14:textId="21A6E0B8" w:rsidR="007015E6" w:rsidRPr="00B153C0" w:rsidRDefault="007015E6" w:rsidP="007015E6">
      <w:pPr>
        <w:ind w:firstLine="567"/>
        <w:rPr>
          <w:rFonts w:ascii="Times New Roman" w:hAnsi="Times New Roman" w:cs="Times New Roman"/>
          <w:sz w:val="24"/>
          <w:szCs w:val="24"/>
          <w:lang w:val="ru-RU"/>
        </w:rPr>
      </w:pPr>
      <w:r w:rsidRPr="00B153C0">
        <w:rPr>
          <w:rFonts w:ascii="Times New Roman" w:hAnsi="Times New Roman" w:cs="Times New Roman"/>
          <w:sz w:val="24"/>
          <w:szCs w:val="24"/>
          <w:lang w:val="ru-RU"/>
        </w:rPr>
        <w:t xml:space="preserve">Результаты проектирования оформляют в виде рецепта асфальтобетонной смеси, который должен содержать следующее: </w:t>
      </w:r>
    </w:p>
    <w:p w14:paraId="653FDA11" w14:textId="793A8BA2" w:rsidR="007015E6" w:rsidRPr="00B153C0" w:rsidRDefault="007015E6" w:rsidP="007015E6">
      <w:pPr>
        <w:ind w:firstLine="567"/>
        <w:rPr>
          <w:rFonts w:ascii="Times New Roman" w:hAnsi="Times New Roman" w:cs="Times New Roman"/>
          <w:sz w:val="24"/>
          <w:szCs w:val="24"/>
          <w:lang w:val="ru-RU"/>
        </w:rPr>
      </w:pPr>
      <w:r w:rsidRPr="00B153C0">
        <w:rPr>
          <w:rFonts w:ascii="Times New Roman" w:hAnsi="Times New Roman" w:cs="Times New Roman"/>
          <w:sz w:val="24"/>
          <w:szCs w:val="24"/>
          <w:lang w:val="ru-RU"/>
        </w:rPr>
        <w:t>- наименование организации, выполнившей проектирование</w:t>
      </w:r>
      <w:r w:rsidR="004B6EB4" w:rsidRPr="00B153C0">
        <w:rPr>
          <w:rFonts w:ascii="Times New Roman" w:hAnsi="Times New Roman" w:cs="Times New Roman"/>
          <w:sz w:val="24"/>
          <w:szCs w:val="24"/>
          <w:lang w:val="ru-RU"/>
        </w:rPr>
        <w:t>;</w:t>
      </w:r>
      <w:r w:rsidRPr="00B153C0">
        <w:rPr>
          <w:rFonts w:ascii="Times New Roman" w:hAnsi="Times New Roman" w:cs="Times New Roman"/>
          <w:sz w:val="24"/>
          <w:szCs w:val="24"/>
          <w:lang w:val="ru-RU"/>
        </w:rPr>
        <w:t xml:space="preserve"> </w:t>
      </w:r>
    </w:p>
    <w:p w14:paraId="040E29E9" w14:textId="77777777" w:rsidR="007015E6" w:rsidRPr="00B153C0" w:rsidRDefault="007015E6" w:rsidP="007015E6">
      <w:pPr>
        <w:ind w:firstLine="567"/>
        <w:rPr>
          <w:rFonts w:ascii="Times New Roman" w:hAnsi="Times New Roman" w:cs="Times New Roman"/>
          <w:sz w:val="24"/>
          <w:szCs w:val="24"/>
          <w:lang w:val="ru-RU"/>
        </w:rPr>
      </w:pPr>
      <w:r w:rsidRPr="00B153C0">
        <w:rPr>
          <w:rFonts w:ascii="Times New Roman" w:hAnsi="Times New Roman" w:cs="Times New Roman"/>
          <w:sz w:val="24"/>
          <w:szCs w:val="24"/>
          <w:lang w:val="ru-RU"/>
        </w:rPr>
        <w:t xml:space="preserve">- дата проведения проектирования; </w:t>
      </w:r>
    </w:p>
    <w:p w14:paraId="47716B38" w14:textId="35ECAF7C" w:rsidR="007015E6" w:rsidRPr="00B153C0" w:rsidRDefault="007015E6" w:rsidP="007015E6">
      <w:pPr>
        <w:ind w:firstLine="567"/>
        <w:rPr>
          <w:rFonts w:ascii="Times New Roman" w:hAnsi="Times New Roman" w:cs="Times New Roman"/>
          <w:sz w:val="24"/>
          <w:szCs w:val="24"/>
          <w:lang w:val="ru-RU"/>
        </w:rPr>
      </w:pPr>
      <w:r w:rsidRPr="00B153C0">
        <w:rPr>
          <w:rFonts w:ascii="Times New Roman" w:hAnsi="Times New Roman" w:cs="Times New Roman"/>
          <w:sz w:val="24"/>
          <w:szCs w:val="24"/>
          <w:lang w:val="ru-RU"/>
        </w:rPr>
        <w:t xml:space="preserve">- тип смеси; </w:t>
      </w:r>
    </w:p>
    <w:p w14:paraId="40819777" w14:textId="44245C94" w:rsidR="007015E6" w:rsidRPr="00B153C0" w:rsidRDefault="007015E6" w:rsidP="007015E6">
      <w:pPr>
        <w:ind w:firstLine="567"/>
        <w:rPr>
          <w:rFonts w:ascii="Times New Roman" w:hAnsi="Times New Roman" w:cs="Times New Roman"/>
          <w:sz w:val="24"/>
          <w:szCs w:val="24"/>
          <w:lang w:val="ru-RU"/>
        </w:rPr>
      </w:pPr>
      <w:r w:rsidRPr="00B153C0">
        <w:rPr>
          <w:rFonts w:ascii="Times New Roman" w:hAnsi="Times New Roman" w:cs="Times New Roman"/>
          <w:sz w:val="24"/>
          <w:szCs w:val="24"/>
          <w:lang w:val="ru-RU"/>
        </w:rPr>
        <w:t xml:space="preserve">- данные о транспортном движении в районе строительства; </w:t>
      </w:r>
    </w:p>
    <w:p w14:paraId="2565BE3C" w14:textId="685253FC" w:rsidR="007015E6" w:rsidRPr="00B153C0" w:rsidRDefault="007015E6" w:rsidP="007015E6">
      <w:pPr>
        <w:ind w:firstLine="567"/>
        <w:rPr>
          <w:rFonts w:ascii="Times New Roman" w:hAnsi="Times New Roman" w:cs="Times New Roman"/>
          <w:sz w:val="24"/>
          <w:szCs w:val="24"/>
          <w:lang w:val="ru-RU"/>
        </w:rPr>
      </w:pPr>
      <w:r w:rsidRPr="00B153C0">
        <w:rPr>
          <w:rFonts w:ascii="Times New Roman" w:hAnsi="Times New Roman" w:cs="Times New Roman"/>
          <w:sz w:val="24"/>
          <w:szCs w:val="24"/>
          <w:lang w:val="ru-RU"/>
        </w:rPr>
        <w:t xml:space="preserve">- идентификация применяемых минеральных заполнителей с указанием источника получения, фактических физико-механических характеристик и зернового состава; </w:t>
      </w:r>
    </w:p>
    <w:p w14:paraId="204612A5" w14:textId="1F346690" w:rsidR="007015E6" w:rsidRPr="00B153C0" w:rsidRDefault="007015E6" w:rsidP="007015E6">
      <w:pPr>
        <w:ind w:firstLine="567"/>
        <w:rPr>
          <w:rFonts w:ascii="Times New Roman" w:hAnsi="Times New Roman" w:cs="Times New Roman"/>
          <w:sz w:val="24"/>
          <w:szCs w:val="24"/>
          <w:lang w:val="ru-RU"/>
        </w:rPr>
      </w:pPr>
      <w:r w:rsidRPr="00B153C0">
        <w:rPr>
          <w:rFonts w:ascii="Times New Roman" w:hAnsi="Times New Roman" w:cs="Times New Roman"/>
          <w:sz w:val="24"/>
          <w:szCs w:val="24"/>
          <w:lang w:val="ru-RU"/>
        </w:rPr>
        <w:lastRenderedPageBreak/>
        <w:t>- марка применяемого вяжущего с указанием организации изготовителя и качественных характеристик</w:t>
      </w:r>
      <w:r w:rsidR="0043777D">
        <w:rPr>
          <w:rFonts w:ascii="Times New Roman" w:hAnsi="Times New Roman" w:cs="Times New Roman"/>
          <w:sz w:val="24"/>
          <w:szCs w:val="24"/>
          <w:lang w:val="ru-RU"/>
        </w:rPr>
        <w:t>,</w:t>
      </w:r>
      <w:r w:rsidRPr="00B153C0">
        <w:rPr>
          <w:rFonts w:ascii="Times New Roman" w:hAnsi="Times New Roman" w:cs="Times New Roman"/>
          <w:sz w:val="24"/>
          <w:szCs w:val="24"/>
          <w:lang w:val="ru-RU"/>
        </w:rPr>
        <w:t xml:space="preserve"> а также диапазон температуры смешивания и уплотнения; </w:t>
      </w:r>
    </w:p>
    <w:p w14:paraId="41C143D8" w14:textId="42EB8DFB" w:rsidR="007015E6" w:rsidRPr="00B153C0" w:rsidRDefault="007015E6" w:rsidP="007015E6">
      <w:pPr>
        <w:ind w:firstLine="567"/>
        <w:rPr>
          <w:rFonts w:ascii="Times New Roman" w:hAnsi="Times New Roman" w:cs="Times New Roman"/>
          <w:sz w:val="24"/>
          <w:szCs w:val="24"/>
          <w:lang w:val="ru-RU"/>
        </w:rPr>
      </w:pPr>
      <w:r w:rsidRPr="00B153C0">
        <w:rPr>
          <w:rFonts w:ascii="Times New Roman" w:hAnsi="Times New Roman" w:cs="Times New Roman"/>
          <w:sz w:val="24"/>
          <w:szCs w:val="24"/>
          <w:lang w:val="ru-RU"/>
        </w:rPr>
        <w:t>-</w:t>
      </w:r>
      <w:r w:rsidR="0043777D">
        <w:rPr>
          <w:rFonts w:ascii="Times New Roman" w:hAnsi="Times New Roman" w:cs="Times New Roman"/>
          <w:sz w:val="24"/>
          <w:szCs w:val="24"/>
          <w:lang w:val="ru-RU"/>
        </w:rPr>
        <w:t xml:space="preserve"> </w:t>
      </w:r>
      <w:r w:rsidRPr="00B153C0">
        <w:rPr>
          <w:rFonts w:ascii="Times New Roman" w:hAnsi="Times New Roman" w:cs="Times New Roman"/>
          <w:sz w:val="24"/>
          <w:szCs w:val="24"/>
          <w:lang w:val="ru-RU"/>
        </w:rPr>
        <w:t>данные запроектированной асфальтобетонной смеси, такие как: зерновой состав смеси; количество вяжущего</w:t>
      </w:r>
      <w:r w:rsidR="004B6EB4" w:rsidRPr="00B153C0">
        <w:rPr>
          <w:rFonts w:ascii="Times New Roman" w:hAnsi="Times New Roman" w:cs="Times New Roman"/>
          <w:sz w:val="24"/>
          <w:szCs w:val="24"/>
          <w:lang w:val="ru-RU"/>
        </w:rPr>
        <w:t>;</w:t>
      </w:r>
      <w:r w:rsidRPr="00B153C0">
        <w:rPr>
          <w:rFonts w:ascii="Times New Roman" w:hAnsi="Times New Roman" w:cs="Times New Roman"/>
          <w:sz w:val="24"/>
          <w:szCs w:val="24"/>
          <w:lang w:val="ru-RU"/>
        </w:rPr>
        <w:t xml:space="preserve"> содержание воздушных пустот при числе оборотов вращательного уплотнителя, равном </w:t>
      </w:r>
      <w:r w:rsidR="004B6EB4">
        <w:rPr>
          <w:rFonts w:ascii="Times New Roman" w:hAnsi="Times New Roman" w:cs="Times New Roman"/>
          <w:sz w:val="24"/>
          <w:szCs w:val="24"/>
        </w:rPr>
        <w:t>N</w:t>
      </w:r>
      <w:proofErr w:type="spellStart"/>
      <w:r w:rsidR="004B6EB4" w:rsidRPr="00B153C0">
        <w:rPr>
          <w:rFonts w:ascii="Times New Roman" w:hAnsi="Times New Roman" w:cs="Times New Roman"/>
          <w:sz w:val="24"/>
          <w:szCs w:val="24"/>
          <w:vertAlign w:val="subscript"/>
          <w:lang w:val="ru-RU"/>
        </w:rPr>
        <w:t>н</w:t>
      </w:r>
      <w:r w:rsidRPr="00B153C0">
        <w:rPr>
          <w:rFonts w:ascii="Times New Roman" w:hAnsi="Times New Roman" w:cs="Times New Roman"/>
          <w:sz w:val="24"/>
          <w:szCs w:val="24"/>
          <w:vertAlign w:val="subscript"/>
          <w:lang w:val="ru-RU"/>
        </w:rPr>
        <w:t>ач</w:t>
      </w:r>
      <w:proofErr w:type="spellEnd"/>
      <w:r w:rsidR="004B6EB4" w:rsidRPr="00B153C0">
        <w:rPr>
          <w:rFonts w:ascii="Times New Roman" w:hAnsi="Times New Roman" w:cs="Times New Roman"/>
          <w:sz w:val="24"/>
          <w:szCs w:val="24"/>
          <w:lang w:val="ru-RU"/>
        </w:rPr>
        <w:t>,</w:t>
      </w:r>
      <w:r w:rsidRPr="00B153C0">
        <w:rPr>
          <w:rFonts w:ascii="Times New Roman" w:hAnsi="Times New Roman" w:cs="Times New Roman"/>
          <w:sz w:val="24"/>
          <w:szCs w:val="24"/>
          <w:lang w:val="ru-RU"/>
        </w:rPr>
        <w:t xml:space="preserve"> </w:t>
      </w:r>
      <w:proofErr w:type="spellStart"/>
      <w:r w:rsidRPr="007015E6">
        <w:rPr>
          <w:rFonts w:ascii="Times New Roman" w:hAnsi="Times New Roman" w:cs="Times New Roman"/>
          <w:sz w:val="24"/>
          <w:szCs w:val="24"/>
        </w:rPr>
        <w:t>N</w:t>
      </w:r>
      <w:r w:rsidRPr="004B6EB4">
        <w:rPr>
          <w:rFonts w:ascii="Times New Roman" w:hAnsi="Times New Roman" w:cs="Times New Roman"/>
          <w:sz w:val="24"/>
          <w:szCs w:val="24"/>
          <w:vertAlign w:val="subscript"/>
        </w:rPr>
        <w:t>np</w:t>
      </w:r>
      <w:proofErr w:type="spellEnd"/>
      <w:r w:rsidRPr="00B153C0">
        <w:rPr>
          <w:rFonts w:ascii="Times New Roman" w:hAnsi="Times New Roman" w:cs="Times New Roman"/>
          <w:sz w:val="24"/>
          <w:szCs w:val="24"/>
          <w:lang w:val="ru-RU"/>
        </w:rPr>
        <w:t xml:space="preserve"> и </w:t>
      </w:r>
      <w:r w:rsidR="004B6EB4">
        <w:rPr>
          <w:rFonts w:ascii="Times New Roman" w:hAnsi="Times New Roman" w:cs="Times New Roman"/>
          <w:sz w:val="24"/>
          <w:szCs w:val="24"/>
        </w:rPr>
        <w:t>N</w:t>
      </w:r>
      <w:r w:rsidR="004B6EB4" w:rsidRPr="00B153C0">
        <w:rPr>
          <w:rFonts w:ascii="Times New Roman" w:hAnsi="Times New Roman" w:cs="Times New Roman"/>
          <w:sz w:val="24"/>
          <w:szCs w:val="24"/>
          <w:vertAlign w:val="subscript"/>
          <w:lang w:val="ru-RU"/>
        </w:rPr>
        <w:t>м</w:t>
      </w:r>
      <w:r w:rsidRPr="00B153C0">
        <w:rPr>
          <w:rFonts w:ascii="Times New Roman" w:hAnsi="Times New Roman" w:cs="Times New Roman"/>
          <w:sz w:val="24"/>
          <w:szCs w:val="24"/>
          <w:vertAlign w:val="subscript"/>
          <w:lang w:val="ru-RU"/>
        </w:rPr>
        <w:t>акс</w:t>
      </w:r>
      <w:r w:rsidR="004B6EB4" w:rsidRPr="00B153C0">
        <w:rPr>
          <w:rFonts w:ascii="Times New Roman" w:hAnsi="Times New Roman" w:cs="Times New Roman"/>
          <w:sz w:val="24"/>
          <w:szCs w:val="24"/>
          <w:lang w:val="ru-RU"/>
        </w:rPr>
        <w:t>;</w:t>
      </w:r>
      <w:r w:rsidRPr="00B153C0">
        <w:rPr>
          <w:rFonts w:ascii="Times New Roman" w:hAnsi="Times New Roman" w:cs="Times New Roman"/>
          <w:sz w:val="24"/>
          <w:szCs w:val="24"/>
          <w:lang w:val="ru-RU"/>
        </w:rPr>
        <w:t xml:space="preserve"> содержание ПМЗ, ПНБ и отношение пыль/вяжущее Н; </w:t>
      </w:r>
    </w:p>
    <w:p w14:paraId="406CE314" w14:textId="77777777" w:rsidR="007015E6" w:rsidRPr="00B153C0" w:rsidRDefault="007015E6" w:rsidP="007015E6">
      <w:pPr>
        <w:ind w:firstLine="567"/>
        <w:rPr>
          <w:rFonts w:ascii="Times New Roman" w:hAnsi="Times New Roman" w:cs="Times New Roman"/>
          <w:sz w:val="24"/>
          <w:szCs w:val="24"/>
          <w:lang w:val="ru-RU"/>
        </w:rPr>
      </w:pPr>
      <w:r w:rsidRPr="00B153C0">
        <w:rPr>
          <w:rFonts w:ascii="Times New Roman" w:hAnsi="Times New Roman" w:cs="Times New Roman"/>
          <w:sz w:val="24"/>
          <w:szCs w:val="24"/>
          <w:lang w:val="ru-RU"/>
        </w:rPr>
        <w:t xml:space="preserve">- коэффициент водостойкости; </w:t>
      </w:r>
    </w:p>
    <w:p w14:paraId="38335CC6" w14:textId="77777777" w:rsidR="007015E6" w:rsidRPr="00B153C0" w:rsidRDefault="007015E6" w:rsidP="007015E6">
      <w:pPr>
        <w:ind w:firstLine="567"/>
        <w:rPr>
          <w:rFonts w:ascii="Times New Roman" w:hAnsi="Times New Roman" w:cs="Times New Roman"/>
          <w:sz w:val="24"/>
          <w:szCs w:val="24"/>
          <w:lang w:val="ru-RU"/>
        </w:rPr>
      </w:pPr>
      <w:r w:rsidRPr="00B153C0">
        <w:rPr>
          <w:rFonts w:ascii="Times New Roman" w:hAnsi="Times New Roman" w:cs="Times New Roman"/>
          <w:sz w:val="24"/>
          <w:szCs w:val="24"/>
          <w:lang w:val="ru-RU"/>
        </w:rPr>
        <w:t xml:space="preserve">- стойкость к пластическим деформациям (при необходимости); </w:t>
      </w:r>
    </w:p>
    <w:p w14:paraId="76D6988A" w14:textId="77777777" w:rsidR="007015E6" w:rsidRPr="00B153C0" w:rsidRDefault="007015E6" w:rsidP="007015E6">
      <w:pPr>
        <w:ind w:firstLine="567"/>
        <w:rPr>
          <w:rFonts w:ascii="Times New Roman" w:hAnsi="Times New Roman" w:cs="Times New Roman"/>
          <w:sz w:val="24"/>
          <w:szCs w:val="24"/>
          <w:lang w:val="ru-RU"/>
        </w:rPr>
      </w:pPr>
      <w:r w:rsidRPr="00B153C0">
        <w:rPr>
          <w:rFonts w:ascii="Times New Roman" w:hAnsi="Times New Roman" w:cs="Times New Roman"/>
          <w:sz w:val="24"/>
          <w:szCs w:val="24"/>
          <w:lang w:val="ru-RU"/>
        </w:rPr>
        <w:t xml:space="preserve">- низкотемпературные свойства (при необходимости); </w:t>
      </w:r>
    </w:p>
    <w:p w14:paraId="420C92DC" w14:textId="257AE602" w:rsidR="00D94EA8" w:rsidRPr="00B153C0" w:rsidRDefault="007015E6" w:rsidP="007015E6">
      <w:pPr>
        <w:ind w:firstLine="567"/>
        <w:rPr>
          <w:rFonts w:ascii="Times New Roman" w:hAnsi="Times New Roman" w:cs="Times New Roman"/>
          <w:b/>
          <w:color w:val="FF0000"/>
          <w:sz w:val="24"/>
          <w:szCs w:val="24"/>
          <w:lang w:val="ru-RU"/>
        </w:rPr>
      </w:pPr>
      <w:r w:rsidRPr="00B153C0">
        <w:rPr>
          <w:rFonts w:ascii="Times New Roman" w:hAnsi="Times New Roman" w:cs="Times New Roman"/>
          <w:sz w:val="24"/>
          <w:szCs w:val="24"/>
          <w:lang w:val="ru-RU"/>
        </w:rPr>
        <w:t>- усталостные свойства (при необходимости).</w:t>
      </w:r>
    </w:p>
    <w:p w14:paraId="20733527" w14:textId="77777777" w:rsidR="009B1CFC" w:rsidRPr="00B153C0" w:rsidRDefault="009B1CFC" w:rsidP="004E06EF">
      <w:pPr>
        <w:jc w:val="center"/>
        <w:rPr>
          <w:rFonts w:ascii="Times New Roman" w:hAnsi="Times New Roman" w:cs="Times New Roman"/>
          <w:b/>
          <w:sz w:val="24"/>
          <w:szCs w:val="24"/>
          <w:lang w:val="ru-RU"/>
        </w:rPr>
      </w:pPr>
    </w:p>
    <w:p w14:paraId="2B094750" w14:textId="77777777" w:rsidR="008038E6" w:rsidRPr="00B153C0" w:rsidRDefault="008038E6" w:rsidP="004E06EF">
      <w:pPr>
        <w:jc w:val="center"/>
        <w:rPr>
          <w:rFonts w:ascii="Times New Roman" w:hAnsi="Times New Roman" w:cs="Times New Roman"/>
          <w:b/>
          <w:sz w:val="24"/>
          <w:szCs w:val="24"/>
          <w:lang w:val="ru-RU"/>
        </w:rPr>
      </w:pPr>
    </w:p>
    <w:p w14:paraId="3EEF3520" w14:textId="77777777" w:rsidR="008038E6" w:rsidRDefault="008038E6" w:rsidP="004E06EF">
      <w:pPr>
        <w:jc w:val="center"/>
        <w:rPr>
          <w:rFonts w:ascii="Times New Roman" w:hAnsi="Times New Roman" w:cs="Times New Roman"/>
          <w:b/>
          <w:sz w:val="24"/>
          <w:szCs w:val="24"/>
          <w:lang w:val="ru-RU"/>
        </w:rPr>
      </w:pPr>
    </w:p>
    <w:p w14:paraId="561C7DBE" w14:textId="77777777" w:rsidR="0043777D" w:rsidRDefault="0043777D" w:rsidP="004E06EF">
      <w:pPr>
        <w:jc w:val="center"/>
        <w:rPr>
          <w:rFonts w:ascii="Times New Roman" w:hAnsi="Times New Roman" w:cs="Times New Roman"/>
          <w:b/>
          <w:sz w:val="24"/>
          <w:szCs w:val="24"/>
          <w:lang w:val="ru-RU"/>
        </w:rPr>
      </w:pPr>
    </w:p>
    <w:p w14:paraId="071FEFA1" w14:textId="77777777" w:rsidR="0043777D" w:rsidRDefault="0043777D" w:rsidP="004E06EF">
      <w:pPr>
        <w:jc w:val="center"/>
        <w:rPr>
          <w:rFonts w:ascii="Times New Roman" w:hAnsi="Times New Roman" w:cs="Times New Roman"/>
          <w:b/>
          <w:sz w:val="24"/>
          <w:szCs w:val="24"/>
          <w:lang w:val="ru-RU"/>
        </w:rPr>
      </w:pPr>
    </w:p>
    <w:p w14:paraId="69873920" w14:textId="77777777" w:rsidR="0043777D" w:rsidRDefault="0043777D" w:rsidP="004E06EF">
      <w:pPr>
        <w:jc w:val="center"/>
        <w:rPr>
          <w:rFonts w:ascii="Times New Roman" w:hAnsi="Times New Roman" w:cs="Times New Roman"/>
          <w:b/>
          <w:sz w:val="24"/>
          <w:szCs w:val="24"/>
          <w:lang w:val="ru-RU"/>
        </w:rPr>
      </w:pPr>
    </w:p>
    <w:p w14:paraId="4C3F941A" w14:textId="77777777" w:rsidR="0043777D" w:rsidRDefault="0043777D" w:rsidP="004E06EF">
      <w:pPr>
        <w:jc w:val="center"/>
        <w:rPr>
          <w:rFonts w:ascii="Times New Roman" w:hAnsi="Times New Roman" w:cs="Times New Roman"/>
          <w:b/>
          <w:sz w:val="24"/>
          <w:szCs w:val="24"/>
          <w:lang w:val="ru-RU"/>
        </w:rPr>
      </w:pPr>
    </w:p>
    <w:p w14:paraId="25CAA3CC" w14:textId="77777777" w:rsidR="0043777D" w:rsidRDefault="0043777D" w:rsidP="004E06EF">
      <w:pPr>
        <w:jc w:val="center"/>
        <w:rPr>
          <w:rFonts w:ascii="Times New Roman" w:hAnsi="Times New Roman" w:cs="Times New Roman"/>
          <w:b/>
          <w:sz w:val="24"/>
          <w:szCs w:val="24"/>
          <w:lang w:val="ru-RU"/>
        </w:rPr>
      </w:pPr>
    </w:p>
    <w:p w14:paraId="4E1F2366" w14:textId="77777777" w:rsidR="0043777D" w:rsidRDefault="0043777D" w:rsidP="004E06EF">
      <w:pPr>
        <w:jc w:val="center"/>
        <w:rPr>
          <w:rFonts w:ascii="Times New Roman" w:hAnsi="Times New Roman" w:cs="Times New Roman"/>
          <w:b/>
          <w:sz w:val="24"/>
          <w:szCs w:val="24"/>
          <w:lang w:val="ru-RU"/>
        </w:rPr>
      </w:pPr>
    </w:p>
    <w:p w14:paraId="12A8AD43" w14:textId="77777777" w:rsidR="0043777D" w:rsidRDefault="0043777D" w:rsidP="004E06EF">
      <w:pPr>
        <w:jc w:val="center"/>
        <w:rPr>
          <w:rFonts w:ascii="Times New Roman" w:hAnsi="Times New Roman" w:cs="Times New Roman"/>
          <w:b/>
          <w:sz w:val="24"/>
          <w:szCs w:val="24"/>
          <w:lang w:val="ru-RU"/>
        </w:rPr>
      </w:pPr>
    </w:p>
    <w:p w14:paraId="14AE15B4" w14:textId="77777777" w:rsidR="0043777D" w:rsidRDefault="0043777D" w:rsidP="004E06EF">
      <w:pPr>
        <w:jc w:val="center"/>
        <w:rPr>
          <w:rFonts w:ascii="Times New Roman" w:hAnsi="Times New Roman" w:cs="Times New Roman"/>
          <w:b/>
          <w:sz w:val="24"/>
          <w:szCs w:val="24"/>
          <w:lang w:val="ru-RU"/>
        </w:rPr>
      </w:pPr>
    </w:p>
    <w:p w14:paraId="49F00814" w14:textId="77777777" w:rsidR="0043777D" w:rsidRDefault="0043777D" w:rsidP="004E06EF">
      <w:pPr>
        <w:jc w:val="center"/>
        <w:rPr>
          <w:rFonts w:ascii="Times New Roman" w:hAnsi="Times New Roman" w:cs="Times New Roman"/>
          <w:b/>
          <w:sz w:val="24"/>
          <w:szCs w:val="24"/>
          <w:lang w:val="ru-RU"/>
        </w:rPr>
      </w:pPr>
    </w:p>
    <w:p w14:paraId="05447C09" w14:textId="77777777" w:rsidR="0043777D" w:rsidRDefault="0043777D" w:rsidP="004E06EF">
      <w:pPr>
        <w:jc w:val="center"/>
        <w:rPr>
          <w:rFonts w:ascii="Times New Roman" w:hAnsi="Times New Roman" w:cs="Times New Roman"/>
          <w:b/>
          <w:sz w:val="24"/>
          <w:szCs w:val="24"/>
          <w:lang w:val="ru-RU"/>
        </w:rPr>
      </w:pPr>
    </w:p>
    <w:p w14:paraId="3CF556B2" w14:textId="77777777" w:rsidR="0043777D" w:rsidRDefault="0043777D" w:rsidP="004E06EF">
      <w:pPr>
        <w:jc w:val="center"/>
        <w:rPr>
          <w:rFonts w:ascii="Times New Roman" w:hAnsi="Times New Roman" w:cs="Times New Roman"/>
          <w:b/>
          <w:sz w:val="24"/>
          <w:szCs w:val="24"/>
          <w:lang w:val="ru-RU"/>
        </w:rPr>
      </w:pPr>
    </w:p>
    <w:p w14:paraId="7BF76C1F" w14:textId="77777777" w:rsidR="0043777D" w:rsidRDefault="0043777D" w:rsidP="004E06EF">
      <w:pPr>
        <w:jc w:val="center"/>
        <w:rPr>
          <w:rFonts w:ascii="Times New Roman" w:hAnsi="Times New Roman" w:cs="Times New Roman"/>
          <w:b/>
          <w:sz w:val="24"/>
          <w:szCs w:val="24"/>
          <w:lang w:val="ru-RU"/>
        </w:rPr>
      </w:pPr>
    </w:p>
    <w:p w14:paraId="20B53E9F" w14:textId="77777777" w:rsidR="0043777D" w:rsidRDefault="0043777D" w:rsidP="004E06EF">
      <w:pPr>
        <w:jc w:val="center"/>
        <w:rPr>
          <w:rFonts w:ascii="Times New Roman" w:hAnsi="Times New Roman" w:cs="Times New Roman"/>
          <w:b/>
          <w:sz w:val="24"/>
          <w:szCs w:val="24"/>
          <w:lang w:val="ru-RU"/>
        </w:rPr>
      </w:pPr>
    </w:p>
    <w:p w14:paraId="24307B0C" w14:textId="77777777" w:rsidR="0043777D" w:rsidRDefault="0043777D" w:rsidP="004E06EF">
      <w:pPr>
        <w:jc w:val="center"/>
        <w:rPr>
          <w:rFonts w:ascii="Times New Roman" w:hAnsi="Times New Roman" w:cs="Times New Roman"/>
          <w:b/>
          <w:sz w:val="24"/>
          <w:szCs w:val="24"/>
          <w:lang w:val="ru-RU"/>
        </w:rPr>
      </w:pPr>
    </w:p>
    <w:p w14:paraId="135814D1" w14:textId="77777777" w:rsidR="0043777D" w:rsidRDefault="0043777D" w:rsidP="004E06EF">
      <w:pPr>
        <w:jc w:val="center"/>
        <w:rPr>
          <w:rFonts w:ascii="Times New Roman" w:hAnsi="Times New Roman" w:cs="Times New Roman"/>
          <w:b/>
          <w:sz w:val="24"/>
          <w:szCs w:val="24"/>
          <w:lang w:val="ru-RU"/>
        </w:rPr>
      </w:pPr>
    </w:p>
    <w:p w14:paraId="2927DF09" w14:textId="77777777" w:rsidR="0043777D" w:rsidRDefault="0043777D" w:rsidP="004E06EF">
      <w:pPr>
        <w:jc w:val="center"/>
        <w:rPr>
          <w:rFonts w:ascii="Times New Roman" w:hAnsi="Times New Roman" w:cs="Times New Roman"/>
          <w:b/>
          <w:sz w:val="24"/>
          <w:szCs w:val="24"/>
          <w:lang w:val="ru-RU"/>
        </w:rPr>
      </w:pPr>
    </w:p>
    <w:p w14:paraId="2921BFD9" w14:textId="77777777" w:rsidR="0043777D" w:rsidRDefault="0043777D" w:rsidP="004E06EF">
      <w:pPr>
        <w:jc w:val="center"/>
        <w:rPr>
          <w:rFonts w:ascii="Times New Roman" w:hAnsi="Times New Roman" w:cs="Times New Roman"/>
          <w:b/>
          <w:sz w:val="24"/>
          <w:szCs w:val="24"/>
          <w:lang w:val="ru-RU"/>
        </w:rPr>
      </w:pPr>
    </w:p>
    <w:p w14:paraId="6C993AD8" w14:textId="77777777" w:rsidR="0043777D" w:rsidRDefault="0043777D" w:rsidP="004E06EF">
      <w:pPr>
        <w:jc w:val="center"/>
        <w:rPr>
          <w:rFonts w:ascii="Times New Roman" w:hAnsi="Times New Roman" w:cs="Times New Roman"/>
          <w:b/>
          <w:sz w:val="24"/>
          <w:szCs w:val="24"/>
          <w:lang w:val="ru-RU"/>
        </w:rPr>
      </w:pPr>
    </w:p>
    <w:p w14:paraId="5F129B1C" w14:textId="77777777" w:rsidR="0043777D" w:rsidRDefault="0043777D" w:rsidP="004E06EF">
      <w:pPr>
        <w:jc w:val="center"/>
        <w:rPr>
          <w:rFonts w:ascii="Times New Roman" w:hAnsi="Times New Roman" w:cs="Times New Roman"/>
          <w:b/>
          <w:sz w:val="24"/>
          <w:szCs w:val="24"/>
          <w:lang w:val="ru-RU"/>
        </w:rPr>
      </w:pPr>
    </w:p>
    <w:p w14:paraId="03F97B40" w14:textId="77777777" w:rsidR="0043777D" w:rsidRDefault="0043777D" w:rsidP="004E06EF">
      <w:pPr>
        <w:jc w:val="center"/>
        <w:rPr>
          <w:rFonts w:ascii="Times New Roman" w:hAnsi="Times New Roman" w:cs="Times New Roman"/>
          <w:b/>
          <w:sz w:val="24"/>
          <w:szCs w:val="24"/>
          <w:lang w:val="ru-RU"/>
        </w:rPr>
      </w:pPr>
    </w:p>
    <w:p w14:paraId="55304344" w14:textId="77777777" w:rsidR="0043777D" w:rsidRDefault="0043777D" w:rsidP="004E06EF">
      <w:pPr>
        <w:jc w:val="center"/>
        <w:rPr>
          <w:rFonts w:ascii="Times New Roman" w:hAnsi="Times New Roman" w:cs="Times New Roman"/>
          <w:b/>
          <w:sz w:val="24"/>
          <w:szCs w:val="24"/>
          <w:lang w:val="ru-RU"/>
        </w:rPr>
      </w:pPr>
    </w:p>
    <w:p w14:paraId="6251A0E5" w14:textId="77777777" w:rsidR="0043777D" w:rsidRDefault="0043777D" w:rsidP="004E06EF">
      <w:pPr>
        <w:jc w:val="center"/>
        <w:rPr>
          <w:rFonts w:ascii="Times New Roman" w:hAnsi="Times New Roman" w:cs="Times New Roman"/>
          <w:b/>
          <w:sz w:val="24"/>
          <w:szCs w:val="24"/>
          <w:lang w:val="ru-RU"/>
        </w:rPr>
      </w:pPr>
    </w:p>
    <w:p w14:paraId="53C8C10C" w14:textId="77777777" w:rsidR="0043777D" w:rsidRDefault="0043777D" w:rsidP="004E06EF">
      <w:pPr>
        <w:jc w:val="center"/>
        <w:rPr>
          <w:rFonts w:ascii="Times New Roman" w:hAnsi="Times New Roman" w:cs="Times New Roman"/>
          <w:b/>
          <w:sz w:val="24"/>
          <w:szCs w:val="24"/>
          <w:lang w:val="ru-RU"/>
        </w:rPr>
      </w:pPr>
    </w:p>
    <w:p w14:paraId="1BED78C5" w14:textId="77777777" w:rsidR="0043777D" w:rsidRDefault="0043777D" w:rsidP="004E06EF">
      <w:pPr>
        <w:jc w:val="center"/>
        <w:rPr>
          <w:rFonts w:ascii="Times New Roman" w:hAnsi="Times New Roman" w:cs="Times New Roman"/>
          <w:b/>
          <w:sz w:val="24"/>
          <w:szCs w:val="24"/>
          <w:lang w:val="ru-RU"/>
        </w:rPr>
      </w:pPr>
    </w:p>
    <w:p w14:paraId="04FD63A3" w14:textId="77777777" w:rsidR="0043777D" w:rsidRDefault="0043777D" w:rsidP="004E06EF">
      <w:pPr>
        <w:jc w:val="center"/>
        <w:rPr>
          <w:rFonts w:ascii="Times New Roman" w:hAnsi="Times New Roman" w:cs="Times New Roman"/>
          <w:b/>
          <w:sz w:val="24"/>
          <w:szCs w:val="24"/>
          <w:lang w:val="ru-RU"/>
        </w:rPr>
      </w:pPr>
    </w:p>
    <w:p w14:paraId="552B78CF" w14:textId="77777777" w:rsidR="0043777D" w:rsidRDefault="0043777D" w:rsidP="004E06EF">
      <w:pPr>
        <w:jc w:val="center"/>
        <w:rPr>
          <w:rFonts w:ascii="Times New Roman" w:hAnsi="Times New Roman" w:cs="Times New Roman"/>
          <w:b/>
          <w:sz w:val="24"/>
          <w:szCs w:val="24"/>
          <w:lang w:val="ru-RU"/>
        </w:rPr>
      </w:pPr>
    </w:p>
    <w:p w14:paraId="283565C3" w14:textId="77777777" w:rsidR="008B09B7" w:rsidRDefault="008B09B7" w:rsidP="004E06EF">
      <w:pPr>
        <w:jc w:val="center"/>
        <w:rPr>
          <w:rFonts w:ascii="Times New Roman" w:hAnsi="Times New Roman" w:cs="Times New Roman"/>
          <w:b/>
          <w:sz w:val="24"/>
          <w:szCs w:val="24"/>
          <w:lang w:val="ru-RU"/>
        </w:rPr>
      </w:pPr>
    </w:p>
    <w:p w14:paraId="0FB885F9" w14:textId="77777777" w:rsidR="008B09B7" w:rsidRDefault="008B09B7" w:rsidP="004E06EF">
      <w:pPr>
        <w:jc w:val="center"/>
        <w:rPr>
          <w:rFonts w:ascii="Times New Roman" w:hAnsi="Times New Roman" w:cs="Times New Roman"/>
          <w:b/>
          <w:sz w:val="24"/>
          <w:szCs w:val="24"/>
          <w:lang w:val="ru-RU"/>
        </w:rPr>
      </w:pPr>
    </w:p>
    <w:p w14:paraId="37FB8E2F" w14:textId="77777777" w:rsidR="008B09B7" w:rsidRDefault="008B09B7" w:rsidP="004E06EF">
      <w:pPr>
        <w:jc w:val="center"/>
        <w:rPr>
          <w:rFonts w:ascii="Times New Roman" w:hAnsi="Times New Roman" w:cs="Times New Roman"/>
          <w:b/>
          <w:sz w:val="24"/>
          <w:szCs w:val="24"/>
          <w:lang w:val="ru-RU"/>
        </w:rPr>
      </w:pPr>
    </w:p>
    <w:p w14:paraId="43E4B2A4" w14:textId="77777777" w:rsidR="005B44DA" w:rsidRDefault="005B44DA" w:rsidP="004E06EF">
      <w:pPr>
        <w:jc w:val="center"/>
        <w:rPr>
          <w:rFonts w:ascii="Times New Roman" w:hAnsi="Times New Roman" w:cs="Times New Roman"/>
          <w:b/>
          <w:sz w:val="24"/>
          <w:szCs w:val="24"/>
          <w:lang w:val="ru-RU"/>
        </w:rPr>
      </w:pPr>
    </w:p>
    <w:p w14:paraId="787755AE" w14:textId="77777777" w:rsidR="005B44DA" w:rsidRDefault="005B44DA" w:rsidP="004E06EF">
      <w:pPr>
        <w:jc w:val="center"/>
        <w:rPr>
          <w:rFonts w:ascii="Times New Roman" w:hAnsi="Times New Roman" w:cs="Times New Roman"/>
          <w:b/>
          <w:sz w:val="24"/>
          <w:szCs w:val="24"/>
          <w:lang w:val="ru-RU"/>
        </w:rPr>
      </w:pPr>
    </w:p>
    <w:p w14:paraId="5C6E7C77" w14:textId="77777777" w:rsidR="005B44DA" w:rsidRDefault="005B44DA" w:rsidP="004E06EF">
      <w:pPr>
        <w:jc w:val="center"/>
        <w:rPr>
          <w:rFonts w:ascii="Times New Roman" w:hAnsi="Times New Roman" w:cs="Times New Roman"/>
          <w:b/>
          <w:sz w:val="24"/>
          <w:szCs w:val="24"/>
          <w:lang w:val="ru-RU"/>
        </w:rPr>
      </w:pPr>
    </w:p>
    <w:p w14:paraId="2CE782CA" w14:textId="77777777" w:rsidR="005B44DA" w:rsidRDefault="005B44DA" w:rsidP="004E06EF">
      <w:pPr>
        <w:jc w:val="center"/>
        <w:rPr>
          <w:rFonts w:ascii="Times New Roman" w:hAnsi="Times New Roman" w:cs="Times New Roman"/>
          <w:b/>
          <w:sz w:val="24"/>
          <w:szCs w:val="24"/>
          <w:lang w:val="ru-RU"/>
        </w:rPr>
      </w:pPr>
    </w:p>
    <w:p w14:paraId="0755BCB5" w14:textId="77777777" w:rsidR="005B44DA" w:rsidRDefault="005B44DA" w:rsidP="004E06EF">
      <w:pPr>
        <w:jc w:val="center"/>
        <w:rPr>
          <w:rFonts w:ascii="Times New Roman" w:hAnsi="Times New Roman" w:cs="Times New Roman"/>
          <w:b/>
          <w:sz w:val="24"/>
          <w:szCs w:val="24"/>
          <w:lang w:val="ru-RU"/>
        </w:rPr>
      </w:pPr>
    </w:p>
    <w:p w14:paraId="33D68DCA" w14:textId="77777777" w:rsidR="005B44DA" w:rsidRDefault="005B44DA" w:rsidP="004E06EF">
      <w:pPr>
        <w:jc w:val="center"/>
        <w:rPr>
          <w:rFonts w:ascii="Times New Roman" w:hAnsi="Times New Roman" w:cs="Times New Roman"/>
          <w:b/>
          <w:sz w:val="24"/>
          <w:szCs w:val="24"/>
          <w:lang w:val="ru-RU"/>
        </w:rPr>
      </w:pPr>
    </w:p>
    <w:p w14:paraId="122263D7" w14:textId="6352F29D" w:rsidR="006B75B7" w:rsidRPr="00B153C0" w:rsidRDefault="006B75B7" w:rsidP="006B75B7">
      <w:pPr>
        <w:jc w:val="center"/>
        <w:rPr>
          <w:rFonts w:ascii="Times New Roman" w:hAnsi="Times New Roman" w:cs="Times New Roman"/>
          <w:b/>
          <w:sz w:val="24"/>
          <w:szCs w:val="24"/>
          <w:lang w:val="ru-RU"/>
        </w:rPr>
      </w:pPr>
      <w:r w:rsidRPr="00B153C0">
        <w:rPr>
          <w:rFonts w:ascii="Times New Roman" w:hAnsi="Times New Roman" w:cs="Times New Roman"/>
          <w:b/>
          <w:sz w:val="24"/>
          <w:szCs w:val="24"/>
          <w:lang w:val="ru-RU"/>
        </w:rPr>
        <w:lastRenderedPageBreak/>
        <w:t>Приложение А</w:t>
      </w:r>
    </w:p>
    <w:p w14:paraId="4C5CD82A" w14:textId="67F0B7EC" w:rsidR="006B75B7" w:rsidRPr="00B153C0" w:rsidRDefault="006B75B7" w:rsidP="006B75B7">
      <w:pPr>
        <w:jc w:val="center"/>
        <w:rPr>
          <w:rFonts w:ascii="Times New Roman" w:hAnsi="Times New Roman" w:cs="Times New Roman"/>
          <w:bCs/>
          <w:sz w:val="24"/>
          <w:szCs w:val="24"/>
          <w:lang w:val="ru-RU"/>
        </w:rPr>
      </w:pPr>
      <w:r w:rsidRPr="00B153C0">
        <w:rPr>
          <w:rFonts w:ascii="Times New Roman" w:hAnsi="Times New Roman" w:cs="Times New Roman"/>
          <w:bCs/>
          <w:sz w:val="24"/>
          <w:szCs w:val="24"/>
          <w:lang w:val="ru-RU"/>
        </w:rPr>
        <w:t>(</w:t>
      </w:r>
      <w:r w:rsidRPr="0043777D">
        <w:rPr>
          <w:rFonts w:ascii="Times New Roman" w:hAnsi="Times New Roman" w:cs="Times New Roman"/>
          <w:bCs/>
          <w:i/>
          <w:iCs/>
          <w:sz w:val="24"/>
          <w:szCs w:val="24"/>
          <w:lang w:val="ru-RU"/>
        </w:rPr>
        <w:t>обязательное</w:t>
      </w:r>
      <w:r w:rsidRPr="00B153C0">
        <w:rPr>
          <w:rFonts w:ascii="Times New Roman" w:hAnsi="Times New Roman" w:cs="Times New Roman"/>
          <w:bCs/>
          <w:sz w:val="24"/>
          <w:szCs w:val="24"/>
          <w:lang w:val="ru-RU"/>
        </w:rPr>
        <w:t>)</w:t>
      </w:r>
    </w:p>
    <w:p w14:paraId="18CCC130" w14:textId="021C09DC" w:rsidR="00280E0E" w:rsidRPr="00B153C0" w:rsidRDefault="00280E0E" w:rsidP="006B75B7">
      <w:pPr>
        <w:jc w:val="center"/>
        <w:rPr>
          <w:rFonts w:ascii="Times New Roman" w:hAnsi="Times New Roman" w:cs="Times New Roman"/>
          <w:bCs/>
          <w:sz w:val="24"/>
          <w:szCs w:val="24"/>
          <w:lang w:val="ru-RU"/>
        </w:rPr>
      </w:pPr>
    </w:p>
    <w:p w14:paraId="08B2F1FA" w14:textId="5D32C395" w:rsidR="00280E0E" w:rsidRPr="00B153C0" w:rsidRDefault="007A068F" w:rsidP="006B75B7">
      <w:pPr>
        <w:jc w:val="center"/>
        <w:rPr>
          <w:rFonts w:ascii="Times New Roman" w:hAnsi="Times New Roman" w:cs="Times New Roman"/>
          <w:b/>
          <w:sz w:val="24"/>
          <w:szCs w:val="24"/>
          <w:lang w:val="ru-RU"/>
        </w:rPr>
      </w:pPr>
      <w:r w:rsidRPr="00B153C0">
        <w:rPr>
          <w:rFonts w:ascii="Times New Roman" w:hAnsi="Times New Roman" w:cs="Times New Roman"/>
          <w:b/>
          <w:sz w:val="24"/>
          <w:szCs w:val="24"/>
          <w:lang w:val="ru-RU"/>
        </w:rPr>
        <w:t>Определение объемной плотности и максимальной плотности каждой фракции щебня</w:t>
      </w:r>
    </w:p>
    <w:p w14:paraId="2BAF61A9" w14:textId="02424E24" w:rsidR="00280E0E" w:rsidRPr="00B153C0" w:rsidRDefault="00280E0E" w:rsidP="006B75B7">
      <w:pPr>
        <w:jc w:val="center"/>
        <w:rPr>
          <w:rFonts w:ascii="Times New Roman" w:hAnsi="Times New Roman" w:cs="Times New Roman"/>
          <w:bCs/>
          <w:sz w:val="24"/>
          <w:szCs w:val="24"/>
          <w:lang w:val="ru-RU"/>
        </w:rPr>
      </w:pPr>
    </w:p>
    <w:p w14:paraId="42D63C51" w14:textId="66A9182F" w:rsidR="002C699F" w:rsidRPr="0043777D" w:rsidRDefault="002C699F" w:rsidP="002C699F">
      <w:pPr>
        <w:ind w:firstLine="567"/>
        <w:rPr>
          <w:rFonts w:ascii="Times New Roman" w:hAnsi="Times New Roman" w:cs="Times New Roman"/>
          <w:b/>
          <w:sz w:val="24"/>
          <w:szCs w:val="24"/>
          <w:lang w:val="ru-RU"/>
        </w:rPr>
      </w:pPr>
      <w:r w:rsidRPr="0043777D">
        <w:rPr>
          <w:rFonts w:ascii="Times New Roman" w:hAnsi="Times New Roman" w:cs="Times New Roman"/>
          <w:b/>
          <w:sz w:val="24"/>
          <w:szCs w:val="24"/>
          <w:lang w:val="ru-RU"/>
        </w:rPr>
        <w:t>А.1 Требования к средствам измерений, вспомогательным устройствам</w:t>
      </w:r>
      <w:r w:rsidR="008B09B7">
        <w:rPr>
          <w:rFonts w:ascii="Times New Roman" w:hAnsi="Times New Roman" w:cs="Times New Roman"/>
          <w:b/>
          <w:sz w:val="24"/>
          <w:szCs w:val="24"/>
          <w:lang w:val="ru-RU"/>
        </w:rPr>
        <w:t>,</w:t>
      </w:r>
      <w:r w:rsidRPr="0043777D">
        <w:rPr>
          <w:rFonts w:ascii="Times New Roman" w:hAnsi="Times New Roman" w:cs="Times New Roman"/>
          <w:b/>
          <w:sz w:val="24"/>
          <w:szCs w:val="24"/>
          <w:lang w:val="ru-RU"/>
        </w:rPr>
        <w:t xml:space="preserve"> материалам</w:t>
      </w:r>
      <w:r w:rsidR="008B09B7">
        <w:rPr>
          <w:rFonts w:ascii="Times New Roman" w:hAnsi="Times New Roman" w:cs="Times New Roman"/>
          <w:b/>
          <w:sz w:val="24"/>
          <w:szCs w:val="24"/>
          <w:lang w:val="ru-RU"/>
        </w:rPr>
        <w:t xml:space="preserve"> и реактивам</w:t>
      </w:r>
    </w:p>
    <w:p w14:paraId="2AA84405" w14:textId="77777777" w:rsidR="0043777D" w:rsidRDefault="0043777D" w:rsidP="002C699F">
      <w:pPr>
        <w:ind w:firstLine="567"/>
        <w:rPr>
          <w:rFonts w:ascii="Times New Roman" w:hAnsi="Times New Roman" w:cs="Times New Roman"/>
          <w:bCs/>
          <w:sz w:val="24"/>
          <w:szCs w:val="24"/>
          <w:lang w:val="ru-RU"/>
        </w:rPr>
      </w:pPr>
    </w:p>
    <w:p w14:paraId="0E20AB13" w14:textId="6404C6E8" w:rsidR="002C699F" w:rsidRPr="00B153C0" w:rsidRDefault="002C699F" w:rsidP="002C699F">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При выполнении испытаний применяют следующие средства измерений, вспомогательные устройства и материалы</w:t>
      </w:r>
      <w:r w:rsidR="0043777D">
        <w:rPr>
          <w:rFonts w:ascii="Times New Roman" w:hAnsi="Times New Roman" w:cs="Times New Roman"/>
          <w:bCs/>
          <w:sz w:val="24"/>
          <w:szCs w:val="24"/>
          <w:lang w:val="ru-RU"/>
        </w:rPr>
        <w:t>:</w:t>
      </w:r>
    </w:p>
    <w:p w14:paraId="0757D1F8" w14:textId="55E1A5DF" w:rsidR="002C699F" w:rsidRPr="00B153C0" w:rsidRDefault="0005063C" w:rsidP="002C699F">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А</w:t>
      </w:r>
      <w:r w:rsidR="002C699F" w:rsidRPr="00B153C0">
        <w:rPr>
          <w:rFonts w:ascii="Times New Roman" w:hAnsi="Times New Roman" w:cs="Times New Roman"/>
          <w:bCs/>
          <w:sz w:val="24"/>
          <w:szCs w:val="24"/>
          <w:lang w:val="ru-RU"/>
        </w:rPr>
        <w:t>.1</w:t>
      </w:r>
      <w:r w:rsidRPr="00B153C0">
        <w:rPr>
          <w:rFonts w:ascii="Times New Roman" w:hAnsi="Times New Roman" w:cs="Times New Roman"/>
          <w:bCs/>
          <w:sz w:val="24"/>
          <w:szCs w:val="24"/>
          <w:lang w:val="ru-RU"/>
        </w:rPr>
        <w:t>.1</w:t>
      </w:r>
      <w:r w:rsidR="002C699F" w:rsidRPr="00B153C0">
        <w:rPr>
          <w:rFonts w:ascii="Times New Roman" w:hAnsi="Times New Roman" w:cs="Times New Roman"/>
          <w:bCs/>
          <w:sz w:val="24"/>
          <w:szCs w:val="24"/>
          <w:lang w:val="ru-RU"/>
        </w:rPr>
        <w:t xml:space="preserve"> Весы, обеспечивающие измерение массы пробы с относительной погрешностью 0</w:t>
      </w:r>
      <w:r w:rsidR="0043777D">
        <w:rPr>
          <w:rFonts w:ascii="Times New Roman" w:hAnsi="Times New Roman" w:cs="Times New Roman"/>
          <w:bCs/>
          <w:sz w:val="24"/>
          <w:szCs w:val="24"/>
          <w:lang w:val="ru-RU"/>
        </w:rPr>
        <w:t>,</w:t>
      </w:r>
      <w:r w:rsidR="002C699F" w:rsidRPr="00B153C0">
        <w:rPr>
          <w:rFonts w:ascii="Times New Roman" w:hAnsi="Times New Roman" w:cs="Times New Roman"/>
          <w:bCs/>
          <w:sz w:val="24"/>
          <w:szCs w:val="24"/>
          <w:lang w:val="ru-RU"/>
        </w:rPr>
        <w:t>1 % от определяемой величины.</w:t>
      </w:r>
    </w:p>
    <w:p w14:paraId="6B2016C7" w14:textId="6C51D741" w:rsidR="002C699F" w:rsidRPr="00B153C0" w:rsidRDefault="0005063C" w:rsidP="002C699F">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А.1</w:t>
      </w:r>
      <w:r w:rsidR="002C699F" w:rsidRPr="00B153C0">
        <w:rPr>
          <w:rFonts w:ascii="Times New Roman" w:hAnsi="Times New Roman" w:cs="Times New Roman"/>
          <w:bCs/>
          <w:sz w:val="24"/>
          <w:szCs w:val="24"/>
          <w:lang w:val="ru-RU"/>
        </w:rPr>
        <w:t>.2 Корзина сетчатая из проволоки с размерами ячейки не более 3</w:t>
      </w:r>
      <w:r w:rsidR="0043777D">
        <w:rPr>
          <w:rFonts w:ascii="Times New Roman" w:hAnsi="Times New Roman" w:cs="Times New Roman"/>
          <w:bCs/>
          <w:sz w:val="24"/>
          <w:szCs w:val="24"/>
          <w:lang w:val="ru-RU"/>
        </w:rPr>
        <w:t>,</w:t>
      </w:r>
      <w:r w:rsidR="002C699F" w:rsidRPr="00B153C0">
        <w:rPr>
          <w:rFonts w:ascii="Times New Roman" w:hAnsi="Times New Roman" w:cs="Times New Roman"/>
          <w:bCs/>
          <w:sz w:val="24"/>
          <w:szCs w:val="24"/>
          <w:lang w:val="ru-RU"/>
        </w:rPr>
        <w:t>35 мм или сосуд металлический с перфорированным дном с отверстиями размером не более 3</w:t>
      </w:r>
      <w:r w:rsidR="0043777D">
        <w:rPr>
          <w:rFonts w:ascii="Times New Roman" w:hAnsi="Times New Roman" w:cs="Times New Roman"/>
          <w:bCs/>
          <w:sz w:val="24"/>
          <w:szCs w:val="24"/>
          <w:lang w:val="ru-RU"/>
        </w:rPr>
        <w:t>,</w:t>
      </w:r>
      <w:r w:rsidR="002C699F" w:rsidRPr="00B153C0">
        <w:rPr>
          <w:rFonts w:ascii="Times New Roman" w:hAnsi="Times New Roman" w:cs="Times New Roman"/>
          <w:bCs/>
          <w:sz w:val="24"/>
          <w:szCs w:val="24"/>
          <w:lang w:val="ru-RU"/>
        </w:rPr>
        <w:t>35 мм, объемом от 4 до 7 л, для взвешивания материала.</w:t>
      </w:r>
    </w:p>
    <w:p w14:paraId="099A3D49" w14:textId="3E2B7C41" w:rsidR="002C699F" w:rsidRPr="00B153C0" w:rsidRDefault="0005063C" w:rsidP="002C699F">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А.1</w:t>
      </w:r>
      <w:r w:rsidR="002C699F" w:rsidRPr="00B153C0">
        <w:rPr>
          <w:rFonts w:ascii="Times New Roman" w:hAnsi="Times New Roman" w:cs="Times New Roman"/>
          <w:bCs/>
          <w:sz w:val="24"/>
          <w:szCs w:val="24"/>
          <w:lang w:val="ru-RU"/>
        </w:rPr>
        <w:t>.3 Шкаф сушильный для высушивания материала, обеспечивающий поддержание температуры в интервале (110 ± 5)</w:t>
      </w:r>
      <w:r w:rsidR="008A7128" w:rsidRPr="00B153C0">
        <w:rPr>
          <w:rFonts w:ascii="Times New Roman" w:hAnsi="Times New Roman" w:cs="Times New Roman"/>
          <w:bCs/>
          <w:sz w:val="24"/>
          <w:szCs w:val="24"/>
          <w:lang w:val="ru-RU"/>
        </w:rPr>
        <w:t xml:space="preserve"> </w:t>
      </w:r>
      <w:r w:rsidR="002C699F" w:rsidRPr="00B153C0">
        <w:rPr>
          <w:rFonts w:ascii="Times New Roman" w:hAnsi="Times New Roman" w:cs="Times New Roman"/>
          <w:bCs/>
          <w:sz w:val="24"/>
          <w:szCs w:val="24"/>
          <w:lang w:val="ru-RU"/>
        </w:rPr>
        <w:t>°С.</w:t>
      </w:r>
    </w:p>
    <w:p w14:paraId="7D2DD7DB" w14:textId="0011B62B" w:rsidR="002C699F" w:rsidRPr="00B153C0" w:rsidRDefault="0005063C" w:rsidP="002C699F">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А</w:t>
      </w:r>
      <w:r w:rsidR="008B09B7">
        <w:rPr>
          <w:rFonts w:ascii="Times New Roman" w:hAnsi="Times New Roman" w:cs="Times New Roman"/>
          <w:bCs/>
          <w:sz w:val="24"/>
          <w:szCs w:val="24"/>
          <w:lang w:val="ru-RU"/>
        </w:rPr>
        <w:t>.</w:t>
      </w:r>
      <w:r w:rsidRPr="00B153C0">
        <w:rPr>
          <w:rFonts w:ascii="Times New Roman" w:hAnsi="Times New Roman" w:cs="Times New Roman"/>
          <w:bCs/>
          <w:sz w:val="24"/>
          <w:szCs w:val="24"/>
          <w:lang w:val="ru-RU"/>
        </w:rPr>
        <w:t>1.</w:t>
      </w:r>
      <w:r w:rsidR="002C699F" w:rsidRPr="00B153C0">
        <w:rPr>
          <w:rFonts w:ascii="Times New Roman" w:hAnsi="Times New Roman" w:cs="Times New Roman"/>
          <w:bCs/>
          <w:sz w:val="24"/>
          <w:szCs w:val="24"/>
          <w:lang w:val="ru-RU"/>
        </w:rPr>
        <w:t>4 Емкость с водой для взвешивания сетчатой корзины (металлического сосуда) в воде.</w:t>
      </w:r>
    </w:p>
    <w:p w14:paraId="62BEF18E" w14:textId="42864319" w:rsidR="002C699F" w:rsidRPr="00B153C0" w:rsidRDefault="0005063C" w:rsidP="002C699F">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А</w:t>
      </w:r>
      <w:r w:rsidR="008B09B7">
        <w:rPr>
          <w:rFonts w:ascii="Times New Roman" w:hAnsi="Times New Roman" w:cs="Times New Roman"/>
          <w:bCs/>
          <w:sz w:val="24"/>
          <w:szCs w:val="24"/>
          <w:lang w:val="ru-RU"/>
        </w:rPr>
        <w:t>.</w:t>
      </w:r>
      <w:r w:rsidRPr="00B153C0">
        <w:rPr>
          <w:rFonts w:ascii="Times New Roman" w:hAnsi="Times New Roman" w:cs="Times New Roman"/>
          <w:bCs/>
          <w:sz w:val="24"/>
          <w:szCs w:val="24"/>
          <w:lang w:val="ru-RU"/>
        </w:rPr>
        <w:t>1.</w:t>
      </w:r>
      <w:r w:rsidR="002C699F" w:rsidRPr="00B153C0">
        <w:rPr>
          <w:rFonts w:ascii="Times New Roman" w:hAnsi="Times New Roman" w:cs="Times New Roman"/>
          <w:bCs/>
          <w:sz w:val="24"/>
          <w:szCs w:val="24"/>
          <w:lang w:val="ru-RU"/>
        </w:rPr>
        <w:t xml:space="preserve">5 Термометр с диапазоном измерения от 20 </w:t>
      </w:r>
      <w:r w:rsidR="0043777D">
        <w:rPr>
          <w:rFonts w:ascii="Times New Roman" w:hAnsi="Times New Roman" w:cs="Times New Roman"/>
          <w:bCs/>
          <w:sz w:val="24"/>
          <w:szCs w:val="24"/>
          <w:lang w:val="ru-RU"/>
        </w:rPr>
        <w:t>º</w:t>
      </w:r>
      <w:r w:rsidR="002C699F" w:rsidRPr="00B153C0">
        <w:rPr>
          <w:rFonts w:ascii="Times New Roman" w:hAnsi="Times New Roman" w:cs="Times New Roman"/>
          <w:bCs/>
          <w:sz w:val="24"/>
          <w:szCs w:val="24"/>
          <w:lang w:val="ru-RU"/>
        </w:rPr>
        <w:t xml:space="preserve">С до 30 °С </w:t>
      </w:r>
      <w:proofErr w:type="spellStart"/>
      <w:r w:rsidR="002C699F" w:rsidRPr="00B153C0">
        <w:rPr>
          <w:rFonts w:ascii="Times New Roman" w:hAnsi="Times New Roman" w:cs="Times New Roman"/>
          <w:bCs/>
          <w:sz w:val="24"/>
          <w:szCs w:val="24"/>
          <w:lang w:val="ru-RU"/>
        </w:rPr>
        <w:t>с</w:t>
      </w:r>
      <w:proofErr w:type="spellEnd"/>
      <w:r w:rsidR="002C699F" w:rsidRPr="00B153C0">
        <w:rPr>
          <w:rFonts w:ascii="Times New Roman" w:hAnsi="Times New Roman" w:cs="Times New Roman"/>
          <w:bCs/>
          <w:sz w:val="24"/>
          <w:szCs w:val="24"/>
          <w:lang w:val="ru-RU"/>
        </w:rPr>
        <w:t xml:space="preserve"> ценой деления не более 0</w:t>
      </w:r>
      <w:r w:rsidR="0043777D">
        <w:rPr>
          <w:rFonts w:ascii="Times New Roman" w:hAnsi="Times New Roman" w:cs="Times New Roman"/>
          <w:bCs/>
          <w:sz w:val="24"/>
          <w:szCs w:val="24"/>
          <w:lang w:val="ru-RU"/>
        </w:rPr>
        <w:t>,</w:t>
      </w:r>
      <w:r w:rsidR="002C699F" w:rsidRPr="00B153C0">
        <w:rPr>
          <w:rFonts w:ascii="Times New Roman" w:hAnsi="Times New Roman" w:cs="Times New Roman"/>
          <w:bCs/>
          <w:sz w:val="24"/>
          <w:szCs w:val="24"/>
          <w:lang w:val="ru-RU"/>
        </w:rPr>
        <w:t>1 °С.</w:t>
      </w:r>
    </w:p>
    <w:p w14:paraId="58A2C1DA" w14:textId="79000E22" w:rsidR="002C699F" w:rsidRPr="0043777D" w:rsidRDefault="0005063C" w:rsidP="002C699F">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А.1</w:t>
      </w:r>
      <w:r w:rsidR="002C699F" w:rsidRPr="00B153C0">
        <w:rPr>
          <w:rFonts w:ascii="Times New Roman" w:hAnsi="Times New Roman" w:cs="Times New Roman"/>
          <w:bCs/>
          <w:sz w:val="24"/>
          <w:szCs w:val="24"/>
          <w:lang w:val="ru-RU"/>
        </w:rPr>
        <w:t>.6 Набор сит с квадратными ячейками размером 4</w:t>
      </w:r>
      <w:r w:rsidR="0043777D">
        <w:rPr>
          <w:rFonts w:ascii="Times New Roman" w:hAnsi="Times New Roman" w:cs="Times New Roman"/>
          <w:bCs/>
          <w:sz w:val="24"/>
          <w:szCs w:val="24"/>
          <w:lang w:val="ru-RU"/>
        </w:rPr>
        <w:t>,</w:t>
      </w:r>
      <w:r w:rsidR="002C699F" w:rsidRPr="00B153C0">
        <w:rPr>
          <w:rFonts w:ascii="Times New Roman" w:hAnsi="Times New Roman" w:cs="Times New Roman"/>
          <w:bCs/>
          <w:sz w:val="24"/>
          <w:szCs w:val="24"/>
          <w:lang w:val="ru-RU"/>
        </w:rPr>
        <w:t>0</w:t>
      </w:r>
      <w:r w:rsidR="0043777D">
        <w:rPr>
          <w:rFonts w:ascii="Times New Roman" w:hAnsi="Times New Roman" w:cs="Times New Roman"/>
          <w:bCs/>
          <w:sz w:val="24"/>
          <w:szCs w:val="24"/>
          <w:lang w:val="ru-RU"/>
        </w:rPr>
        <w:t>;</w:t>
      </w:r>
      <w:r w:rsidR="002C699F" w:rsidRPr="00B153C0">
        <w:rPr>
          <w:rFonts w:ascii="Times New Roman" w:hAnsi="Times New Roman" w:cs="Times New Roman"/>
          <w:bCs/>
          <w:sz w:val="24"/>
          <w:szCs w:val="24"/>
          <w:lang w:val="ru-RU"/>
        </w:rPr>
        <w:t xml:space="preserve"> 8.0; 11,2; 16</w:t>
      </w:r>
      <w:r w:rsidR="00C9474D">
        <w:rPr>
          <w:rFonts w:ascii="Times New Roman" w:hAnsi="Times New Roman" w:cs="Times New Roman"/>
          <w:bCs/>
          <w:sz w:val="24"/>
          <w:szCs w:val="24"/>
          <w:lang w:val="ru-RU"/>
        </w:rPr>
        <w:t>,</w:t>
      </w:r>
      <w:r w:rsidR="002C699F" w:rsidRPr="00B153C0">
        <w:rPr>
          <w:rFonts w:ascii="Times New Roman" w:hAnsi="Times New Roman" w:cs="Times New Roman"/>
          <w:bCs/>
          <w:sz w:val="24"/>
          <w:szCs w:val="24"/>
          <w:lang w:val="ru-RU"/>
        </w:rPr>
        <w:t>0; 22</w:t>
      </w:r>
      <w:r w:rsidR="0043777D">
        <w:rPr>
          <w:rFonts w:ascii="Times New Roman" w:hAnsi="Times New Roman" w:cs="Times New Roman"/>
          <w:bCs/>
          <w:sz w:val="24"/>
          <w:szCs w:val="24"/>
          <w:lang w:val="ru-RU"/>
        </w:rPr>
        <w:t>,</w:t>
      </w:r>
      <w:r w:rsidR="002C699F" w:rsidRPr="00B153C0">
        <w:rPr>
          <w:rFonts w:ascii="Times New Roman" w:hAnsi="Times New Roman" w:cs="Times New Roman"/>
          <w:bCs/>
          <w:sz w:val="24"/>
          <w:szCs w:val="24"/>
          <w:lang w:val="ru-RU"/>
        </w:rPr>
        <w:t xml:space="preserve">4; 31,5 мм (см. </w:t>
      </w:r>
      <w:r w:rsidR="002C699F" w:rsidRPr="0043777D">
        <w:rPr>
          <w:rFonts w:ascii="Times New Roman" w:hAnsi="Times New Roman" w:cs="Times New Roman"/>
          <w:bCs/>
          <w:sz w:val="24"/>
          <w:szCs w:val="24"/>
          <w:lang w:val="ru-RU"/>
        </w:rPr>
        <w:t>[1] или [2])</w:t>
      </w:r>
      <w:r w:rsidR="00A13DE1" w:rsidRPr="0043777D">
        <w:rPr>
          <w:rFonts w:ascii="Times New Roman" w:hAnsi="Times New Roman" w:cs="Times New Roman"/>
          <w:bCs/>
          <w:sz w:val="24"/>
          <w:szCs w:val="24"/>
          <w:lang w:val="ru-RU"/>
        </w:rPr>
        <w:t xml:space="preserve">, </w:t>
      </w:r>
      <w:r w:rsidR="002C699F" w:rsidRPr="0043777D">
        <w:rPr>
          <w:rFonts w:ascii="Times New Roman" w:hAnsi="Times New Roman" w:cs="Times New Roman"/>
          <w:bCs/>
          <w:sz w:val="24"/>
          <w:szCs w:val="24"/>
          <w:lang w:val="ru-RU"/>
        </w:rPr>
        <w:t>предназначенные для просеивания минерального материала.</w:t>
      </w:r>
    </w:p>
    <w:p w14:paraId="6413136F" w14:textId="4ADD7226" w:rsidR="008A7128" w:rsidRDefault="008A7128" w:rsidP="002C699F">
      <w:pPr>
        <w:ind w:firstLine="567"/>
        <w:rPr>
          <w:rFonts w:ascii="Times New Roman" w:hAnsi="Times New Roman" w:cs="Times New Roman"/>
          <w:bCs/>
          <w:sz w:val="24"/>
          <w:szCs w:val="24"/>
          <w:lang w:val="ru-RU"/>
        </w:rPr>
      </w:pPr>
    </w:p>
    <w:p w14:paraId="6A768330" w14:textId="7C9F14E6" w:rsidR="0043777D" w:rsidRPr="00B153C0" w:rsidRDefault="0043777D" w:rsidP="0043777D">
      <w:pPr>
        <w:pStyle w:val="ac"/>
        <w:ind w:firstLine="709"/>
        <w:rPr>
          <w:rFonts w:ascii="Times New Roman" w:hAnsi="Times New Roman" w:cs="Times New Roman"/>
          <w:bCs/>
          <w:sz w:val="24"/>
          <w:szCs w:val="24"/>
          <w:lang w:val="ru-RU"/>
        </w:rPr>
      </w:pPr>
      <w:r w:rsidRPr="0043777D">
        <w:rPr>
          <w:rFonts w:ascii="Times New Roman" w:hAnsi="Times New Roman" w:cs="Times New Roman"/>
          <w:sz w:val="20"/>
          <w:szCs w:val="20"/>
          <w:lang w:val="ru-RU"/>
        </w:rPr>
        <w:t>Примечание – Допускается применение других типов СИ, вспомогательных устройств, материалов обеспечивающих метрологические характеристики результатов анализа, нормированных в настоящем стандарте.</w:t>
      </w:r>
    </w:p>
    <w:p w14:paraId="7A090D08" w14:textId="11CA1675" w:rsidR="008A7128" w:rsidRPr="0043777D" w:rsidRDefault="008A7128" w:rsidP="002C699F">
      <w:pPr>
        <w:ind w:firstLine="567"/>
        <w:rPr>
          <w:rFonts w:ascii="Times New Roman" w:hAnsi="Times New Roman" w:cs="Times New Roman"/>
          <w:b/>
          <w:bCs/>
          <w:sz w:val="24"/>
          <w:szCs w:val="24"/>
          <w:lang w:val="ru-RU"/>
        </w:rPr>
      </w:pPr>
      <w:r w:rsidRPr="0043777D">
        <w:rPr>
          <w:rFonts w:ascii="Times New Roman" w:hAnsi="Times New Roman" w:cs="Times New Roman"/>
          <w:b/>
          <w:bCs/>
          <w:sz w:val="24"/>
          <w:szCs w:val="24"/>
          <w:lang w:val="ru-RU"/>
        </w:rPr>
        <w:t>А.2 Метод измерений</w:t>
      </w:r>
    </w:p>
    <w:p w14:paraId="0935A3FA" w14:textId="746EAA07" w:rsidR="008A7128" w:rsidRPr="00B153C0" w:rsidRDefault="008A7128" w:rsidP="002C699F">
      <w:pPr>
        <w:ind w:firstLine="567"/>
        <w:rPr>
          <w:rFonts w:ascii="Times New Roman" w:hAnsi="Times New Roman" w:cs="Times New Roman"/>
          <w:sz w:val="24"/>
          <w:szCs w:val="24"/>
          <w:lang w:val="ru-RU"/>
        </w:rPr>
      </w:pPr>
      <w:r w:rsidRPr="00B153C0">
        <w:rPr>
          <w:rFonts w:ascii="Times New Roman" w:hAnsi="Times New Roman" w:cs="Times New Roman"/>
          <w:sz w:val="24"/>
          <w:szCs w:val="24"/>
          <w:lang w:val="ru-RU"/>
        </w:rPr>
        <w:t>Сущность метода заключается в насыщении пробы щебня водой и определении его массы в водонасыщенном поверхностно-сухом состоянии на воздухе и в воде.</w:t>
      </w:r>
    </w:p>
    <w:p w14:paraId="547DBC76" w14:textId="76B3E6B0" w:rsidR="008A7128" w:rsidRPr="00B153C0" w:rsidRDefault="008A7128" w:rsidP="002C699F">
      <w:pPr>
        <w:ind w:firstLine="567"/>
        <w:rPr>
          <w:rFonts w:ascii="Times New Roman" w:hAnsi="Times New Roman" w:cs="Times New Roman"/>
          <w:sz w:val="24"/>
          <w:szCs w:val="24"/>
          <w:lang w:val="ru-RU"/>
        </w:rPr>
      </w:pPr>
    </w:p>
    <w:p w14:paraId="41C12347" w14:textId="2491C9DC" w:rsidR="008A7128" w:rsidRPr="0043777D" w:rsidRDefault="008A7128" w:rsidP="008A7128">
      <w:pPr>
        <w:ind w:firstLine="567"/>
        <w:rPr>
          <w:rFonts w:ascii="Times New Roman" w:hAnsi="Times New Roman" w:cs="Times New Roman"/>
          <w:b/>
          <w:bCs/>
          <w:sz w:val="24"/>
          <w:szCs w:val="24"/>
          <w:lang w:val="ru-RU"/>
        </w:rPr>
      </w:pPr>
      <w:r w:rsidRPr="0043777D">
        <w:rPr>
          <w:rFonts w:ascii="Times New Roman" w:hAnsi="Times New Roman" w:cs="Times New Roman"/>
          <w:b/>
          <w:bCs/>
          <w:sz w:val="24"/>
          <w:szCs w:val="24"/>
          <w:lang w:val="ru-RU"/>
        </w:rPr>
        <w:t>А.3 Требования безопасности и охраны окружающей среды</w:t>
      </w:r>
    </w:p>
    <w:p w14:paraId="43D97AF9" w14:textId="1C71D35C" w:rsidR="008A7128" w:rsidRPr="00B153C0" w:rsidRDefault="008A7128" w:rsidP="008A7128">
      <w:pPr>
        <w:ind w:firstLine="567"/>
        <w:rPr>
          <w:rFonts w:ascii="Times New Roman" w:hAnsi="Times New Roman" w:cs="Times New Roman"/>
          <w:sz w:val="24"/>
          <w:szCs w:val="24"/>
          <w:lang w:val="ru-RU"/>
        </w:rPr>
      </w:pPr>
      <w:r w:rsidRPr="00B153C0">
        <w:rPr>
          <w:rFonts w:ascii="Times New Roman" w:hAnsi="Times New Roman" w:cs="Times New Roman"/>
          <w:sz w:val="24"/>
          <w:szCs w:val="24"/>
          <w:lang w:val="ru-RU"/>
        </w:rPr>
        <w:t>А.3.1 При работе с минеральным материалом используют специальную защитную одежду по ГОСТ 12.4.131 или ГОСТ 12.4.132. Для защиты рук используют перчатки по ГОСТ 12.4.252.</w:t>
      </w:r>
    </w:p>
    <w:p w14:paraId="6EA5D663" w14:textId="10CC4D64" w:rsidR="008A7128" w:rsidRPr="00B153C0" w:rsidRDefault="008A7128" w:rsidP="008A7128">
      <w:pPr>
        <w:ind w:firstLine="567"/>
        <w:rPr>
          <w:rFonts w:ascii="Times New Roman" w:hAnsi="Times New Roman" w:cs="Times New Roman"/>
          <w:sz w:val="24"/>
          <w:szCs w:val="24"/>
          <w:lang w:val="ru-RU"/>
        </w:rPr>
      </w:pPr>
      <w:r w:rsidRPr="00B153C0">
        <w:rPr>
          <w:rFonts w:ascii="Times New Roman" w:hAnsi="Times New Roman" w:cs="Times New Roman"/>
          <w:sz w:val="24"/>
          <w:szCs w:val="24"/>
          <w:lang w:val="ru-RU"/>
        </w:rPr>
        <w:t>А.3.2 При проведении испытаний соблюдают правила по электробезопасности по ГОСТ 12.1.019 и инструкции по эксплуатации оборудования.</w:t>
      </w:r>
      <w:r w:rsidRPr="00B153C0">
        <w:rPr>
          <w:rFonts w:ascii="Times New Roman" w:hAnsi="Times New Roman" w:cs="Times New Roman"/>
          <w:sz w:val="24"/>
          <w:szCs w:val="24"/>
          <w:lang w:val="ru-RU"/>
        </w:rPr>
        <w:cr/>
      </w:r>
    </w:p>
    <w:p w14:paraId="71455277" w14:textId="768C16F9" w:rsidR="00E839B5" w:rsidRPr="0043777D" w:rsidRDefault="00E839B5" w:rsidP="00E839B5">
      <w:pPr>
        <w:ind w:firstLine="567"/>
        <w:rPr>
          <w:rFonts w:ascii="Times New Roman" w:hAnsi="Times New Roman" w:cs="Times New Roman"/>
          <w:b/>
          <w:bCs/>
          <w:sz w:val="24"/>
          <w:szCs w:val="24"/>
          <w:lang w:val="ru-RU"/>
        </w:rPr>
      </w:pPr>
      <w:r w:rsidRPr="0043777D">
        <w:rPr>
          <w:rFonts w:ascii="Times New Roman" w:hAnsi="Times New Roman" w:cs="Times New Roman"/>
          <w:b/>
          <w:bCs/>
          <w:sz w:val="24"/>
          <w:szCs w:val="24"/>
          <w:lang w:val="ru-RU"/>
        </w:rPr>
        <w:t>А.4 Требования к условиям испытаний</w:t>
      </w:r>
    </w:p>
    <w:p w14:paraId="0B799DDD" w14:textId="775A4477" w:rsidR="00E839B5" w:rsidRPr="00B153C0" w:rsidRDefault="00E839B5" w:rsidP="00E839B5">
      <w:pPr>
        <w:ind w:firstLine="567"/>
        <w:rPr>
          <w:rFonts w:ascii="Times New Roman" w:hAnsi="Times New Roman" w:cs="Times New Roman"/>
          <w:sz w:val="24"/>
          <w:szCs w:val="24"/>
          <w:lang w:val="ru-RU"/>
        </w:rPr>
      </w:pPr>
      <w:r w:rsidRPr="00B153C0">
        <w:rPr>
          <w:rFonts w:ascii="Times New Roman" w:hAnsi="Times New Roman" w:cs="Times New Roman"/>
          <w:sz w:val="24"/>
          <w:szCs w:val="24"/>
          <w:lang w:val="ru-RU"/>
        </w:rPr>
        <w:t>При проведении испытаний соблюдают следующие условия для помещений, в которых испытывают образцы:</w:t>
      </w:r>
    </w:p>
    <w:p w14:paraId="53A9D9DC" w14:textId="7DF1ADAB" w:rsidR="00E839B5" w:rsidRPr="00B153C0" w:rsidRDefault="00E839B5" w:rsidP="00E839B5">
      <w:pPr>
        <w:ind w:firstLine="567"/>
        <w:rPr>
          <w:rFonts w:ascii="Times New Roman" w:hAnsi="Times New Roman" w:cs="Times New Roman"/>
          <w:sz w:val="24"/>
          <w:szCs w:val="24"/>
          <w:lang w:val="ru-RU"/>
        </w:rPr>
      </w:pPr>
      <w:r w:rsidRPr="00B153C0">
        <w:rPr>
          <w:rFonts w:ascii="Times New Roman" w:hAnsi="Times New Roman" w:cs="Times New Roman"/>
          <w:sz w:val="24"/>
          <w:szCs w:val="24"/>
          <w:lang w:val="ru-RU"/>
        </w:rPr>
        <w:t>- температура (21 ±</w:t>
      </w:r>
      <w:r w:rsidR="0043777D">
        <w:rPr>
          <w:rFonts w:ascii="Times New Roman" w:hAnsi="Times New Roman" w:cs="Times New Roman"/>
          <w:sz w:val="24"/>
          <w:szCs w:val="24"/>
          <w:lang w:val="ru-RU"/>
        </w:rPr>
        <w:t xml:space="preserve"> </w:t>
      </w:r>
      <w:r w:rsidRPr="00B153C0">
        <w:rPr>
          <w:rFonts w:ascii="Times New Roman" w:hAnsi="Times New Roman" w:cs="Times New Roman"/>
          <w:sz w:val="24"/>
          <w:szCs w:val="24"/>
          <w:lang w:val="ru-RU"/>
        </w:rPr>
        <w:t>4) °С;</w:t>
      </w:r>
    </w:p>
    <w:p w14:paraId="08C1A25D" w14:textId="3617BE11" w:rsidR="00E839B5" w:rsidRPr="00B153C0" w:rsidRDefault="00E839B5" w:rsidP="00E839B5">
      <w:pPr>
        <w:ind w:firstLine="567"/>
        <w:rPr>
          <w:rFonts w:ascii="Times New Roman" w:hAnsi="Times New Roman" w:cs="Times New Roman"/>
          <w:bCs/>
          <w:sz w:val="24"/>
          <w:szCs w:val="24"/>
          <w:lang w:val="ru-RU"/>
        </w:rPr>
      </w:pPr>
      <w:r w:rsidRPr="00B153C0">
        <w:rPr>
          <w:rFonts w:ascii="Times New Roman" w:hAnsi="Times New Roman" w:cs="Times New Roman"/>
          <w:sz w:val="24"/>
          <w:szCs w:val="24"/>
          <w:lang w:val="ru-RU"/>
        </w:rPr>
        <w:t>- относительная влажность не более 80 %.</w:t>
      </w:r>
    </w:p>
    <w:p w14:paraId="12055F81" w14:textId="34AF0122" w:rsidR="008A7128" w:rsidRPr="00B153C0" w:rsidRDefault="008A7128" w:rsidP="002C699F">
      <w:pPr>
        <w:ind w:firstLine="567"/>
        <w:rPr>
          <w:rFonts w:ascii="Times New Roman" w:hAnsi="Times New Roman" w:cs="Times New Roman"/>
          <w:bCs/>
          <w:sz w:val="24"/>
          <w:szCs w:val="24"/>
          <w:lang w:val="ru-RU"/>
        </w:rPr>
      </w:pPr>
    </w:p>
    <w:p w14:paraId="78738259" w14:textId="50EFAD31" w:rsidR="008A473A" w:rsidRPr="0043777D" w:rsidRDefault="008A473A" w:rsidP="008A473A">
      <w:pPr>
        <w:ind w:firstLine="567"/>
        <w:rPr>
          <w:rFonts w:ascii="Times New Roman" w:hAnsi="Times New Roman" w:cs="Times New Roman"/>
          <w:b/>
          <w:sz w:val="24"/>
          <w:szCs w:val="24"/>
          <w:lang w:val="ru-RU"/>
        </w:rPr>
      </w:pPr>
      <w:r w:rsidRPr="0043777D">
        <w:rPr>
          <w:rFonts w:ascii="Times New Roman" w:hAnsi="Times New Roman" w:cs="Times New Roman"/>
          <w:b/>
          <w:sz w:val="24"/>
          <w:szCs w:val="24"/>
          <w:lang w:val="ru-RU"/>
        </w:rPr>
        <w:t>А.5 Подготовка к проведению испытаний</w:t>
      </w:r>
    </w:p>
    <w:p w14:paraId="025C8BE5" w14:textId="2B3D1CFD" w:rsidR="008A473A" w:rsidRPr="00B153C0" w:rsidRDefault="008A473A" w:rsidP="008A473A">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А.5.1 При подготовке к проведению испытаний проводят следующие работы:</w:t>
      </w:r>
    </w:p>
    <w:p w14:paraId="336F7189" w14:textId="77777777" w:rsidR="008A473A" w:rsidRPr="00B153C0" w:rsidRDefault="008A473A" w:rsidP="008A473A">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 подготовка проб;</w:t>
      </w:r>
    </w:p>
    <w:p w14:paraId="55636817" w14:textId="77777777" w:rsidR="008A473A" w:rsidRPr="00B153C0" w:rsidRDefault="008A473A" w:rsidP="008A473A">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lastRenderedPageBreak/>
        <w:t>- подготовка к испытаниям.</w:t>
      </w:r>
    </w:p>
    <w:p w14:paraId="144A4EB3" w14:textId="77777777" w:rsidR="0043777D" w:rsidRDefault="0043777D" w:rsidP="008A473A">
      <w:pPr>
        <w:ind w:firstLine="567"/>
        <w:rPr>
          <w:rFonts w:ascii="Times New Roman" w:hAnsi="Times New Roman" w:cs="Times New Roman"/>
          <w:bCs/>
          <w:sz w:val="24"/>
          <w:szCs w:val="24"/>
          <w:lang w:val="ru-RU"/>
        </w:rPr>
      </w:pPr>
    </w:p>
    <w:p w14:paraId="619D2A99" w14:textId="3BA06B8A" w:rsidR="008A473A" w:rsidRPr="0043777D" w:rsidRDefault="008A473A" w:rsidP="008A473A">
      <w:pPr>
        <w:ind w:firstLine="567"/>
        <w:rPr>
          <w:rFonts w:ascii="Times New Roman" w:hAnsi="Times New Roman" w:cs="Times New Roman"/>
          <w:b/>
          <w:sz w:val="24"/>
          <w:szCs w:val="24"/>
          <w:lang w:val="ru-RU"/>
        </w:rPr>
      </w:pPr>
      <w:r w:rsidRPr="0043777D">
        <w:rPr>
          <w:rFonts w:ascii="Times New Roman" w:hAnsi="Times New Roman" w:cs="Times New Roman"/>
          <w:b/>
          <w:sz w:val="24"/>
          <w:szCs w:val="24"/>
          <w:lang w:val="ru-RU"/>
        </w:rPr>
        <w:t>А.6 Подготовка проб</w:t>
      </w:r>
    </w:p>
    <w:p w14:paraId="65780D2A" w14:textId="0EC05ACE" w:rsidR="008A473A" w:rsidRPr="00B153C0" w:rsidRDefault="008A473A" w:rsidP="008A473A">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 xml:space="preserve">А.6.1 Отбор и формирование проб щебня проводят в соответствии с </w:t>
      </w:r>
      <w:r w:rsidRPr="00B153C0">
        <w:rPr>
          <w:rStyle w:val="FontStyle34"/>
          <w:rFonts w:ascii="Times New Roman" w:hAnsi="Times New Roman" w:cs="Times New Roman"/>
          <w:b w:val="0"/>
          <w:bCs w:val="0"/>
          <w:color w:val="auto"/>
          <w:sz w:val="24"/>
          <w:szCs w:val="24"/>
          <w:lang w:val="ru-RU"/>
        </w:rPr>
        <w:t>СТ РК 1213</w:t>
      </w:r>
      <w:r w:rsidR="00297989">
        <w:rPr>
          <w:rStyle w:val="FontStyle34"/>
          <w:rFonts w:ascii="Times New Roman" w:hAnsi="Times New Roman" w:cs="Times New Roman"/>
          <w:b w:val="0"/>
          <w:bCs w:val="0"/>
          <w:color w:val="auto"/>
          <w:sz w:val="24"/>
          <w:szCs w:val="24"/>
          <w:lang w:val="ru-RU"/>
        </w:rPr>
        <w:t>.</w:t>
      </w:r>
    </w:p>
    <w:p w14:paraId="4D5D5D34" w14:textId="22CC5119" w:rsidR="008A473A" w:rsidRPr="00B153C0" w:rsidRDefault="008A473A" w:rsidP="008A473A">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 xml:space="preserve">А.6.2 Из единичной пробы щебня методом сокращения в соответствии с </w:t>
      </w:r>
      <w:r w:rsidRPr="00B153C0">
        <w:rPr>
          <w:rStyle w:val="FontStyle34"/>
          <w:rFonts w:ascii="Times New Roman" w:hAnsi="Times New Roman" w:cs="Times New Roman"/>
          <w:b w:val="0"/>
          <w:bCs w:val="0"/>
          <w:color w:val="auto"/>
          <w:sz w:val="24"/>
          <w:szCs w:val="24"/>
          <w:lang w:val="ru-RU"/>
        </w:rPr>
        <w:t>СТ РК 1213</w:t>
      </w:r>
      <w:r w:rsidRPr="00B153C0">
        <w:rPr>
          <w:rFonts w:ascii="Times New Roman" w:hAnsi="Times New Roman" w:cs="Times New Roman"/>
          <w:bCs/>
          <w:color w:val="FF0000"/>
          <w:sz w:val="24"/>
          <w:szCs w:val="24"/>
          <w:lang w:val="ru-RU"/>
        </w:rPr>
        <w:t xml:space="preserve"> </w:t>
      </w:r>
      <w:r w:rsidRPr="00B153C0">
        <w:rPr>
          <w:rFonts w:ascii="Times New Roman" w:hAnsi="Times New Roman" w:cs="Times New Roman"/>
          <w:bCs/>
          <w:sz w:val="24"/>
          <w:szCs w:val="24"/>
          <w:lang w:val="ru-RU"/>
        </w:rPr>
        <w:t>готовят мерную пробу щебня необходимой массы, которая после подготовки к испытанию должна соответствовать таблице А.1.</w:t>
      </w:r>
    </w:p>
    <w:p w14:paraId="76521A91" w14:textId="77777777" w:rsidR="008A473A" w:rsidRPr="00B153C0" w:rsidRDefault="008A473A" w:rsidP="008A473A">
      <w:pPr>
        <w:ind w:firstLine="567"/>
        <w:rPr>
          <w:rFonts w:ascii="Times New Roman" w:hAnsi="Times New Roman" w:cs="Times New Roman"/>
          <w:bCs/>
          <w:sz w:val="24"/>
          <w:szCs w:val="24"/>
          <w:lang w:val="ru-RU"/>
        </w:rPr>
      </w:pPr>
    </w:p>
    <w:p w14:paraId="11CD74DA" w14:textId="5E4208BD" w:rsidR="008A473A" w:rsidRPr="0043777D" w:rsidRDefault="008A473A" w:rsidP="008A473A">
      <w:pPr>
        <w:ind w:firstLine="567"/>
        <w:rPr>
          <w:rFonts w:ascii="Times New Roman" w:hAnsi="Times New Roman" w:cs="Times New Roman"/>
          <w:b/>
          <w:sz w:val="24"/>
          <w:szCs w:val="24"/>
          <w:lang w:val="ru-RU"/>
        </w:rPr>
      </w:pPr>
      <w:r w:rsidRPr="0043777D">
        <w:rPr>
          <w:rFonts w:ascii="Times New Roman" w:hAnsi="Times New Roman" w:cs="Times New Roman"/>
          <w:b/>
          <w:sz w:val="24"/>
          <w:szCs w:val="24"/>
          <w:lang w:val="ru-RU"/>
        </w:rPr>
        <w:t>А.7 Подготовка к испытаниям</w:t>
      </w:r>
    </w:p>
    <w:p w14:paraId="6BC90F4F" w14:textId="19773D2F" w:rsidR="008A473A" w:rsidRPr="00B153C0" w:rsidRDefault="008A473A" w:rsidP="008A473A">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 xml:space="preserve">А.7.1 Промывают мерную пробу щебня для удаления пылевидных частиц в соответствии с </w:t>
      </w:r>
      <w:bookmarkStart w:id="18" w:name="_Hlk190340117"/>
      <w:r w:rsidRPr="00B153C0">
        <w:rPr>
          <w:rFonts w:ascii="Times New Roman" w:hAnsi="Times New Roman" w:cs="Times New Roman"/>
          <w:bCs/>
          <w:sz w:val="24"/>
          <w:szCs w:val="24"/>
          <w:lang w:val="ru-RU"/>
        </w:rPr>
        <w:t xml:space="preserve">ГОСТ 33055 </w:t>
      </w:r>
      <w:bookmarkEnd w:id="18"/>
      <w:r w:rsidRPr="00B153C0">
        <w:rPr>
          <w:rFonts w:ascii="Times New Roman" w:hAnsi="Times New Roman" w:cs="Times New Roman"/>
          <w:bCs/>
          <w:sz w:val="24"/>
          <w:szCs w:val="24"/>
          <w:lang w:val="ru-RU"/>
        </w:rPr>
        <w:t>и высушивают до постоянной массы при температуре (110 ± 5) "С.</w:t>
      </w:r>
    </w:p>
    <w:p w14:paraId="5972F32B" w14:textId="500114F2" w:rsidR="008A473A" w:rsidRPr="00B153C0" w:rsidRDefault="008A473A" w:rsidP="008A473A">
      <w:pPr>
        <w:ind w:firstLine="567"/>
        <w:rPr>
          <w:rFonts w:ascii="Times New Roman" w:hAnsi="Times New Roman" w:cs="Times New Roman"/>
          <w:bCs/>
          <w:color w:val="FF0000"/>
          <w:sz w:val="24"/>
          <w:szCs w:val="24"/>
          <w:lang w:val="ru-RU"/>
        </w:rPr>
      </w:pPr>
      <w:r w:rsidRPr="00B153C0">
        <w:rPr>
          <w:rFonts w:ascii="Times New Roman" w:hAnsi="Times New Roman" w:cs="Times New Roman"/>
          <w:bCs/>
          <w:sz w:val="24"/>
          <w:szCs w:val="24"/>
          <w:lang w:val="ru-RU"/>
        </w:rPr>
        <w:t>А</w:t>
      </w:r>
      <w:r w:rsidR="00AC2FBF" w:rsidRPr="00B153C0">
        <w:rPr>
          <w:rFonts w:ascii="Times New Roman" w:hAnsi="Times New Roman" w:cs="Times New Roman"/>
          <w:bCs/>
          <w:sz w:val="24"/>
          <w:szCs w:val="24"/>
          <w:lang w:val="ru-RU"/>
        </w:rPr>
        <w:t>.</w:t>
      </w:r>
      <w:r w:rsidRPr="00B153C0">
        <w:rPr>
          <w:rFonts w:ascii="Times New Roman" w:hAnsi="Times New Roman" w:cs="Times New Roman"/>
          <w:bCs/>
          <w:sz w:val="24"/>
          <w:szCs w:val="24"/>
          <w:lang w:val="ru-RU"/>
        </w:rPr>
        <w:t xml:space="preserve">7.2 Высушенную мерную пробу щебня просеивают через сито с размером ячеек 4,0 мм с целью удаления зерен размером менее 4,0 мм. Если содержание зерен размером менее 4,0 мм в пробе по массе более 15 %, то данную часть пробы щебня с размером зерен от 0 до 4,0 мм испытывают в соответствии с </w:t>
      </w:r>
      <w:r w:rsidRPr="00297989">
        <w:rPr>
          <w:rFonts w:ascii="Times New Roman" w:hAnsi="Times New Roman" w:cs="Times New Roman"/>
          <w:bCs/>
          <w:sz w:val="24"/>
          <w:szCs w:val="24"/>
          <w:lang w:val="ru-RU"/>
        </w:rPr>
        <w:t>Приложением Б</w:t>
      </w:r>
      <w:r w:rsidR="00297989" w:rsidRPr="00297989">
        <w:rPr>
          <w:rFonts w:ascii="Times New Roman" w:hAnsi="Times New Roman" w:cs="Times New Roman"/>
          <w:bCs/>
          <w:sz w:val="24"/>
          <w:szCs w:val="24"/>
          <w:lang w:val="ru-RU"/>
        </w:rPr>
        <w:t>.</w:t>
      </w:r>
      <w:r w:rsidRPr="00B153C0">
        <w:rPr>
          <w:rFonts w:ascii="Times New Roman" w:hAnsi="Times New Roman" w:cs="Times New Roman"/>
          <w:bCs/>
          <w:color w:val="FF0000"/>
          <w:sz w:val="24"/>
          <w:szCs w:val="24"/>
          <w:lang w:val="ru-RU"/>
        </w:rPr>
        <w:t xml:space="preserve"> </w:t>
      </w:r>
    </w:p>
    <w:p w14:paraId="38CB430E" w14:textId="12A141D5" w:rsidR="008A7128" w:rsidRPr="00B153C0" w:rsidRDefault="001E234E" w:rsidP="008A473A">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А</w:t>
      </w:r>
      <w:r w:rsidR="00AC2FBF" w:rsidRPr="00B153C0">
        <w:rPr>
          <w:rFonts w:ascii="Times New Roman" w:hAnsi="Times New Roman" w:cs="Times New Roman"/>
          <w:bCs/>
          <w:sz w:val="24"/>
          <w:szCs w:val="24"/>
          <w:lang w:val="ru-RU"/>
        </w:rPr>
        <w:t>.</w:t>
      </w:r>
      <w:r w:rsidRPr="00B153C0">
        <w:rPr>
          <w:rFonts w:ascii="Times New Roman" w:hAnsi="Times New Roman" w:cs="Times New Roman"/>
          <w:bCs/>
          <w:sz w:val="24"/>
          <w:szCs w:val="24"/>
          <w:lang w:val="ru-RU"/>
        </w:rPr>
        <w:t>7</w:t>
      </w:r>
      <w:r w:rsidR="008A473A" w:rsidRPr="00B153C0">
        <w:rPr>
          <w:rFonts w:ascii="Times New Roman" w:hAnsi="Times New Roman" w:cs="Times New Roman"/>
          <w:bCs/>
          <w:sz w:val="24"/>
          <w:szCs w:val="24"/>
          <w:lang w:val="ru-RU"/>
        </w:rPr>
        <w:t xml:space="preserve">.3 Минимальная масса подготовленной для проведения испытаний мерной пробы щебня, в зависимости от наибольшего размера зерен щебня во фракции, приведена в таблице </w:t>
      </w:r>
      <w:r w:rsidR="00FF7F79" w:rsidRPr="00B153C0">
        <w:rPr>
          <w:rFonts w:ascii="Times New Roman" w:hAnsi="Times New Roman" w:cs="Times New Roman"/>
          <w:bCs/>
          <w:sz w:val="24"/>
          <w:szCs w:val="24"/>
          <w:lang w:val="ru-RU"/>
        </w:rPr>
        <w:t>А.</w:t>
      </w:r>
      <w:r w:rsidR="008A473A" w:rsidRPr="00B153C0">
        <w:rPr>
          <w:rFonts w:ascii="Times New Roman" w:hAnsi="Times New Roman" w:cs="Times New Roman"/>
          <w:bCs/>
          <w:sz w:val="24"/>
          <w:szCs w:val="24"/>
          <w:lang w:val="ru-RU"/>
        </w:rPr>
        <w:t>1.</w:t>
      </w:r>
      <w:r w:rsidR="008A473A" w:rsidRPr="00B153C0">
        <w:rPr>
          <w:rFonts w:ascii="Times New Roman" w:hAnsi="Times New Roman" w:cs="Times New Roman"/>
          <w:bCs/>
          <w:sz w:val="24"/>
          <w:szCs w:val="24"/>
          <w:lang w:val="ru-RU"/>
        </w:rPr>
        <w:cr/>
      </w:r>
    </w:p>
    <w:p w14:paraId="1A5899E0" w14:textId="494EF202" w:rsidR="00AA61C9" w:rsidRPr="0043777D" w:rsidRDefault="00AA61C9" w:rsidP="0043777D">
      <w:pPr>
        <w:jc w:val="center"/>
        <w:rPr>
          <w:rFonts w:ascii="Times New Roman" w:hAnsi="Times New Roman" w:cs="Times New Roman"/>
          <w:b/>
          <w:sz w:val="24"/>
          <w:szCs w:val="24"/>
        </w:rPr>
      </w:pPr>
      <w:proofErr w:type="spellStart"/>
      <w:r w:rsidRPr="0043777D">
        <w:rPr>
          <w:rFonts w:ascii="Times New Roman" w:hAnsi="Times New Roman" w:cs="Times New Roman"/>
          <w:b/>
          <w:sz w:val="24"/>
          <w:szCs w:val="24"/>
        </w:rPr>
        <w:t>Таблица</w:t>
      </w:r>
      <w:proofErr w:type="spellEnd"/>
      <w:r w:rsidRPr="0043777D">
        <w:rPr>
          <w:rFonts w:ascii="Times New Roman" w:hAnsi="Times New Roman" w:cs="Times New Roman"/>
          <w:b/>
          <w:sz w:val="24"/>
          <w:szCs w:val="24"/>
        </w:rPr>
        <w:t xml:space="preserve"> А.1</w:t>
      </w:r>
    </w:p>
    <w:tbl>
      <w:tblPr>
        <w:tblStyle w:val="a8"/>
        <w:tblW w:w="0" w:type="auto"/>
        <w:jc w:val="center"/>
        <w:tblLook w:val="04A0" w:firstRow="1" w:lastRow="0" w:firstColumn="1" w:lastColumn="0" w:noHBand="0" w:noVBand="1"/>
      </w:tblPr>
      <w:tblGrid>
        <w:gridCol w:w="4673"/>
        <w:gridCol w:w="4674"/>
      </w:tblGrid>
      <w:tr w:rsidR="00AA61C9" w:rsidRPr="003F0F7D" w14:paraId="6D6FE422" w14:textId="77777777" w:rsidTr="009F7351">
        <w:trPr>
          <w:jc w:val="center"/>
        </w:trPr>
        <w:tc>
          <w:tcPr>
            <w:tcW w:w="4673" w:type="dxa"/>
            <w:tcBorders>
              <w:bottom w:val="double" w:sz="4" w:space="0" w:color="auto"/>
            </w:tcBorders>
          </w:tcPr>
          <w:p w14:paraId="2F0FFD9F" w14:textId="786945EA" w:rsidR="00AA61C9" w:rsidRDefault="00AA61C9" w:rsidP="00AA61C9">
            <w:pPr>
              <w:jc w:val="center"/>
              <w:rPr>
                <w:bCs/>
                <w:sz w:val="24"/>
                <w:szCs w:val="24"/>
              </w:rPr>
            </w:pPr>
            <w:r w:rsidRPr="00AA61C9">
              <w:rPr>
                <w:bCs/>
                <w:sz w:val="24"/>
                <w:szCs w:val="24"/>
              </w:rPr>
              <w:t>Наибольшая крупность зерен щебня, мм</w:t>
            </w:r>
          </w:p>
        </w:tc>
        <w:tc>
          <w:tcPr>
            <w:tcW w:w="4674" w:type="dxa"/>
            <w:tcBorders>
              <w:bottom w:val="double" w:sz="4" w:space="0" w:color="auto"/>
            </w:tcBorders>
          </w:tcPr>
          <w:p w14:paraId="1381964E" w14:textId="49043028" w:rsidR="00AA61C9" w:rsidRDefault="00AA61C9" w:rsidP="00AA61C9">
            <w:pPr>
              <w:jc w:val="center"/>
              <w:rPr>
                <w:bCs/>
                <w:sz w:val="24"/>
                <w:szCs w:val="24"/>
              </w:rPr>
            </w:pPr>
            <w:r w:rsidRPr="00AA61C9">
              <w:rPr>
                <w:bCs/>
                <w:sz w:val="24"/>
                <w:szCs w:val="24"/>
              </w:rPr>
              <w:t xml:space="preserve">Минимальная масса мерной пробы щ ебня для испытания, </w:t>
            </w:r>
            <w:r>
              <w:rPr>
                <w:bCs/>
                <w:sz w:val="24"/>
                <w:szCs w:val="24"/>
              </w:rPr>
              <w:t>к</w:t>
            </w:r>
            <w:r w:rsidRPr="00AA61C9">
              <w:rPr>
                <w:bCs/>
                <w:sz w:val="24"/>
                <w:szCs w:val="24"/>
              </w:rPr>
              <w:t>г</w:t>
            </w:r>
          </w:p>
        </w:tc>
      </w:tr>
      <w:tr w:rsidR="00AA61C9" w14:paraId="2677BAE5" w14:textId="77777777" w:rsidTr="009F7351">
        <w:trPr>
          <w:jc w:val="center"/>
        </w:trPr>
        <w:tc>
          <w:tcPr>
            <w:tcW w:w="4673" w:type="dxa"/>
            <w:tcBorders>
              <w:top w:val="double" w:sz="4" w:space="0" w:color="auto"/>
            </w:tcBorders>
          </w:tcPr>
          <w:p w14:paraId="788FD639" w14:textId="01B9DA09" w:rsidR="00AA61C9" w:rsidRDefault="00AA61C9" w:rsidP="00AA61C9">
            <w:pPr>
              <w:jc w:val="center"/>
              <w:rPr>
                <w:bCs/>
                <w:sz w:val="24"/>
                <w:szCs w:val="24"/>
              </w:rPr>
            </w:pPr>
            <w:r>
              <w:rPr>
                <w:bCs/>
                <w:sz w:val="24"/>
                <w:szCs w:val="24"/>
              </w:rPr>
              <w:t>11,2 и менее</w:t>
            </w:r>
          </w:p>
        </w:tc>
        <w:tc>
          <w:tcPr>
            <w:tcW w:w="4674" w:type="dxa"/>
            <w:tcBorders>
              <w:top w:val="double" w:sz="4" w:space="0" w:color="auto"/>
            </w:tcBorders>
          </w:tcPr>
          <w:p w14:paraId="411A3BDF" w14:textId="767FD019" w:rsidR="00AA61C9" w:rsidRDefault="00AA61C9" w:rsidP="00AA61C9">
            <w:pPr>
              <w:jc w:val="center"/>
              <w:rPr>
                <w:bCs/>
                <w:sz w:val="24"/>
                <w:szCs w:val="24"/>
              </w:rPr>
            </w:pPr>
            <w:r>
              <w:rPr>
                <w:bCs/>
                <w:sz w:val="24"/>
                <w:szCs w:val="24"/>
              </w:rPr>
              <w:t>2</w:t>
            </w:r>
          </w:p>
        </w:tc>
      </w:tr>
      <w:tr w:rsidR="00AA61C9" w14:paraId="45B981EB" w14:textId="77777777" w:rsidTr="00AA61C9">
        <w:trPr>
          <w:jc w:val="center"/>
        </w:trPr>
        <w:tc>
          <w:tcPr>
            <w:tcW w:w="4673" w:type="dxa"/>
          </w:tcPr>
          <w:p w14:paraId="5A49B7B6" w14:textId="17128448" w:rsidR="00AA61C9" w:rsidRDefault="00AA61C9" w:rsidP="00AA61C9">
            <w:pPr>
              <w:jc w:val="center"/>
              <w:rPr>
                <w:bCs/>
                <w:sz w:val="24"/>
                <w:szCs w:val="24"/>
              </w:rPr>
            </w:pPr>
            <w:r>
              <w:rPr>
                <w:bCs/>
                <w:sz w:val="24"/>
                <w:szCs w:val="24"/>
              </w:rPr>
              <w:t>16,0</w:t>
            </w:r>
          </w:p>
        </w:tc>
        <w:tc>
          <w:tcPr>
            <w:tcW w:w="4674" w:type="dxa"/>
          </w:tcPr>
          <w:p w14:paraId="591996C2" w14:textId="205F409A" w:rsidR="00AA61C9" w:rsidRDefault="00AA61C9" w:rsidP="00AA61C9">
            <w:pPr>
              <w:jc w:val="center"/>
              <w:rPr>
                <w:bCs/>
                <w:sz w:val="24"/>
                <w:szCs w:val="24"/>
              </w:rPr>
            </w:pPr>
            <w:r>
              <w:rPr>
                <w:bCs/>
                <w:sz w:val="24"/>
                <w:szCs w:val="24"/>
              </w:rPr>
              <w:t>3</w:t>
            </w:r>
          </w:p>
        </w:tc>
      </w:tr>
      <w:tr w:rsidR="00AA61C9" w14:paraId="0985470F" w14:textId="77777777" w:rsidTr="00AA61C9">
        <w:trPr>
          <w:jc w:val="center"/>
        </w:trPr>
        <w:tc>
          <w:tcPr>
            <w:tcW w:w="4673" w:type="dxa"/>
          </w:tcPr>
          <w:p w14:paraId="78B9EE5B" w14:textId="0E4799AF" w:rsidR="00AA61C9" w:rsidRDefault="00AA61C9" w:rsidP="00AA61C9">
            <w:pPr>
              <w:jc w:val="center"/>
              <w:rPr>
                <w:bCs/>
                <w:sz w:val="24"/>
                <w:szCs w:val="24"/>
              </w:rPr>
            </w:pPr>
            <w:r>
              <w:rPr>
                <w:bCs/>
                <w:sz w:val="24"/>
                <w:szCs w:val="24"/>
              </w:rPr>
              <w:t>22,4</w:t>
            </w:r>
          </w:p>
        </w:tc>
        <w:tc>
          <w:tcPr>
            <w:tcW w:w="4674" w:type="dxa"/>
          </w:tcPr>
          <w:p w14:paraId="0FFA1F09" w14:textId="013E0E9E" w:rsidR="00AA61C9" w:rsidRDefault="00AA61C9" w:rsidP="00AA61C9">
            <w:pPr>
              <w:jc w:val="center"/>
              <w:rPr>
                <w:bCs/>
                <w:sz w:val="24"/>
                <w:szCs w:val="24"/>
              </w:rPr>
            </w:pPr>
            <w:r>
              <w:rPr>
                <w:bCs/>
                <w:sz w:val="24"/>
                <w:szCs w:val="24"/>
              </w:rPr>
              <w:t>4</w:t>
            </w:r>
          </w:p>
        </w:tc>
      </w:tr>
      <w:tr w:rsidR="00AA61C9" w14:paraId="5BEDAACF" w14:textId="77777777" w:rsidTr="00AA61C9">
        <w:trPr>
          <w:jc w:val="center"/>
        </w:trPr>
        <w:tc>
          <w:tcPr>
            <w:tcW w:w="4673" w:type="dxa"/>
          </w:tcPr>
          <w:p w14:paraId="5903B30F" w14:textId="701DAE42" w:rsidR="00AA61C9" w:rsidRDefault="00AA61C9" w:rsidP="00AA61C9">
            <w:pPr>
              <w:jc w:val="center"/>
              <w:rPr>
                <w:bCs/>
                <w:sz w:val="24"/>
                <w:szCs w:val="24"/>
              </w:rPr>
            </w:pPr>
            <w:r>
              <w:rPr>
                <w:bCs/>
                <w:sz w:val="24"/>
                <w:szCs w:val="24"/>
              </w:rPr>
              <w:t>31,5</w:t>
            </w:r>
          </w:p>
        </w:tc>
        <w:tc>
          <w:tcPr>
            <w:tcW w:w="4674" w:type="dxa"/>
          </w:tcPr>
          <w:p w14:paraId="7DF93185" w14:textId="44C37F7E" w:rsidR="00AA61C9" w:rsidRDefault="00AA61C9" w:rsidP="00AA61C9">
            <w:pPr>
              <w:jc w:val="center"/>
              <w:rPr>
                <w:bCs/>
                <w:sz w:val="24"/>
                <w:szCs w:val="24"/>
              </w:rPr>
            </w:pPr>
            <w:r>
              <w:rPr>
                <w:bCs/>
                <w:sz w:val="24"/>
                <w:szCs w:val="24"/>
              </w:rPr>
              <w:t>5</w:t>
            </w:r>
          </w:p>
        </w:tc>
      </w:tr>
    </w:tbl>
    <w:p w14:paraId="4DE5CD69" w14:textId="77777777" w:rsidR="00AA61C9" w:rsidRDefault="00AA61C9" w:rsidP="008A473A">
      <w:pPr>
        <w:ind w:firstLine="567"/>
        <w:rPr>
          <w:rFonts w:ascii="Times New Roman" w:hAnsi="Times New Roman" w:cs="Times New Roman"/>
          <w:bCs/>
          <w:sz w:val="24"/>
          <w:szCs w:val="24"/>
        </w:rPr>
      </w:pPr>
    </w:p>
    <w:p w14:paraId="5C495912" w14:textId="605F1795" w:rsidR="00280E0E" w:rsidRPr="00B153C0" w:rsidRDefault="00AC2FBF" w:rsidP="00AC2FBF">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А.7.4 Если проводят испытания для смеси фракций, то щебень разделяют на фракции от 4,0 до 8</w:t>
      </w:r>
      <w:r w:rsidR="0043777D">
        <w:rPr>
          <w:rFonts w:ascii="Times New Roman" w:hAnsi="Times New Roman" w:cs="Times New Roman"/>
          <w:bCs/>
          <w:sz w:val="24"/>
          <w:szCs w:val="24"/>
          <w:lang w:val="ru-RU"/>
        </w:rPr>
        <w:t>,</w:t>
      </w:r>
      <w:r w:rsidRPr="00B153C0">
        <w:rPr>
          <w:rFonts w:ascii="Times New Roman" w:hAnsi="Times New Roman" w:cs="Times New Roman"/>
          <w:bCs/>
          <w:sz w:val="24"/>
          <w:szCs w:val="24"/>
          <w:lang w:val="ru-RU"/>
        </w:rPr>
        <w:t>0 мм</w:t>
      </w:r>
      <w:r w:rsidR="0043777D">
        <w:rPr>
          <w:rFonts w:ascii="Times New Roman" w:hAnsi="Times New Roman" w:cs="Times New Roman"/>
          <w:bCs/>
          <w:sz w:val="24"/>
          <w:szCs w:val="24"/>
          <w:lang w:val="ru-RU"/>
        </w:rPr>
        <w:t>,</w:t>
      </w:r>
      <w:r w:rsidRPr="00B153C0">
        <w:rPr>
          <w:rFonts w:ascii="Times New Roman" w:hAnsi="Times New Roman" w:cs="Times New Roman"/>
          <w:bCs/>
          <w:sz w:val="24"/>
          <w:szCs w:val="24"/>
          <w:lang w:val="ru-RU"/>
        </w:rPr>
        <w:t xml:space="preserve"> от 8,0 до 11</w:t>
      </w:r>
      <w:r w:rsidR="0043777D">
        <w:rPr>
          <w:rFonts w:ascii="Times New Roman" w:hAnsi="Times New Roman" w:cs="Times New Roman"/>
          <w:bCs/>
          <w:sz w:val="24"/>
          <w:szCs w:val="24"/>
          <w:lang w:val="ru-RU"/>
        </w:rPr>
        <w:t>,</w:t>
      </w:r>
      <w:r w:rsidRPr="00B153C0">
        <w:rPr>
          <w:rFonts w:ascii="Times New Roman" w:hAnsi="Times New Roman" w:cs="Times New Roman"/>
          <w:bCs/>
          <w:sz w:val="24"/>
          <w:szCs w:val="24"/>
          <w:lang w:val="ru-RU"/>
        </w:rPr>
        <w:t>2 мм, от 11,2 мм до 16,0 мм, от 16,0 мм до 22,4 мм</w:t>
      </w:r>
      <w:r w:rsidR="0043777D">
        <w:rPr>
          <w:rFonts w:ascii="Times New Roman" w:hAnsi="Times New Roman" w:cs="Times New Roman"/>
          <w:bCs/>
          <w:sz w:val="24"/>
          <w:szCs w:val="24"/>
          <w:lang w:val="ru-RU"/>
        </w:rPr>
        <w:t>,</w:t>
      </w:r>
      <w:r w:rsidRPr="00B153C0">
        <w:rPr>
          <w:rFonts w:ascii="Times New Roman" w:hAnsi="Times New Roman" w:cs="Times New Roman"/>
          <w:bCs/>
          <w:sz w:val="24"/>
          <w:szCs w:val="24"/>
          <w:lang w:val="ru-RU"/>
        </w:rPr>
        <w:t xml:space="preserve"> от 22</w:t>
      </w:r>
      <w:r w:rsidR="0043777D">
        <w:rPr>
          <w:rFonts w:ascii="Times New Roman" w:hAnsi="Times New Roman" w:cs="Times New Roman"/>
          <w:bCs/>
          <w:sz w:val="24"/>
          <w:szCs w:val="24"/>
          <w:lang w:val="ru-RU"/>
        </w:rPr>
        <w:t>,</w:t>
      </w:r>
      <w:r w:rsidRPr="00B153C0">
        <w:rPr>
          <w:rFonts w:ascii="Times New Roman" w:hAnsi="Times New Roman" w:cs="Times New Roman"/>
          <w:bCs/>
          <w:sz w:val="24"/>
          <w:szCs w:val="24"/>
          <w:lang w:val="ru-RU"/>
        </w:rPr>
        <w:t>4 до 31,5 мм просеиванием через соответствующие сита согласно ГОСТ 33029. Вычисляют содержание каждой фракции в пробе в процентах от массы. В случае, если содержание определенной фракции в смеси фракций менее 15 %, то ее испытание не проводят.</w:t>
      </w:r>
    </w:p>
    <w:p w14:paraId="1F8F60FF" w14:textId="77777777" w:rsidR="00465225" w:rsidRPr="00B153C0" w:rsidRDefault="00465225" w:rsidP="00AC2FBF">
      <w:pPr>
        <w:ind w:firstLine="567"/>
        <w:rPr>
          <w:lang w:val="ru-RU"/>
        </w:rPr>
      </w:pPr>
    </w:p>
    <w:p w14:paraId="6826E81B" w14:textId="77777777" w:rsidR="00465225" w:rsidRPr="0043777D" w:rsidRDefault="00465225" w:rsidP="00AC2FBF">
      <w:pPr>
        <w:ind w:firstLine="567"/>
        <w:rPr>
          <w:rFonts w:ascii="Times New Roman" w:hAnsi="Times New Roman" w:cs="Times New Roman"/>
          <w:b/>
          <w:bCs/>
          <w:sz w:val="24"/>
          <w:szCs w:val="24"/>
          <w:lang w:val="ru-RU"/>
        </w:rPr>
      </w:pPr>
      <w:r w:rsidRPr="0043777D">
        <w:rPr>
          <w:rFonts w:ascii="Times New Roman" w:hAnsi="Times New Roman" w:cs="Times New Roman"/>
          <w:b/>
          <w:bCs/>
          <w:sz w:val="24"/>
          <w:szCs w:val="24"/>
          <w:lang w:val="ru-RU"/>
        </w:rPr>
        <w:t xml:space="preserve">А.8 Порядок проведения испытаний </w:t>
      </w:r>
    </w:p>
    <w:p w14:paraId="0277EACA" w14:textId="25CF39D4" w:rsidR="00465225" w:rsidRPr="00B153C0" w:rsidRDefault="00465225" w:rsidP="00AC2FBF">
      <w:pPr>
        <w:ind w:firstLine="567"/>
        <w:rPr>
          <w:rFonts w:ascii="Times New Roman" w:hAnsi="Times New Roman" w:cs="Times New Roman"/>
          <w:sz w:val="24"/>
          <w:szCs w:val="24"/>
          <w:lang w:val="ru-RU"/>
        </w:rPr>
      </w:pPr>
      <w:r w:rsidRPr="00B153C0">
        <w:rPr>
          <w:rFonts w:ascii="Times New Roman" w:hAnsi="Times New Roman" w:cs="Times New Roman"/>
          <w:sz w:val="24"/>
          <w:szCs w:val="24"/>
          <w:lang w:val="ru-RU"/>
        </w:rPr>
        <w:t xml:space="preserve">А.8.1 Подготовленную пробу щебня помещают в воду, температура которой должна находиться в пределах (22 ± 3) °С, на время (17 ± 2) ч. </w:t>
      </w:r>
    </w:p>
    <w:p w14:paraId="096491B9" w14:textId="77777777" w:rsidR="00465225" w:rsidRPr="00B153C0" w:rsidRDefault="00465225" w:rsidP="00AC2FBF">
      <w:pPr>
        <w:ind w:firstLine="567"/>
        <w:rPr>
          <w:rFonts w:ascii="Times New Roman" w:hAnsi="Times New Roman" w:cs="Times New Roman"/>
          <w:sz w:val="24"/>
          <w:szCs w:val="24"/>
          <w:lang w:val="ru-RU"/>
        </w:rPr>
      </w:pPr>
      <w:r w:rsidRPr="00B153C0">
        <w:rPr>
          <w:rFonts w:ascii="Times New Roman" w:hAnsi="Times New Roman" w:cs="Times New Roman"/>
          <w:sz w:val="24"/>
          <w:szCs w:val="24"/>
          <w:lang w:val="ru-RU"/>
        </w:rPr>
        <w:t xml:space="preserve">А.8.2 Извлекают пробу щебня из воды и оборачивают впитывающей тканью. Обтирают пробу щебня до тех пор, пока вся видимая на поверхности водяная пленка не будет удалена. Определяют массу пробы щебня в водонасыщенном, поверхностно-сухом состоянии на воздухе с точностью 1 г и записывают ее как В. </w:t>
      </w:r>
    </w:p>
    <w:p w14:paraId="495B7B60" w14:textId="2A803146" w:rsidR="00465225" w:rsidRPr="00B153C0" w:rsidRDefault="00465225" w:rsidP="00AC2FBF">
      <w:pPr>
        <w:ind w:firstLine="567"/>
        <w:rPr>
          <w:rFonts w:ascii="Times New Roman" w:hAnsi="Times New Roman" w:cs="Times New Roman"/>
          <w:sz w:val="24"/>
          <w:szCs w:val="24"/>
          <w:lang w:val="ru-RU"/>
        </w:rPr>
      </w:pPr>
      <w:r w:rsidRPr="00B153C0">
        <w:rPr>
          <w:rFonts w:ascii="Times New Roman" w:hAnsi="Times New Roman" w:cs="Times New Roman"/>
          <w:sz w:val="24"/>
          <w:szCs w:val="24"/>
          <w:lang w:val="ru-RU"/>
        </w:rPr>
        <w:t xml:space="preserve">А.8.3 После определения массы пробы щебня в водонасыщенном поверхностно-сухом состоянии, пробу щебня помещают в сетчатую корзину (металлический сосуд), определяют массу в воде, температура которой (23 ± 2) °С и записывают ее как С. </w:t>
      </w:r>
    </w:p>
    <w:p w14:paraId="657DE9D3" w14:textId="77777777" w:rsidR="00465225" w:rsidRPr="00B153C0" w:rsidRDefault="00465225" w:rsidP="00AC2FBF">
      <w:pPr>
        <w:ind w:firstLine="567"/>
        <w:rPr>
          <w:rFonts w:ascii="Times New Roman" w:hAnsi="Times New Roman" w:cs="Times New Roman"/>
          <w:sz w:val="24"/>
          <w:szCs w:val="24"/>
          <w:lang w:val="ru-RU"/>
        </w:rPr>
      </w:pPr>
    </w:p>
    <w:p w14:paraId="5F44F497" w14:textId="3AFA3959" w:rsidR="00465225" w:rsidRPr="0043777D" w:rsidRDefault="00465225" w:rsidP="00AC2FBF">
      <w:pPr>
        <w:ind w:firstLine="567"/>
        <w:rPr>
          <w:rFonts w:ascii="Times New Roman" w:hAnsi="Times New Roman" w:cs="Times New Roman"/>
          <w:sz w:val="20"/>
          <w:szCs w:val="20"/>
          <w:lang w:val="ru-RU"/>
        </w:rPr>
      </w:pPr>
      <w:r w:rsidRPr="0043777D">
        <w:rPr>
          <w:rFonts w:ascii="Times New Roman" w:hAnsi="Times New Roman" w:cs="Times New Roman"/>
          <w:sz w:val="20"/>
          <w:szCs w:val="20"/>
          <w:lang w:val="ru-RU"/>
        </w:rPr>
        <w:t xml:space="preserve">Примечание </w:t>
      </w:r>
      <w:r w:rsidR="0043777D" w:rsidRPr="0043777D">
        <w:rPr>
          <w:rFonts w:ascii="Times New Roman" w:hAnsi="Times New Roman" w:cs="Times New Roman"/>
          <w:sz w:val="20"/>
          <w:szCs w:val="20"/>
          <w:lang w:val="ru-RU"/>
        </w:rPr>
        <w:t>–</w:t>
      </w:r>
      <w:r w:rsidRPr="0043777D">
        <w:rPr>
          <w:rFonts w:ascii="Times New Roman" w:hAnsi="Times New Roman" w:cs="Times New Roman"/>
          <w:sz w:val="20"/>
          <w:szCs w:val="20"/>
          <w:lang w:val="ru-RU"/>
        </w:rPr>
        <w:t xml:space="preserve"> Уровень воды в емкости должен быть выше поверхности щебня не менее чем на 50 мм. Для того чтобы удалить пузырьки воздуха, перед взвешиванием сетчатую корзину (металлический сосуд), с находящейся в ней пробой, встряхивают под водой до прекращения появления пузырьков воздуха на ее поверхности. </w:t>
      </w:r>
    </w:p>
    <w:p w14:paraId="7EB8C9F3" w14:textId="77777777" w:rsidR="00465225" w:rsidRPr="0043777D" w:rsidRDefault="00465225" w:rsidP="00AC2FBF">
      <w:pPr>
        <w:ind w:firstLine="567"/>
        <w:rPr>
          <w:rFonts w:ascii="Times New Roman" w:hAnsi="Times New Roman" w:cs="Times New Roman"/>
          <w:sz w:val="20"/>
          <w:szCs w:val="20"/>
          <w:lang w:val="ru-RU"/>
        </w:rPr>
      </w:pPr>
    </w:p>
    <w:p w14:paraId="7EA61B9E" w14:textId="77777777" w:rsidR="00465225" w:rsidRPr="00B153C0" w:rsidRDefault="00465225" w:rsidP="00AC2FBF">
      <w:pPr>
        <w:ind w:firstLine="567"/>
        <w:rPr>
          <w:rFonts w:ascii="Times New Roman" w:hAnsi="Times New Roman" w:cs="Times New Roman"/>
          <w:sz w:val="24"/>
          <w:szCs w:val="24"/>
          <w:lang w:val="ru-RU"/>
        </w:rPr>
      </w:pPr>
      <w:r w:rsidRPr="00B153C0">
        <w:rPr>
          <w:rFonts w:ascii="Times New Roman" w:hAnsi="Times New Roman" w:cs="Times New Roman"/>
          <w:sz w:val="24"/>
          <w:szCs w:val="24"/>
          <w:lang w:val="ru-RU"/>
        </w:rPr>
        <w:t xml:space="preserve">А.8.4 После взвешивания высыпают пробу щебня из сетчатой корзины (металлического сосуда) на противень и помещают в сушильный шкаф с установленной в нем температурой (110 ± 5) °С. </w:t>
      </w:r>
    </w:p>
    <w:p w14:paraId="166D302F" w14:textId="77777777" w:rsidR="00465225" w:rsidRPr="00B153C0" w:rsidRDefault="00465225" w:rsidP="00AC2FBF">
      <w:pPr>
        <w:ind w:firstLine="567"/>
        <w:rPr>
          <w:rFonts w:ascii="Times New Roman" w:hAnsi="Times New Roman" w:cs="Times New Roman"/>
          <w:sz w:val="24"/>
          <w:szCs w:val="24"/>
          <w:lang w:val="ru-RU"/>
        </w:rPr>
      </w:pPr>
      <w:r w:rsidRPr="00B153C0">
        <w:rPr>
          <w:rFonts w:ascii="Times New Roman" w:hAnsi="Times New Roman" w:cs="Times New Roman"/>
          <w:sz w:val="24"/>
          <w:szCs w:val="24"/>
          <w:lang w:val="ru-RU"/>
        </w:rPr>
        <w:t xml:space="preserve">А.8.5 Высушивают пробу щебня до постоянной массы и охлаждают при температуре (22 ± 3) °С в течение (2 ± 1) ч. </w:t>
      </w:r>
    </w:p>
    <w:p w14:paraId="03A473BE" w14:textId="030B1DA6" w:rsidR="00465225" w:rsidRPr="00B153C0" w:rsidRDefault="00465225" w:rsidP="00AC2FBF">
      <w:pPr>
        <w:ind w:firstLine="567"/>
        <w:rPr>
          <w:rFonts w:ascii="Times New Roman" w:hAnsi="Times New Roman" w:cs="Times New Roman"/>
          <w:sz w:val="24"/>
          <w:szCs w:val="24"/>
          <w:lang w:val="ru-RU"/>
        </w:rPr>
      </w:pPr>
      <w:r w:rsidRPr="00B153C0">
        <w:rPr>
          <w:rFonts w:ascii="Times New Roman" w:hAnsi="Times New Roman" w:cs="Times New Roman"/>
          <w:sz w:val="24"/>
          <w:szCs w:val="24"/>
          <w:lang w:val="ru-RU"/>
        </w:rPr>
        <w:t>А.8.6 Определяют массу высушенного до постоянной массы щебня с точностью до 1 г и записывают как А.</w:t>
      </w:r>
    </w:p>
    <w:p w14:paraId="5C7D2DDD" w14:textId="495558D8" w:rsidR="006A6CCF" w:rsidRPr="00B153C0" w:rsidRDefault="006A6CCF" w:rsidP="00AC2FBF">
      <w:pPr>
        <w:ind w:firstLine="567"/>
        <w:rPr>
          <w:rFonts w:ascii="Times New Roman" w:hAnsi="Times New Roman" w:cs="Times New Roman"/>
          <w:sz w:val="24"/>
          <w:szCs w:val="24"/>
          <w:lang w:val="ru-RU"/>
        </w:rPr>
      </w:pPr>
    </w:p>
    <w:p w14:paraId="70D7E821" w14:textId="318E574A" w:rsidR="006A6CCF" w:rsidRPr="004D2767" w:rsidRDefault="006A6CCF" w:rsidP="006A6CCF">
      <w:pPr>
        <w:ind w:firstLine="567"/>
        <w:rPr>
          <w:rFonts w:ascii="Times New Roman" w:hAnsi="Times New Roman" w:cs="Times New Roman"/>
          <w:b/>
          <w:sz w:val="24"/>
          <w:szCs w:val="24"/>
          <w:lang w:val="ru-RU"/>
        </w:rPr>
      </w:pPr>
      <w:r w:rsidRPr="004D2767">
        <w:rPr>
          <w:rFonts w:ascii="Times New Roman" w:hAnsi="Times New Roman" w:cs="Times New Roman"/>
          <w:b/>
          <w:sz w:val="24"/>
          <w:szCs w:val="24"/>
          <w:lang w:val="ru-RU"/>
        </w:rPr>
        <w:t>А.9 Обработка результатов испытаний</w:t>
      </w:r>
    </w:p>
    <w:p w14:paraId="6A3E33FA" w14:textId="265E9348" w:rsidR="006A6CCF" w:rsidRPr="00B153C0" w:rsidRDefault="006A6CCF" w:rsidP="006A6CCF">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 xml:space="preserve">А.9.1 Объемную плотность щебня </w:t>
      </w:r>
      <w:r w:rsidRPr="006A6CCF">
        <w:rPr>
          <w:rFonts w:ascii="Times New Roman" w:hAnsi="Times New Roman" w:cs="Times New Roman"/>
          <w:bCs/>
          <w:sz w:val="24"/>
          <w:szCs w:val="24"/>
        </w:rPr>
        <w:t>G</w:t>
      </w:r>
      <w:r w:rsidRPr="006A6CCF">
        <w:rPr>
          <w:rFonts w:ascii="Times New Roman" w:hAnsi="Times New Roman" w:cs="Times New Roman"/>
          <w:bCs/>
          <w:sz w:val="24"/>
          <w:szCs w:val="24"/>
          <w:vertAlign w:val="subscript"/>
        </w:rPr>
        <w:t>c</w:t>
      </w:r>
      <w:r w:rsidRPr="00B153C0">
        <w:rPr>
          <w:rFonts w:ascii="Times New Roman" w:hAnsi="Times New Roman" w:cs="Times New Roman"/>
          <w:bCs/>
          <w:sz w:val="24"/>
          <w:szCs w:val="24"/>
          <w:vertAlign w:val="subscript"/>
          <w:lang w:val="ru-RU"/>
        </w:rPr>
        <w:t>6</w:t>
      </w:r>
      <w:r w:rsidRPr="00B153C0">
        <w:rPr>
          <w:rFonts w:ascii="Times New Roman" w:hAnsi="Times New Roman" w:cs="Times New Roman"/>
          <w:bCs/>
          <w:sz w:val="24"/>
          <w:szCs w:val="24"/>
          <w:lang w:val="ru-RU"/>
        </w:rPr>
        <w:t>, г/см</w:t>
      </w:r>
      <w:r w:rsidRPr="00B153C0">
        <w:rPr>
          <w:rFonts w:ascii="Times New Roman" w:hAnsi="Times New Roman" w:cs="Times New Roman"/>
          <w:bCs/>
          <w:sz w:val="24"/>
          <w:szCs w:val="24"/>
          <w:vertAlign w:val="superscript"/>
          <w:lang w:val="ru-RU"/>
        </w:rPr>
        <w:t>3</w:t>
      </w:r>
      <w:r w:rsidRPr="00B153C0">
        <w:rPr>
          <w:rFonts w:ascii="Times New Roman" w:hAnsi="Times New Roman" w:cs="Times New Roman"/>
          <w:bCs/>
          <w:sz w:val="24"/>
          <w:szCs w:val="24"/>
          <w:lang w:val="ru-RU"/>
        </w:rPr>
        <w:t>, вычисляют по формуле (А.1):</w:t>
      </w:r>
    </w:p>
    <w:p w14:paraId="0365FEE8" w14:textId="77777777" w:rsidR="004D2767" w:rsidRDefault="004D2767" w:rsidP="006A6CCF">
      <w:pPr>
        <w:ind w:firstLine="567"/>
        <w:rPr>
          <w:rFonts w:ascii="Times New Roman" w:hAnsi="Times New Roman" w:cs="Times New Roman"/>
          <w:bCs/>
          <w:sz w:val="24"/>
          <w:szCs w:val="24"/>
          <w:lang w:val="ru-RU"/>
        </w:rPr>
      </w:pP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4674"/>
      </w:tblGrid>
      <w:tr w:rsidR="004D2767" w14:paraId="5FF8416D" w14:textId="77777777" w:rsidTr="005B44DA">
        <w:trPr>
          <w:trHeight w:val="737"/>
        </w:trPr>
        <w:tc>
          <w:tcPr>
            <w:tcW w:w="4673" w:type="dxa"/>
            <w:vAlign w:val="center"/>
          </w:tcPr>
          <w:p w14:paraId="7C06D3E6" w14:textId="3DE783E3" w:rsidR="004D2767" w:rsidRPr="004D2767" w:rsidRDefault="00E13115" w:rsidP="004D2767">
            <w:pPr>
              <w:jc w:val="right"/>
              <w:rPr>
                <w:bCs/>
                <w:sz w:val="24"/>
                <w:szCs w:val="24"/>
              </w:rPr>
            </w:pPr>
            <m:oMathPara>
              <m:oMathParaPr>
                <m:jc m:val="right"/>
              </m:oMathParaPr>
              <m:oMath>
                <m:sSub>
                  <m:sSubPr>
                    <m:ctrlPr>
                      <w:rPr>
                        <w:rFonts w:ascii="Cambria Math" w:hAnsi="Cambria Math"/>
                        <w:bCs/>
                        <w:i/>
                        <w:sz w:val="24"/>
                        <w:szCs w:val="24"/>
                      </w:rPr>
                    </m:ctrlPr>
                  </m:sSubPr>
                  <m:e>
                    <m:r>
                      <w:rPr>
                        <w:rFonts w:ascii="Cambria Math" w:hAnsi="Cambria Math"/>
                        <w:sz w:val="24"/>
                        <w:szCs w:val="24"/>
                        <w:lang w:val="en-US"/>
                      </w:rPr>
                      <m:t>G</m:t>
                    </m:r>
                  </m:e>
                  <m:sub>
                    <m:r>
                      <w:rPr>
                        <w:rFonts w:ascii="Cambria Math" w:hAnsi="Cambria Math"/>
                        <w:sz w:val="24"/>
                        <w:szCs w:val="24"/>
                      </w:rPr>
                      <m:t>c</m:t>
                    </m:r>
                    <m:r>
                      <w:rPr>
                        <w:rFonts w:ascii="Cambria Math" w:hAnsi="Cambria Math"/>
                        <w:sz w:val="24"/>
                        <w:szCs w:val="24"/>
                      </w:rPr>
                      <m:t>б</m:t>
                    </m:r>
                  </m:sub>
                </m:sSub>
                <m:r>
                  <w:rPr>
                    <w:rFonts w:ascii="Cambria Math" w:hAnsi="Cambria Math"/>
                    <w:sz w:val="24"/>
                    <w:szCs w:val="24"/>
                  </w:rPr>
                  <m:t>=</m:t>
                </m:r>
                <m:f>
                  <m:fPr>
                    <m:ctrlPr>
                      <w:rPr>
                        <w:rFonts w:ascii="Cambria Math" w:hAnsi="Cambria Math"/>
                        <w:bCs/>
                        <w:i/>
                        <w:sz w:val="24"/>
                        <w:szCs w:val="24"/>
                      </w:rPr>
                    </m:ctrlPr>
                  </m:fPr>
                  <m:num>
                    <m:r>
                      <w:rPr>
                        <w:rFonts w:ascii="Cambria Math" w:hAnsi="Cambria Math"/>
                        <w:sz w:val="24"/>
                        <w:szCs w:val="24"/>
                      </w:rPr>
                      <m:t>А</m:t>
                    </m:r>
                  </m:num>
                  <m:den>
                    <m:r>
                      <w:rPr>
                        <w:rFonts w:ascii="Cambria Math" w:hAnsi="Cambria Math"/>
                        <w:sz w:val="24"/>
                        <w:szCs w:val="24"/>
                      </w:rPr>
                      <m:t>В-С</m:t>
                    </m:r>
                  </m:den>
                </m:f>
                <m:r>
                  <w:rPr>
                    <w:rFonts w:ascii="Cambria Math" w:hAnsi="Cambria Math"/>
                    <w:sz w:val="24"/>
                    <w:szCs w:val="24"/>
                  </w:rPr>
                  <m:t>×</m:t>
                </m:r>
                <m:sSub>
                  <m:sSubPr>
                    <m:ctrlPr>
                      <w:rPr>
                        <w:rFonts w:ascii="Cambria Math" w:hAnsi="Cambria Math"/>
                        <w:bCs/>
                        <w:i/>
                        <w:sz w:val="24"/>
                        <w:szCs w:val="24"/>
                      </w:rPr>
                    </m:ctrlPr>
                  </m:sSubPr>
                  <m:e>
                    <m:r>
                      <w:rPr>
                        <w:rFonts w:ascii="Cambria Math" w:hAnsi="Cambria Math"/>
                        <w:sz w:val="24"/>
                        <w:szCs w:val="24"/>
                        <w:lang w:val="en-US"/>
                      </w:rPr>
                      <m:t>p</m:t>
                    </m:r>
                  </m:e>
                  <m:sub>
                    <m:r>
                      <w:rPr>
                        <w:rFonts w:ascii="Cambria Math" w:hAnsi="Cambria Math"/>
                        <w:sz w:val="24"/>
                        <w:szCs w:val="24"/>
                      </w:rPr>
                      <m:t>b</m:t>
                    </m:r>
                  </m:sub>
                </m:sSub>
              </m:oMath>
            </m:oMathPara>
          </w:p>
        </w:tc>
        <w:tc>
          <w:tcPr>
            <w:tcW w:w="4674" w:type="dxa"/>
            <w:vAlign w:val="center"/>
          </w:tcPr>
          <w:p w14:paraId="2CFC23DB" w14:textId="577299ED" w:rsidR="004D2767" w:rsidRPr="004D2767" w:rsidRDefault="004D2767" w:rsidP="004D2767">
            <w:pPr>
              <w:jc w:val="right"/>
              <w:rPr>
                <w:bCs/>
                <w:sz w:val="24"/>
                <w:szCs w:val="24"/>
                <w:lang w:val="en-US"/>
              </w:rPr>
            </w:pPr>
            <w:r>
              <w:rPr>
                <w:bCs/>
                <w:sz w:val="24"/>
                <w:szCs w:val="24"/>
                <w:lang w:val="en-US"/>
              </w:rPr>
              <w:t>(</w:t>
            </w:r>
            <w:r>
              <w:rPr>
                <w:bCs/>
                <w:sz w:val="24"/>
                <w:szCs w:val="24"/>
              </w:rPr>
              <w:t>А.1</w:t>
            </w:r>
            <w:r>
              <w:rPr>
                <w:bCs/>
                <w:sz w:val="24"/>
                <w:szCs w:val="24"/>
                <w:lang w:val="en-US"/>
              </w:rPr>
              <w:t>)</w:t>
            </w:r>
          </w:p>
        </w:tc>
      </w:tr>
    </w:tbl>
    <w:p w14:paraId="02F13307" w14:textId="77777777" w:rsidR="004D2767" w:rsidRDefault="004D2767" w:rsidP="006A6CCF">
      <w:pPr>
        <w:ind w:firstLine="567"/>
        <w:rPr>
          <w:rFonts w:ascii="Times New Roman" w:hAnsi="Times New Roman" w:cs="Times New Roman"/>
          <w:bCs/>
          <w:sz w:val="24"/>
          <w:szCs w:val="24"/>
          <w:lang w:val="ru-RU"/>
        </w:rPr>
      </w:pPr>
    </w:p>
    <w:p w14:paraId="0BCAAB42" w14:textId="21F62B09" w:rsidR="00A26C1E" w:rsidRPr="004D2767" w:rsidRDefault="00A26C1E" w:rsidP="004D2767">
      <w:pPr>
        <w:rPr>
          <w:rFonts w:ascii="Times New Roman" w:hAnsi="Times New Roman" w:cs="Times New Roman"/>
          <w:bCs/>
          <w:sz w:val="24"/>
          <w:szCs w:val="24"/>
          <w:lang w:val="ru-RU"/>
        </w:rPr>
      </w:pPr>
      <w:r w:rsidRPr="004D2767">
        <w:rPr>
          <w:rFonts w:ascii="Times New Roman" w:hAnsi="Times New Roman" w:cs="Times New Roman"/>
          <w:bCs/>
          <w:sz w:val="24"/>
          <w:szCs w:val="24"/>
          <w:lang w:val="ru-RU"/>
        </w:rPr>
        <w:t xml:space="preserve">где А </w:t>
      </w:r>
      <w:r w:rsidR="004D2767">
        <w:rPr>
          <w:rFonts w:ascii="Times New Roman" w:hAnsi="Times New Roman" w:cs="Times New Roman"/>
          <w:bCs/>
          <w:sz w:val="24"/>
          <w:szCs w:val="24"/>
          <w:lang w:val="ru-RU"/>
        </w:rPr>
        <w:t>–</w:t>
      </w:r>
      <w:r w:rsidRPr="004D2767">
        <w:rPr>
          <w:rFonts w:ascii="Times New Roman" w:hAnsi="Times New Roman" w:cs="Times New Roman"/>
          <w:bCs/>
          <w:sz w:val="24"/>
          <w:szCs w:val="24"/>
          <w:lang w:val="ru-RU"/>
        </w:rPr>
        <w:t xml:space="preserve"> масса пробы щебня на воздухе, высушенного до постоянной массы, г;</w:t>
      </w:r>
    </w:p>
    <w:p w14:paraId="7918AA03" w14:textId="46E82A3D" w:rsidR="00A26C1E" w:rsidRPr="004D2767" w:rsidRDefault="00A26C1E" w:rsidP="004D2767">
      <w:pPr>
        <w:rPr>
          <w:rFonts w:ascii="Times New Roman" w:hAnsi="Times New Roman" w:cs="Times New Roman"/>
          <w:bCs/>
          <w:sz w:val="24"/>
          <w:szCs w:val="24"/>
          <w:lang w:val="ru-RU"/>
        </w:rPr>
      </w:pPr>
      <w:r w:rsidRPr="004D2767">
        <w:rPr>
          <w:rFonts w:ascii="Times New Roman" w:hAnsi="Times New Roman" w:cs="Times New Roman"/>
          <w:bCs/>
          <w:sz w:val="24"/>
          <w:szCs w:val="24"/>
          <w:lang w:val="ru-RU"/>
        </w:rPr>
        <w:t xml:space="preserve">В </w:t>
      </w:r>
      <w:r w:rsidR="004D2767">
        <w:rPr>
          <w:rFonts w:ascii="Times New Roman" w:hAnsi="Times New Roman" w:cs="Times New Roman"/>
          <w:bCs/>
          <w:sz w:val="24"/>
          <w:szCs w:val="24"/>
          <w:lang w:val="ru-RU"/>
        </w:rPr>
        <w:t>–</w:t>
      </w:r>
      <w:r w:rsidRPr="004D2767">
        <w:rPr>
          <w:rFonts w:ascii="Times New Roman" w:hAnsi="Times New Roman" w:cs="Times New Roman"/>
          <w:bCs/>
          <w:sz w:val="24"/>
          <w:szCs w:val="24"/>
          <w:lang w:val="ru-RU"/>
        </w:rPr>
        <w:t xml:space="preserve"> масса пробы щебня на воздухе после выдерживания его в воде в течение (17</w:t>
      </w:r>
      <w:r w:rsidR="004D2767">
        <w:rPr>
          <w:rFonts w:ascii="Times New Roman" w:hAnsi="Times New Roman" w:cs="Times New Roman"/>
          <w:bCs/>
          <w:sz w:val="24"/>
          <w:szCs w:val="24"/>
          <w:lang w:val="ru-RU"/>
        </w:rPr>
        <w:t xml:space="preserve"> </w:t>
      </w:r>
      <w:r w:rsidRPr="004D2767">
        <w:rPr>
          <w:rFonts w:ascii="Times New Roman" w:hAnsi="Times New Roman" w:cs="Times New Roman"/>
          <w:bCs/>
          <w:sz w:val="24"/>
          <w:szCs w:val="24"/>
          <w:lang w:val="ru-RU"/>
        </w:rPr>
        <w:t>±</w:t>
      </w:r>
      <w:r w:rsidR="004D2767">
        <w:rPr>
          <w:rFonts w:ascii="Times New Roman" w:hAnsi="Times New Roman" w:cs="Times New Roman"/>
          <w:bCs/>
          <w:sz w:val="24"/>
          <w:szCs w:val="24"/>
          <w:lang w:val="ru-RU"/>
        </w:rPr>
        <w:t xml:space="preserve"> </w:t>
      </w:r>
      <w:r w:rsidRPr="004D2767">
        <w:rPr>
          <w:rFonts w:ascii="Times New Roman" w:hAnsi="Times New Roman" w:cs="Times New Roman"/>
          <w:bCs/>
          <w:sz w:val="24"/>
          <w:szCs w:val="24"/>
          <w:lang w:val="ru-RU"/>
        </w:rPr>
        <w:t>2) ч, г:</w:t>
      </w:r>
    </w:p>
    <w:p w14:paraId="423F2748" w14:textId="50D1CC24" w:rsidR="00A26C1E" w:rsidRPr="004D2767" w:rsidRDefault="00A26C1E" w:rsidP="004D2767">
      <w:pPr>
        <w:rPr>
          <w:rFonts w:ascii="Times New Roman" w:hAnsi="Times New Roman" w:cs="Times New Roman"/>
          <w:bCs/>
          <w:sz w:val="24"/>
          <w:szCs w:val="24"/>
          <w:lang w:val="ru-RU"/>
        </w:rPr>
      </w:pPr>
      <w:r w:rsidRPr="004D2767">
        <w:rPr>
          <w:rFonts w:ascii="Times New Roman" w:hAnsi="Times New Roman" w:cs="Times New Roman"/>
          <w:bCs/>
          <w:sz w:val="24"/>
          <w:szCs w:val="24"/>
          <w:lang w:val="ru-RU"/>
        </w:rPr>
        <w:t xml:space="preserve">С </w:t>
      </w:r>
      <w:r w:rsidR="004D2767">
        <w:rPr>
          <w:rFonts w:ascii="Times New Roman" w:hAnsi="Times New Roman" w:cs="Times New Roman"/>
          <w:bCs/>
          <w:sz w:val="24"/>
          <w:szCs w:val="24"/>
          <w:lang w:val="ru-RU"/>
        </w:rPr>
        <w:t>–</w:t>
      </w:r>
      <w:r w:rsidRPr="004D2767">
        <w:rPr>
          <w:rFonts w:ascii="Times New Roman" w:hAnsi="Times New Roman" w:cs="Times New Roman"/>
          <w:bCs/>
          <w:sz w:val="24"/>
          <w:szCs w:val="24"/>
          <w:lang w:val="ru-RU"/>
        </w:rPr>
        <w:t xml:space="preserve"> масса пробы щебня в воде после выдерживания его в воде в течение (17</w:t>
      </w:r>
      <w:r w:rsidR="004D2767">
        <w:rPr>
          <w:rFonts w:ascii="Times New Roman" w:hAnsi="Times New Roman" w:cs="Times New Roman"/>
          <w:bCs/>
          <w:sz w:val="24"/>
          <w:szCs w:val="24"/>
          <w:lang w:val="ru-RU"/>
        </w:rPr>
        <w:t xml:space="preserve"> </w:t>
      </w:r>
      <w:r w:rsidRPr="004D2767">
        <w:rPr>
          <w:rFonts w:ascii="Times New Roman" w:hAnsi="Times New Roman" w:cs="Times New Roman"/>
          <w:bCs/>
          <w:sz w:val="24"/>
          <w:szCs w:val="24"/>
          <w:lang w:val="ru-RU"/>
        </w:rPr>
        <w:t>±</w:t>
      </w:r>
      <w:r w:rsidR="004D2767">
        <w:rPr>
          <w:rFonts w:ascii="Times New Roman" w:hAnsi="Times New Roman" w:cs="Times New Roman"/>
          <w:bCs/>
          <w:sz w:val="24"/>
          <w:szCs w:val="24"/>
          <w:lang w:val="ru-RU"/>
        </w:rPr>
        <w:t xml:space="preserve"> </w:t>
      </w:r>
      <w:r w:rsidRPr="004D2767">
        <w:rPr>
          <w:rFonts w:ascii="Times New Roman" w:hAnsi="Times New Roman" w:cs="Times New Roman"/>
          <w:bCs/>
          <w:sz w:val="24"/>
          <w:szCs w:val="24"/>
          <w:lang w:val="ru-RU"/>
        </w:rPr>
        <w:t>2) ч</w:t>
      </w:r>
      <w:r w:rsidR="004D2767">
        <w:rPr>
          <w:rFonts w:ascii="Times New Roman" w:hAnsi="Times New Roman" w:cs="Times New Roman"/>
          <w:bCs/>
          <w:sz w:val="24"/>
          <w:szCs w:val="24"/>
          <w:lang w:val="ru-RU"/>
        </w:rPr>
        <w:t>,</w:t>
      </w:r>
      <w:r w:rsidRPr="004D2767">
        <w:rPr>
          <w:rFonts w:ascii="Times New Roman" w:hAnsi="Times New Roman" w:cs="Times New Roman"/>
          <w:bCs/>
          <w:sz w:val="24"/>
          <w:szCs w:val="24"/>
          <w:lang w:val="ru-RU"/>
        </w:rPr>
        <w:t xml:space="preserve"> г; </w:t>
      </w:r>
    </w:p>
    <w:p w14:paraId="0EE297FC" w14:textId="0E681D67" w:rsidR="00280E0E" w:rsidRPr="004D2767" w:rsidRDefault="00A26C1E" w:rsidP="004D2767">
      <w:pPr>
        <w:rPr>
          <w:rFonts w:ascii="Times New Roman" w:hAnsi="Times New Roman" w:cs="Times New Roman"/>
          <w:bCs/>
          <w:sz w:val="24"/>
          <w:szCs w:val="24"/>
          <w:lang w:val="ru-RU"/>
        </w:rPr>
      </w:pPr>
      <w:r w:rsidRPr="004D2767">
        <w:rPr>
          <w:rFonts w:ascii="Times New Roman" w:hAnsi="Times New Roman" w:cs="Times New Roman"/>
          <w:sz w:val="24"/>
          <w:szCs w:val="24"/>
        </w:rPr>
        <w:t>p</w:t>
      </w:r>
      <w:r w:rsidRPr="004D2767">
        <w:rPr>
          <w:rFonts w:ascii="Times New Roman" w:hAnsi="Times New Roman" w:cs="Times New Roman"/>
          <w:sz w:val="24"/>
          <w:szCs w:val="24"/>
          <w:vertAlign w:val="subscript"/>
        </w:rPr>
        <w:t>b</w:t>
      </w:r>
      <w:r w:rsidRPr="004D2767">
        <w:rPr>
          <w:rFonts w:ascii="Times New Roman" w:hAnsi="Times New Roman" w:cs="Times New Roman"/>
          <w:bCs/>
          <w:sz w:val="24"/>
          <w:szCs w:val="24"/>
          <w:lang w:val="ru-RU"/>
        </w:rPr>
        <w:t xml:space="preserve"> </w:t>
      </w:r>
      <w:r w:rsidR="004D2767">
        <w:rPr>
          <w:rFonts w:ascii="Times New Roman" w:hAnsi="Times New Roman" w:cs="Times New Roman"/>
          <w:bCs/>
          <w:sz w:val="24"/>
          <w:szCs w:val="24"/>
          <w:lang w:val="ru-RU"/>
        </w:rPr>
        <w:t>–</w:t>
      </w:r>
      <w:r w:rsidRPr="004D2767">
        <w:rPr>
          <w:rFonts w:ascii="Times New Roman" w:hAnsi="Times New Roman" w:cs="Times New Roman"/>
          <w:bCs/>
          <w:sz w:val="24"/>
          <w:szCs w:val="24"/>
          <w:lang w:val="ru-RU"/>
        </w:rPr>
        <w:t xml:space="preserve"> плотность воды при температуре 23 °С, равная </w:t>
      </w:r>
      <w:r w:rsidRPr="00297989">
        <w:rPr>
          <w:rFonts w:ascii="Times New Roman" w:hAnsi="Times New Roman" w:cs="Times New Roman"/>
          <w:bCs/>
          <w:sz w:val="24"/>
          <w:szCs w:val="24"/>
          <w:lang w:val="ru-RU"/>
        </w:rPr>
        <w:t>0</w:t>
      </w:r>
      <w:r w:rsidR="004D2767" w:rsidRPr="00297989">
        <w:rPr>
          <w:rFonts w:ascii="Times New Roman" w:hAnsi="Times New Roman" w:cs="Times New Roman"/>
          <w:bCs/>
          <w:sz w:val="24"/>
          <w:szCs w:val="24"/>
          <w:lang w:val="ru-RU"/>
        </w:rPr>
        <w:t>,</w:t>
      </w:r>
      <w:r w:rsidRPr="00297989">
        <w:rPr>
          <w:rFonts w:ascii="Times New Roman" w:hAnsi="Times New Roman" w:cs="Times New Roman"/>
          <w:bCs/>
          <w:sz w:val="24"/>
          <w:szCs w:val="24"/>
          <w:lang w:val="ru-RU"/>
        </w:rPr>
        <w:t>997</w:t>
      </w:r>
      <w:r w:rsidRPr="004D2767">
        <w:rPr>
          <w:rFonts w:ascii="Times New Roman" w:hAnsi="Times New Roman" w:cs="Times New Roman"/>
          <w:bCs/>
          <w:sz w:val="24"/>
          <w:szCs w:val="24"/>
          <w:lang w:val="ru-RU"/>
        </w:rPr>
        <w:t xml:space="preserve"> г/см</w:t>
      </w:r>
      <w:r w:rsidRPr="004D2767">
        <w:rPr>
          <w:rFonts w:ascii="Times New Roman" w:hAnsi="Times New Roman" w:cs="Times New Roman"/>
          <w:bCs/>
          <w:sz w:val="24"/>
          <w:szCs w:val="24"/>
          <w:vertAlign w:val="superscript"/>
          <w:lang w:val="ru-RU"/>
        </w:rPr>
        <w:t>3</w:t>
      </w:r>
      <w:r w:rsidRPr="004D2767">
        <w:rPr>
          <w:rFonts w:ascii="Times New Roman" w:hAnsi="Times New Roman" w:cs="Times New Roman"/>
          <w:bCs/>
          <w:sz w:val="24"/>
          <w:szCs w:val="24"/>
          <w:lang w:val="ru-RU"/>
        </w:rPr>
        <w:t>.</w:t>
      </w:r>
    </w:p>
    <w:p w14:paraId="1C370471" w14:textId="05B21BC6" w:rsidR="00280E0E" w:rsidRPr="00B153C0" w:rsidRDefault="00280E0E" w:rsidP="006B75B7">
      <w:pPr>
        <w:jc w:val="center"/>
        <w:rPr>
          <w:rFonts w:ascii="Times New Roman" w:hAnsi="Times New Roman" w:cs="Times New Roman"/>
          <w:bCs/>
          <w:sz w:val="24"/>
          <w:szCs w:val="24"/>
          <w:lang w:val="ru-RU"/>
        </w:rPr>
      </w:pPr>
    </w:p>
    <w:p w14:paraId="7955F3C5" w14:textId="31784343" w:rsidR="00F43622" w:rsidRPr="00B153C0" w:rsidRDefault="00F43622" w:rsidP="00F43622">
      <w:pPr>
        <w:ind w:firstLine="567"/>
        <w:rPr>
          <w:rFonts w:ascii="Times New Roman" w:hAnsi="Times New Roman" w:cs="Times New Roman"/>
          <w:sz w:val="24"/>
          <w:szCs w:val="24"/>
          <w:lang w:val="ru-RU"/>
        </w:rPr>
      </w:pPr>
      <w:r w:rsidRPr="00B153C0">
        <w:rPr>
          <w:rFonts w:ascii="Times New Roman" w:hAnsi="Times New Roman" w:cs="Times New Roman"/>
          <w:sz w:val="24"/>
          <w:szCs w:val="24"/>
          <w:lang w:val="ru-RU"/>
        </w:rPr>
        <w:t xml:space="preserve">За результат испытания принимают среднеарифметическое значение </w:t>
      </w:r>
      <w:r w:rsidR="004D2767">
        <w:rPr>
          <w:rFonts w:ascii="Times New Roman" w:hAnsi="Times New Roman" w:cs="Times New Roman"/>
          <w:sz w:val="24"/>
          <w:szCs w:val="24"/>
          <w:lang w:val="ru-RU"/>
        </w:rPr>
        <w:t>2-</w:t>
      </w:r>
      <w:r w:rsidRPr="00B153C0">
        <w:rPr>
          <w:rFonts w:ascii="Times New Roman" w:hAnsi="Times New Roman" w:cs="Times New Roman"/>
          <w:sz w:val="24"/>
          <w:szCs w:val="24"/>
          <w:lang w:val="ru-RU"/>
        </w:rPr>
        <w:t>х параллельных определений. Результат испытания указывают с точностью до третьего знака после запятой. Разница результатов между ними не должна превышать 0,025 г/см</w:t>
      </w:r>
      <w:r w:rsidRPr="00B153C0">
        <w:rPr>
          <w:rFonts w:ascii="Times New Roman" w:hAnsi="Times New Roman" w:cs="Times New Roman"/>
          <w:sz w:val="24"/>
          <w:szCs w:val="24"/>
          <w:vertAlign w:val="superscript"/>
          <w:lang w:val="ru-RU"/>
        </w:rPr>
        <w:t>3</w:t>
      </w:r>
      <w:r w:rsidRPr="00B153C0">
        <w:rPr>
          <w:rFonts w:ascii="Times New Roman" w:hAnsi="Times New Roman" w:cs="Times New Roman"/>
          <w:sz w:val="24"/>
          <w:szCs w:val="24"/>
          <w:lang w:val="ru-RU"/>
        </w:rPr>
        <w:t xml:space="preserve">. </w:t>
      </w:r>
    </w:p>
    <w:p w14:paraId="5045E76A" w14:textId="77777777" w:rsidR="00F43622" w:rsidRPr="00B153C0" w:rsidRDefault="00F43622" w:rsidP="00F43622">
      <w:pPr>
        <w:ind w:firstLine="567"/>
        <w:rPr>
          <w:rFonts w:ascii="Times New Roman" w:hAnsi="Times New Roman" w:cs="Times New Roman"/>
          <w:sz w:val="24"/>
          <w:szCs w:val="24"/>
          <w:lang w:val="ru-RU"/>
        </w:rPr>
      </w:pPr>
    </w:p>
    <w:p w14:paraId="1CE041AA" w14:textId="7659A2CB" w:rsidR="00280E0E" w:rsidRPr="00B153C0" w:rsidRDefault="00F43622" w:rsidP="00F43622">
      <w:pPr>
        <w:ind w:firstLine="567"/>
        <w:rPr>
          <w:rFonts w:ascii="Times New Roman" w:hAnsi="Times New Roman" w:cs="Times New Roman"/>
          <w:bCs/>
          <w:sz w:val="24"/>
          <w:szCs w:val="24"/>
          <w:lang w:val="ru-RU"/>
        </w:rPr>
      </w:pPr>
      <w:r>
        <w:rPr>
          <w:rFonts w:ascii="Times New Roman" w:hAnsi="Times New Roman" w:cs="Times New Roman"/>
          <w:sz w:val="24"/>
          <w:szCs w:val="24"/>
        </w:rPr>
        <w:t>A</w:t>
      </w:r>
      <w:r w:rsidRPr="00B153C0">
        <w:rPr>
          <w:rFonts w:ascii="Times New Roman" w:hAnsi="Times New Roman" w:cs="Times New Roman"/>
          <w:sz w:val="24"/>
          <w:szCs w:val="24"/>
          <w:lang w:val="ru-RU"/>
        </w:rPr>
        <w:t xml:space="preserve">.9.2 Объемную плотность щебня в водонасыщенном поверхностно-сухом состоянии </w:t>
      </w:r>
      <w:proofErr w:type="spellStart"/>
      <w:r w:rsidRPr="00F43622">
        <w:rPr>
          <w:rFonts w:ascii="Times New Roman" w:hAnsi="Times New Roman" w:cs="Times New Roman"/>
          <w:sz w:val="24"/>
          <w:szCs w:val="24"/>
        </w:rPr>
        <w:t>G</w:t>
      </w:r>
      <w:r w:rsidRPr="004D2767">
        <w:rPr>
          <w:rFonts w:ascii="Times New Roman" w:hAnsi="Times New Roman" w:cs="Times New Roman"/>
          <w:sz w:val="24"/>
          <w:szCs w:val="24"/>
          <w:vertAlign w:val="subscript"/>
        </w:rPr>
        <w:t>cs</w:t>
      </w:r>
      <w:proofErr w:type="spellEnd"/>
      <w:r w:rsidR="004D2767">
        <w:rPr>
          <w:rFonts w:ascii="Times New Roman" w:hAnsi="Times New Roman" w:cs="Times New Roman"/>
          <w:sz w:val="24"/>
          <w:szCs w:val="24"/>
          <w:lang w:val="ru-RU"/>
        </w:rPr>
        <w:t>,</w:t>
      </w:r>
      <w:r w:rsidRPr="00B153C0">
        <w:rPr>
          <w:rFonts w:ascii="Times New Roman" w:hAnsi="Times New Roman" w:cs="Times New Roman"/>
          <w:sz w:val="24"/>
          <w:szCs w:val="24"/>
          <w:lang w:val="ru-RU"/>
        </w:rPr>
        <w:t xml:space="preserve"> г/см</w:t>
      </w:r>
      <w:r w:rsidRPr="004D2767">
        <w:rPr>
          <w:rFonts w:ascii="Times New Roman" w:hAnsi="Times New Roman" w:cs="Times New Roman"/>
          <w:sz w:val="24"/>
          <w:szCs w:val="24"/>
          <w:vertAlign w:val="superscript"/>
          <w:lang w:val="ru-RU"/>
        </w:rPr>
        <w:t>3</w:t>
      </w:r>
      <w:r w:rsidRPr="00B153C0">
        <w:rPr>
          <w:rFonts w:ascii="Times New Roman" w:hAnsi="Times New Roman" w:cs="Times New Roman"/>
          <w:sz w:val="24"/>
          <w:szCs w:val="24"/>
          <w:lang w:val="ru-RU"/>
        </w:rPr>
        <w:t xml:space="preserve">, вычисляют по формуле </w:t>
      </w:r>
      <w:r w:rsidRPr="00B153C0">
        <w:rPr>
          <w:rFonts w:ascii="Times New Roman" w:hAnsi="Times New Roman" w:cs="Times New Roman"/>
          <w:bCs/>
          <w:sz w:val="24"/>
          <w:szCs w:val="24"/>
          <w:lang w:val="ru-RU"/>
        </w:rPr>
        <w:t>(А.2):</w:t>
      </w:r>
    </w:p>
    <w:p w14:paraId="6064126E" w14:textId="6F07C075" w:rsidR="00280E0E" w:rsidRDefault="00280E0E" w:rsidP="006B75B7">
      <w:pPr>
        <w:jc w:val="center"/>
        <w:rPr>
          <w:rFonts w:ascii="Times New Roman" w:hAnsi="Times New Roman" w:cs="Times New Roman"/>
          <w:bCs/>
          <w:sz w:val="24"/>
          <w:szCs w:val="24"/>
          <w:lang w:val="ru-RU"/>
        </w:rPr>
      </w:pP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4674"/>
      </w:tblGrid>
      <w:tr w:rsidR="004D2767" w14:paraId="13E47E31" w14:textId="77777777" w:rsidTr="005B44DA">
        <w:trPr>
          <w:trHeight w:val="737"/>
        </w:trPr>
        <w:tc>
          <w:tcPr>
            <w:tcW w:w="4673" w:type="dxa"/>
            <w:vAlign w:val="center"/>
          </w:tcPr>
          <w:p w14:paraId="46907D97" w14:textId="1D059231" w:rsidR="004D2767" w:rsidRPr="004D2767" w:rsidRDefault="00E13115" w:rsidP="00F57BC9">
            <w:pPr>
              <w:jc w:val="right"/>
              <w:rPr>
                <w:bCs/>
                <w:sz w:val="24"/>
                <w:szCs w:val="24"/>
              </w:rPr>
            </w:pPr>
            <m:oMathPara>
              <m:oMathParaPr>
                <m:jc m:val="right"/>
              </m:oMathParaPr>
              <m:oMath>
                <m:sSub>
                  <m:sSubPr>
                    <m:ctrlPr>
                      <w:rPr>
                        <w:rFonts w:ascii="Cambria Math" w:hAnsi="Cambria Math"/>
                        <w:bCs/>
                        <w:i/>
                        <w:sz w:val="24"/>
                        <w:szCs w:val="24"/>
                      </w:rPr>
                    </m:ctrlPr>
                  </m:sSubPr>
                  <m:e>
                    <m:r>
                      <w:rPr>
                        <w:rFonts w:ascii="Cambria Math" w:hAnsi="Cambria Math"/>
                        <w:sz w:val="24"/>
                        <w:szCs w:val="24"/>
                        <w:lang w:val="en-US"/>
                      </w:rPr>
                      <m:t>G</m:t>
                    </m:r>
                  </m:e>
                  <m:sub>
                    <m:r>
                      <w:rPr>
                        <w:rFonts w:ascii="Cambria Math" w:hAnsi="Cambria Math"/>
                        <w:sz w:val="24"/>
                        <w:szCs w:val="24"/>
                      </w:rPr>
                      <m:t>cs</m:t>
                    </m:r>
                  </m:sub>
                </m:sSub>
                <m:r>
                  <w:rPr>
                    <w:rFonts w:ascii="Cambria Math" w:hAnsi="Cambria Math"/>
                    <w:sz w:val="24"/>
                    <w:szCs w:val="24"/>
                  </w:rPr>
                  <m:t>=</m:t>
                </m:r>
                <m:f>
                  <m:fPr>
                    <m:ctrlPr>
                      <w:rPr>
                        <w:rFonts w:ascii="Cambria Math" w:hAnsi="Cambria Math"/>
                        <w:bCs/>
                        <w:i/>
                        <w:sz w:val="24"/>
                        <w:szCs w:val="24"/>
                      </w:rPr>
                    </m:ctrlPr>
                  </m:fPr>
                  <m:num>
                    <m:r>
                      <w:rPr>
                        <w:rFonts w:ascii="Cambria Math" w:hAnsi="Cambria Math"/>
                        <w:sz w:val="24"/>
                        <w:szCs w:val="24"/>
                      </w:rPr>
                      <m:t>В</m:t>
                    </m:r>
                  </m:num>
                  <m:den>
                    <m:r>
                      <w:rPr>
                        <w:rFonts w:ascii="Cambria Math" w:hAnsi="Cambria Math"/>
                        <w:sz w:val="24"/>
                        <w:szCs w:val="24"/>
                      </w:rPr>
                      <m:t>В-С</m:t>
                    </m:r>
                  </m:den>
                </m:f>
                <m:r>
                  <w:rPr>
                    <w:rFonts w:ascii="Cambria Math" w:hAnsi="Cambria Math"/>
                    <w:sz w:val="24"/>
                    <w:szCs w:val="24"/>
                  </w:rPr>
                  <m:t>×</m:t>
                </m:r>
                <m:sSub>
                  <m:sSubPr>
                    <m:ctrlPr>
                      <w:rPr>
                        <w:rFonts w:ascii="Cambria Math" w:hAnsi="Cambria Math"/>
                        <w:bCs/>
                        <w:i/>
                        <w:sz w:val="24"/>
                        <w:szCs w:val="24"/>
                      </w:rPr>
                    </m:ctrlPr>
                  </m:sSubPr>
                  <m:e>
                    <m:r>
                      <w:rPr>
                        <w:rFonts w:ascii="Cambria Math" w:hAnsi="Cambria Math"/>
                        <w:sz w:val="24"/>
                        <w:szCs w:val="24"/>
                        <w:lang w:val="en-US"/>
                      </w:rPr>
                      <m:t>p</m:t>
                    </m:r>
                  </m:e>
                  <m:sub>
                    <m:r>
                      <w:rPr>
                        <w:rFonts w:ascii="Cambria Math" w:hAnsi="Cambria Math"/>
                        <w:sz w:val="24"/>
                        <w:szCs w:val="24"/>
                      </w:rPr>
                      <m:t>b</m:t>
                    </m:r>
                  </m:sub>
                </m:sSub>
              </m:oMath>
            </m:oMathPara>
          </w:p>
        </w:tc>
        <w:tc>
          <w:tcPr>
            <w:tcW w:w="4674" w:type="dxa"/>
            <w:vAlign w:val="center"/>
          </w:tcPr>
          <w:p w14:paraId="302EF11C" w14:textId="3B0CD25F" w:rsidR="004D2767" w:rsidRPr="004D2767" w:rsidRDefault="004D2767" w:rsidP="00F57BC9">
            <w:pPr>
              <w:jc w:val="right"/>
              <w:rPr>
                <w:bCs/>
                <w:sz w:val="24"/>
                <w:szCs w:val="24"/>
                <w:lang w:val="en-US"/>
              </w:rPr>
            </w:pPr>
            <w:r>
              <w:rPr>
                <w:bCs/>
                <w:sz w:val="24"/>
                <w:szCs w:val="24"/>
                <w:lang w:val="en-US"/>
              </w:rPr>
              <w:t>(</w:t>
            </w:r>
            <w:r>
              <w:rPr>
                <w:bCs/>
                <w:sz w:val="24"/>
                <w:szCs w:val="24"/>
              </w:rPr>
              <w:t>А.2</w:t>
            </w:r>
            <w:r>
              <w:rPr>
                <w:bCs/>
                <w:sz w:val="24"/>
                <w:szCs w:val="24"/>
                <w:lang w:val="en-US"/>
              </w:rPr>
              <w:t>)</w:t>
            </w:r>
          </w:p>
        </w:tc>
      </w:tr>
    </w:tbl>
    <w:p w14:paraId="40EF6625" w14:textId="3B2E82CB" w:rsidR="00280E0E" w:rsidRPr="00B153C0" w:rsidRDefault="00280E0E" w:rsidP="006B75B7">
      <w:pPr>
        <w:jc w:val="center"/>
        <w:rPr>
          <w:rFonts w:ascii="Times New Roman" w:hAnsi="Times New Roman" w:cs="Times New Roman"/>
          <w:bCs/>
          <w:sz w:val="24"/>
          <w:szCs w:val="24"/>
          <w:lang w:val="ru-RU"/>
        </w:rPr>
      </w:pPr>
    </w:p>
    <w:p w14:paraId="025C6810" w14:textId="2F70576C" w:rsidR="00280E0E" w:rsidRPr="00B153C0" w:rsidRDefault="00F43622" w:rsidP="00F43622">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 xml:space="preserve">За результат испытания принимают среднеарифметическое значение </w:t>
      </w:r>
      <w:r w:rsidR="004D2767">
        <w:rPr>
          <w:rFonts w:ascii="Times New Roman" w:hAnsi="Times New Roman" w:cs="Times New Roman"/>
          <w:bCs/>
          <w:sz w:val="24"/>
          <w:szCs w:val="24"/>
          <w:lang w:val="ru-RU"/>
        </w:rPr>
        <w:t>2-</w:t>
      </w:r>
      <w:r w:rsidRPr="00B153C0">
        <w:rPr>
          <w:rFonts w:ascii="Times New Roman" w:hAnsi="Times New Roman" w:cs="Times New Roman"/>
          <w:bCs/>
          <w:sz w:val="24"/>
          <w:szCs w:val="24"/>
          <w:lang w:val="ru-RU"/>
        </w:rPr>
        <w:t>х параллельных определений. Результат испытания указывают с точностью до третьего знака после запятой. Разница результатов между ними не должна превышать 0</w:t>
      </w:r>
      <w:r w:rsidR="004D2767">
        <w:rPr>
          <w:rFonts w:ascii="Times New Roman" w:hAnsi="Times New Roman" w:cs="Times New Roman"/>
          <w:bCs/>
          <w:sz w:val="24"/>
          <w:szCs w:val="24"/>
          <w:lang w:val="ru-RU"/>
        </w:rPr>
        <w:t>,</w:t>
      </w:r>
      <w:r w:rsidRPr="00B153C0">
        <w:rPr>
          <w:rFonts w:ascii="Times New Roman" w:hAnsi="Times New Roman" w:cs="Times New Roman"/>
          <w:bCs/>
          <w:sz w:val="24"/>
          <w:szCs w:val="24"/>
          <w:lang w:val="ru-RU"/>
        </w:rPr>
        <w:t>020 г/см</w:t>
      </w:r>
      <w:r w:rsidRPr="00B153C0">
        <w:rPr>
          <w:rFonts w:ascii="Times New Roman" w:hAnsi="Times New Roman" w:cs="Times New Roman"/>
          <w:bCs/>
          <w:sz w:val="24"/>
          <w:szCs w:val="24"/>
          <w:vertAlign w:val="superscript"/>
          <w:lang w:val="ru-RU"/>
        </w:rPr>
        <w:t>3</w:t>
      </w:r>
      <w:r w:rsidRPr="00B153C0">
        <w:rPr>
          <w:rFonts w:ascii="Times New Roman" w:hAnsi="Times New Roman" w:cs="Times New Roman"/>
          <w:bCs/>
          <w:sz w:val="24"/>
          <w:szCs w:val="24"/>
          <w:lang w:val="ru-RU"/>
        </w:rPr>
        <w:t>.</w:t>
      </w:r>
    </w:p>
    <w:p w14:paraId="573295FB" w14:textId="71AAB86A" w:rsidR="00280E0E" w:rsidRPr="00B153C0" w:rsidRDefault="00280E0E" w:rsidP="006B75B7">
      <w:pPr>
        <w:jc w:val="center"/>
        <w:rPr>
          <w:rFonts w:ascii="Times New Roman" w:hAnsi="Times New Roman" w:cs="Times New Roman"/>
          <w:bCs/>
          <w:sz w:val="24"/>
          <w:szCs w:val="24"/>
          <w:lang w:val="ru-RU"/>
        </w:rPr>
      </w:pPr>
    </w:p>
    <w:p w14:paraId="3D71B338" w14:textId="1DDB699F" w:rsidR="00F43622" w:rsidRPr="00B153C0" w:rsidRDefault="00F43622" w:rsidP="00F43622">
      <w:pPr>
        <w:ind w:firstLine="567"/>
        <w:rPr>
          <w:rFonts w:ascii="Times New Roman" w:hAnsi="Times New Roman" w:cs="Times New Roman"/>
          <w:bCs/>
          <w:sz w:val="24"/>
          <w:szCs w:val="24"/>
          <w:lang w:val="ru-RU"/>
        </w:rPr>
      </w:pPr>
      <w:r>
        <w:rPr>
          <w:rFonts w:ascii="Times New Roman" w:hAnsi="Times New Roman" w:cs="Times New Roman"/>
          <w:sz w:val="24"/>
          <w:szCs w:val="24"/>
        </w:rPr>
        <w:t>A</w:t>
      </w:r>
      <w:r w:rsidRPr="00B153C0">
        <w:rPr>
          <w:rFonts w:ascii="Times New Roman" w:hAnsi="Times New Roman" w:cs="Times New Roman"/>
          <w:sz w:val="24"/>
          <w:szCs w:val="24"/>
          <w:lang w:val="ru-RU"/>
        </w:rPr>
        <w:t xml:space="preserve">.9.3 Максимальную плотность щебня </w:t>
      </w:r>
      <w:proofErr w:type="spellStart"/>
      <w:r w:rsidRPr="00F43622">
        <w:rPr>
          <w:rFonts w:ascii="Times New Roman" w:hAnsi="Times New Roman" w:cs="Times New Roman"/>
          <w:sz w:val="24"/>
          <w:szCs w:val="24"/>
        </w:rPr>
        <w:t>G</w:t>
      </w:r>
      <w:r w:rsidRPr="00F43622">
        <w:rPr>
          <w:rFonts w:ascii="Times New Roman" w:hAnsi="Times New Roman" w:cs="Times New Roman"/>
          <w:sz w:val="24"/>
          <w:szCs w:val="24"/>
          <w:vertAlign w:val="subscript"/>
        </w:rPr>
        <w:t>c</w:t>
      </w:r>
      <w:r>
        <w:rPr>
          <w:rFonts w:ascii="Times New Roman" w:hAnsi="Times New Roman" w:cs="Times New Roman"/>
          <w:sz w:val="24"/>
          <w:szCs w:val="24"/>
          <w:vertAlign w:val="subscript"/>
        </w:rPr>
        <w:t>a</w:t>
      </w:r>
      <w:proofErr w:type="spellEnd"/>
      <w:r w:rsidRPr="00B153C0">
        <w:rPr>
          <w:rFonts w:ascii="Times New Roman" w:hAnsi="Times New Roman" w:cs="Times New Roman"/>
          <w:sz w:val="24"/>
          <w:szCs w:val="24"/>
          <w:lang w:val="ru-RU"/>
        </w:rPr>
        <w:t>, г/см</w:t>
      </w:r>
      <w:r w:rsidRPr="00B153C0">
        <w:rPr>
          <w:rFonts w:ascii="Times New Roman" w:hAnsi="Times New Roman" w:cs="Times New Roman"/>
          <w:sz w:val="24"/>
          <w:szCs w:val="24"/>
          <w:vertAlign w:val="superscript"/>
          <w:lang w:val="ru-RU"/>
        </w:rPr>
        <w:t>3</w:t>
      </w:r>
      <w:r w:rsidRPr="00B153C0">
        <w:rPr>
          <w:rFonts w:ascii="Times New Roman" w:hAnsi="Times New Roman" w:cs="Times New Roman"/>
          <w:sz w:val="24"/>
          <w:szCs w:val="24"/>
          <w:lang w:val="ru-RU"/>
        </w:rPr>
        <w:t xml:space="preserve">, вычисляют по формуле </w:t>
      </w:r>
      <w:r w:rsidRPr="00B153C0">
        <w:rPr>
          <w:rFonts w:ascii="Times New Roman" w:hAnsi="Times New Roman" w:cs="Times New Roman"/>
          <w:bCs/>
          <w:sz w:val="24"/>
          <w:szCs w:val="24"/>
          <w:lang w:val="ru-RU"/>
        </w:rPr>
        <w:t>(А.3):</w:t>
      </w:r>
    </w:p>
    <w:p w14:paraId="33B6C514" w14:textId="77777777" w:rsidR="004D2767" w:rsidRDefault="004D2767" w:rsidP="00F43622">
      <w:pPr>
        <w:ind w:firstLine="567"/>
        <w:rPr>
          <w:rFonts w:ascii="Times New Roman" w:hAnsi="Times New Roman" w:cs="Times New Roman"/>
          <w:bCs/>
          <w:sz w:val="24"/>
          <w:szCs w:val="24"/>
          <w:lang w:val="ru-RU"/>
        </w:rPr>
      </w:pP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4674"/>
      </w:tblGrid>
      <w:tr w:rsidR="004D2767" w14:paraId="341840A9" w14:textId="77777777" w:rsidTr="005B44DA">
        <w:trPr>
          <w:trHeight w:val="737"/>
        </w:trPr>
        <w:tc>
          <w:tcPr>
            <w:tcW w:w="4673" w:type="dxa"/>
            <w:vAlign w:val="center"/>
          </w:tcPr>
          <w:p w14:paraId="4D442CE0" w14:textId="6F967C38" w:rsidR="004D2767" w:rsidRPr="004D2767" w:rsidRDefault="00E13115" w:rsidP="00F57BC9">
            <w:pPr>
              <w:jc w:val="right"/>
              <w:rPr>
                <w:bCs/>
                <w:sz w:val="24"/>
                <w:szCs w:val="24"/>
              </w:rPr>
            </w:pPr>
            <m:oMathPara>
              <m:oMathParaPr>
                <m:jc m:val="right"/>
              </m:oMathParaPr>
              <m:oMath>
                <m:sSub>
                  <m:sSubPr>
                    <m:ctrlPr>
                      <w:rPr>
                        <w:rFonts w:ascii="Cambria Math" w:hAnsi="Cambria Math"/>
                        <w:bCs/>
                        <w:i/>
                        <w:sz w:val="24"/>
                        <w:szCs w:val="24"/>
                      </w:rPr>
                    </m:ctrlPr>
                  </m:sSubPr>
                  <m:e>
                    <m:r>
                      <w:rPr>
                        <w:rFonts w:ascii="Cambria Math" w:hAnsi="Cambria Math"/>
                        <w:sz w:val="24"/>
                        <w:szCs w:val="24"/>
                        <w:lang w:val="en-US"/>
                      </w:rPr>
                      <m:t>G</m:t>
                    </m:r>
                  </m:e>
                  <m:sub>
                    <m:r>
                      <w:rPr>
                        <w:rFonts w:ascii="Cambria Math" w:hAnsi="Cambria Math"/>
                        <w:sz w:val="24"/>
                        <w:szCs w:val="24"/>
                      </w:rPr>
                      <m:t>c</m:t>
                    </m:r>
                    <m:r>
                      <w:rPr>
                        <w:rFonts w:ascii="Cambria Math" w:hAnsi="Cambria Math"/>
                        <w:sz w:val="24"/>
                        <w:szCs w:val="24"/>
                      </w:rPr>
                      <m:t>а</m:t>
                    </m:r>
                  </m:sub>
                </m:sSub>
                <m:r>
                  <w:rPr>
                    <w:rFonts w:ascii="Cambria Math" w:hAnsi="Cambria Math"/>
                    <w:sz w:val="24"/>
                    <w:szCs w:val="24"/>
                  </w:rPr>
                  <m:t>=</m:t>
                </m:r>
                <m:f>
                  <m:fPr>
                    <m:ctrlPr>
                      <w:rPr>
                        <w:rFonts w:ascii="Cambria Math" w:hAnsi="Cambria Math"/>
                        <w:bCs/>
                        <w:i/>
                        <w:sz w:val="24"/>
                        <w:szCs w:val="24"/>
                      </w:rPr>
                    </m:ctrlPr>
                  </m:fPr>
                  <m:num>
                    <m:r>
                      <w:rPr>
                        <w:rFonts w:ascii="Cambria Math" w:hAnsi="Cambria Math"/>
                        <w:sz w:val="24"/>
                        <w:szCs w:val="24"/>
                      </w:rPr>
                      <m:t>А</m:t>
                    </m:r>
                  </m:num>
                  <m:den>
                    <m:r>
                      <w:rPr>
                        <w:rFonts w:ascii="Cambria Math" w:hAnsi="Cambria Math"/>
                        <w:sz w:val="24"/>
                        <w:szCs w:val="24"/>
                      </w:rPr>
                      <m:t>А-С</m:t>
                    </m:r>
                  </m:den>
                </m:f>
                <m:r>
                  <w:rPr>
                    <w:rFonts w:ascii="Cambria Math" w:hAnsi="Cambria Math"/>
                    <w:sz w:val="24"/>
                    <w:szCs w:val="24"/>
                  </w:rPr>
                  <m:t>×</m:t>
                </m:r>
                <m:sSub>
                  <m:sSubPr>
                    <m:ctrlPr>
                      <w:rPr>
                        <w:rFonts w:ascii="Cambria Math" w:hAnsi="Cambria Math"/>
                        <w:bCs/>
                        <w:i/>
                        <w:sz w:val="24"/>
                        <w:szCs w:val="24"/>
                      </w:rPr>
                    </m:ctrlPr>
                  </m:sSubPr>
                  <m:e>
                    <m:r>
                      <w:rPr>
                        <w:rFonts w:ascii="Cambria Math" w:hAnsi="Cambria Math"/>
                        <w:sz w:val="24"/>
                        <w:szCs w:val="24"/>
                        <w:lang w:val="en-US"/>
                      </w:rPr>
                      <m:t>p</m:t>
                    </m:r>
                  </m:e>
                  <m:sub>
                    <m:r>
                      <w:rPr>
                        <w:rFonts w:ascii="Cambria Math" w:hAnsi="Cambria Math"/>
                        <w:sz w:val="24"/>
                        <w:szCs w:val="24"/>
                      </w:rPr>
                      <m:t>b</m:t>
                    </m:r>
                  </m:sub>
                </m:sSub>
              </m:oMath>
            </m:oMathPara>
          </w:p>
        </w:tc>
        <w:tc>
          <w:tcPr>
            <w:tcW w:w="4674" w:type="dxa"/>
            <w:vAlign w:val="center"/>
          </w:tcPr>
          <w:p w14:paraId="4B7A7646" w14:textId="2D74306F" w:rsidR="004D2767" w:rsidRPr="004D2767" w:rsidRDefault="004D2767" w:rsidP="00F57BC9">
            <w:pPr>
              <w:jc w:val="right"/>
              <w:rPr>
                <w:bCs/>
                <w:sz w:val="24"/>
                <w:szCs w:val="24"/>
                <w:lang w:val="en-US"/>
              </w:rPr>
            </w:pPr>
            <w:r>
              <w:rPr>
                <w:bCs/>
                <w:sz w:val="24"/>
                <w:szCs w:val="24"/>
                <w:lang w:val="en-US"/>
              </w:rPr>
              <w:t>(</w:t>
            </w:r>
            <w:r>
              <w:rPr>
                <w:bCs/>
                <w:sz w:val="24"/>
                <w:szCs w:val="24"/>
              </w:rPr>
              <w:t>А.3</w:t>
            </w:r>
            <w:r>
              <w:rPr>
                <w:bCs/>
                <w:sz w:val="24"/>
                <w:szCs w:val="24"/>
                <w:lang w:val="en-US"/>
              </w:rPr>
              <w:t>)</w:t>
            </w:r>
          </w:p>
        </w:tc>
      </w:tr>
    </w:tbl>
    <w:p w14:paraId="4C53FE00" w14:textId="77777777" w:rsidR="004D2767" w:rsidRDefault="004D2767" w:rsidP="00F43622">
      <w:pPr>
        <w:ind w:firstLine="567"/>
        <w:rPr>
          <w:rFonts w:ascii="Times New Roman" w:hAnsi="Times New Roman" w:cs="Times New Roman"/>
          <w:bCs/>
          <w:sz w:val="24"/>
          <w:szCs w:val="24"/>
          <w:lang w:val="ru-RU"/>
        </w:rPr>
      </w:pPr>
    </w:p>
    <w:p w14:paraId="12310C32" w14:textId="363BFDE0" w:rsidR="00280E0E" w:rsidRPr="00B153C0" w:rsidRDefault="00151E42" w:rsidP="00151E42">
      <w:pPr>
        <w:ind w:firstLine="567"/>
        <w:rPr>
          <w:rFonts w:ascii="Times New Roman" w:hAnsi="Times New Roman" w:cs="Times New Roman"/>
          <w:bCs/>
          <w:sz w:val="24"/>
          <w:szCs w:val="24"/>
          <w:lang w:val="ru-RU"/>
        </w:rPr>
      </w:pPr>
      <w:r w:rsidRPr="00B153C0">
        <w:rPr>
          <w:rFonts w:ascii="Times New Roman" w:hAnsi="Times New Roman" w:cs="Times New Roman"/>
          <w:sz w:val="24"/>
          <w:szCs w:val="24"/>
          <w:lang w:val="ru-RU"/>
        </w:rPr>
        <w:t xml:space="preserve">За результат испытания принимают среднеарифметическое значение </w:t>
      </w:r>
      <w:r w:rsidR="004D2767">
        <w:rPr>
          <w:rFonts w:ascii="Times New Roman" w:hAnsi="Times New Roman" w:cs="Times New Roman"/>
          <w:sz w:val="24"/>
          <w:szCs w:val="24"/>
          <w:lang w:val="ru-RU"/>
        </w:rPr>
        <w:t>2-</w:t>
      </w:r>
      <w:r w:rsidRPr="00B153C0">
        <w:rPr>
          <w:rFonts w:ascii="Times New Roman" w:hAnsi="Times New Roman" w:cs="Times New Roman"/>
          <w:sz w:val="24"/>
          <w:szCs w:val="24"/>
          <w:lang w:val="ru-RU"/>
        </w:rPr>
        <w:t>х параллельных определений. Результат испытания указывают с точностью до третьего знака после запятой. Разница результатов между ними не должна превышать 0,020 г/см</w:t>
      </w:r>
      <w:r w:rsidRPr="00B153C0">
        <w:rPr>
          <w:rFonts w:ascii="Times New Roman" w:hAnsi="Times New Roman" w:cs="Times New Roman"/>
          <w:sz w:val="24"/>
          <w:szCs w:val="24"/>
          <w:vertAlign w:val="superscript"/>
          <w:lang w:val="ru-RU"/>
        </w:rPr>
        <w:t>3</w:t>
      </w:r>
      <w:r w:rsidRPr="00B153C0">
        <w:rPr>
          <w:rFonts w:ascii="Times New Roman" w:hAnsi="Times New Roman" w:cs="Times New Roman"/>
          <w:sz w:val="24"/>
          <w:szCs w:val="24"/>
          <w:lang w:val="ru-RU"/>
        </w:rPr>
        <w:t>.</w:t>
      </w:r>
    </w:p>
    <w:p w14:paraId="65C5FFBA" w14:textId="0E3909B1" w:rsidR="00280E0E" w:rsidRPr="00B153C0" w:rsidRDefault="00280E0E" w:rsidP="00821B78">
      <w:pPr>
        <w:rPr>
          <w:rFonts w:ascii="Times New Roman" w:hAnsi="Times New Roman" w:cs="Times New Roman"/>
          <w:bCs/>
          <w:sz w:val="24"/>
          <w:szCs w:val="24"/>
          <w:lang w:val="ru-RU"/>
        </w:rPr>
      </w:pPr>
    </w:p>
    <w:p w14:paraId="3D358885" w14:textId="017FCA9B" w:rsidR="00821B78" w:rsidRPr="00B153C0" w:rsidRDefault="00821B78" w:rsidP="00821B78">
      <w:pPr>
        <w:ind w:firstLine="567"/>
        <w:rPr>
          <w:rFonts w:ascii="Times New Roman" w:hAnsi="Times New Roman" w:cs="Times New Roman"/>
          <w:bCs/>
          <w:sz w:val="24"/>
          <w:szCs w:val="24"/>
          <w:lang w:val="ru-RU"/>
        </w:rPr>
      </w:pPr>
      <w:r w:rsidRPr="00821B78">
        <w:rPr>
          <w:rFonts w:ascii="Times New Roman" w:hAnsi="Times New Roman" w:cs="Times New Roman"/>
          <w:sz w:val="24"/>
          <w:szCs w:val="24"/>
        </w:rPr>
        <w:t>A</w:t>
      </w:r>
      <w:r w:rsidRPr="00B153C0">
        <w:rPr>
          <w:rFonts w:ascii="Times New Roman" w:hAnsi="Times New Roman" w:cs="Times New Roman"/>
          <w:sz w:val="24"/>
          <w:szCs w:val="24"/>
          <w:lang w:val="ru-RU"/>
        </w:rPr>
        <w:t xml:space="preserve">.9.4 Если проба щебня испытана в виде отдельных фракций щебня, то вычисляют значение объемной плотности, объемной плотности в водонасыщенном поверхностно-сухом состоянии или максимальной плотности </w:t>
      </w:r>
      <w:r w:rsidRPr="00821B78">
        <w:rPr>
          <w:rFonts w:ascii="Times New Roman" w:hAnsi="Times New Roman" w:cs="Times New Roman"/>
          <w:sz w:val="24"/>
          <w:szCs w:val="24"/>
        </w:rPr>
        <w:t>G</w:t>
      </w:r>
      <w:r w:rsidR="004D2767">
        <w:rPr>
          <w:rFonts w:ascii="Times New Roman" w:hAnsi="Times New Roman" w:cs="Times New Roman"/>
          <w:sz w:val="24"/>
          <w:szCs w:val="24"/>
          <w:lang w:val="ru-RU"/>
        </w:rPr>
        <w:t>,</w:t>
      </w:r>
      <w:r w:rsidRPr="00B153C0">
        <w:rPr>
          <w:rFonts w:ascii="Times New Roman" w:hAnsi="Times New Roman" w:cs="Times New Roman"/>
          <w:sz w:val="24"/>
          <w:szCs w:val="24"/>
          <w:lang w:val="ru-RU"/>
        </w:rPr>
        <w:t xml:space="preserve"> г/см</w:t>
      </w:r>
      <w:r w:rsidRPr="004D2767">
        <w:rPr>
          <w:rFonts w:ascii="Times New Roman" w:hAnsi="Times New Roman" w:cs="Times New Roman"/>
          <w:sz w:val="24"/>
          <w:szCs w:val="24"/>
          <w:vertAlign w:val="superscript"/>
          <w:lang w:val="ru-RU"/>
        </w:rPr>
        <w:t>3</w:t>
      </w:r>
      <w:r w:rsidRPr="00B153C0">
        <w:rPr>
          <w:rFonts w:ascii="Times New Roman" w:hAnsi="Times New Roman" w:cs="Times New Roman"/>
          <w:sz w:val="24"/>
          <w:szCs w:val="24"/>
          <w:lang w:val="ru-RU"/>
        </w:rPr>
        <w:t xml:space="preserve">, по формуле </w:t>
      </w:r>
      <w:r w:rsidRPr="00B153C0">
        <w:rPr>
          <w:rFonts w:ascii="Times New Roman" w:hAnsi="Times New Roman" w:cs="Times New Roman"/>
          <w:bCs/>
          <w:sz w:val="24"/>
          <w:szCs w:val="24"/>
          <w:lang w:val="ru-RU"/>
        </w:rPr>
        <w:t>(А.4):</w:t>
      </w:r>
    </w:p>
    <w:p w14:paraId="5EC4CF65" w14:textId="3F554C9A" w:rsidR="00280E0E" w:rsidRDefault="00280E0E" w:rsidP="006B75B7">
      <w:pPr>
        <w:jc w:val="center"/>
        <w:rPr>
          <w:rFonts w:ascii="Times New Roman" w:hAnsi="Times New Roman" w:cs="Times New Roman"/>
          <w:bCs/>
          <w:sz w:val="24"/>
          <w:szCs w:val="24"/>
          <w:lang w:val="ru-RU"/>
        </w:rPr>
      </w:pP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45"/>
        <w:gridCol w:w="4102"/>
      </w:tblGrid>
      <w:tr w:rsidR="004D2767" w14:paraId="1910FBE4" w14:textId="77777777" w:rsidTr="00297989">
        <w:trPr>
          <w:trHeight w:val="1020"/>
        </w:trPr>
        <w:tc>
          <w:tcPr>
            <w:tcW w:w="5245" w:type="dxa"/>
            <w:vAlign w:val="center"/>
          </w:tcPr>
          <w:p w14:paraId="1D5E57E5" w14:textId="7D04CDE2" w:rsidR="004D2767" w:rsidRPr="004D2767" w:rsidRDefault="004D2767" w:rsidP="00F57BC9">
            <w:pPr>
              <w:jc w:val="right"/>
              <w:rPr>
                <w:bCs/>
                <w:i/>
                <w:sz w:val="24"/>
                <w:szCs w:val="24"/>
                <w:lang w:val="en-US"/>
              </w:rPr>
            </w:pPr>
            <m:oMathPara>
              <m:oMathParaPr>
                <m:jc m:val="right"/>
              </m:oMathParaPr>
              <m:oMath>
                <m:r>
                  <w:rPr>
                    <w:rFonts w:ascii="Cambria Math" w:hAnsi="Cambria Math"/>
                    <w:sz w:val="24"/>
                    <w:szCs w:val="24"/>
                  </w:rPr>
                  <m:t>G=</m:t>
                </m:r>
                <m:f>
                  <m:fPr>
                    <m:ctrlPr>
                      <w:rPr>
                        <w:rFonts w:ascii="Cambria Math" w:hAnsi="Cambria Math"/>
                        <w:bCs/>
                        <w:i/>
                        <w:sz w:val="24"/>
                        <w:szCs w:val="24"/>
                      </w:rPr>
                    </m:ctrlPr>
                  </m:fPr>
                  <m:num>
                    <m:r>
                      <w:rPr>
                        <w:rFonts w:ascii="Cambria Math" w:hAnsi="Cambria Math"/>
                        <w:sz w:val="24"/>
                        <w:szCs w:val="24"/>
                      </w:rPr>
                      <m:t>1</m:t>
                    </m:r>
                  </m:num>
                  <m:den>
                    <m:f>
                      <m:fPr>
                        <m:ctrlPr>
                          <w:rPr>
                            <w:rFonts w:ascii="Cambria Math" w:hAnsi="Cambria Math"/>
                            <w:bCs/>
                            <w:i/>
                            <w:sz w:val="24"/>
                            <w:szCs w:val="24"/>
                          </w:rPr>
                        </m:ctrlPr>
                      </m:fPr>
                      <m:num>
                        <m:sSub>
                          <m:sSubPr>
                            <m:ctrlPr>
                              <w:rPr>
                                <w:rFonts w:ascii="Cambria Math" w:hAnsi="Cambria Math"/>
                                <w:bCs/>
                                <w:i/>
                                <w:sz w:val="24"/>
                                <w:szCs w:val="24"/>
                              </w:rPr>
                            </m:ctrlPr>
                          </m:sSubPr>
                          <m:e>
                            <m:r>
                              <w:rPr>
                                <w:rFonts w:ascii="Cambria Math" w:hAnsi="Cambria Math"/>
                                <w:sz w:val="24"/>
                                <w:szCs w:val="24"/>
                              </w:rPr>
                              <m:t>P</m:t>
                            </m:r>
                          </m:e>
                          <m:sub>
                            <m:r>
                              <w:rPr>
                                <w:rFonts w:ascii="Cambria Math" w:hAnsi="Cambria Math"/>
                                <w:sz w:val="24"/>
                                <w:szCs w:val="24"/>
                              </w:rPr>
                              <m:t>1</m:t>
                            </m:r>
                          </m:sub>
                        </m:sSub>
                      </m:num>
                      <m:den>
                        <m:r>
                          <w:rPr>
                            <w:rFonts w:ascii="Cambria Math" w:hAnsi="Cambria Math"/>
                            <w:sz w:val="24"/>
                            <w:szCs w:val="24"/>
                          </w:rPr>
                          <m:t>1</m:t>
                        </m:r>
                        <m:r>
                          <w:rPr>
                            <w:rFonts w:ascii="Cambria Math" w:hAnsi="Cambria Math"/>
                            <w:sz w:val="24"/>
                            <w:szCs w:val="24"/>
                            <w:lang w:val="en-US"/>
                          </w:rPr>
                          <m:t>00×</m:t>
                        </m:r>
                        <m:sSub>
                          <m:sSubPr>
                            <m:ctrlPr>
                              <w:rPr>
                                <w:rFonts w:ascii="Cambria Math" w:hAnsi="Cambria Math"/>
                                <w:bCs/>
                                <w:i/>
                                <w:sz w:val="24"/>
                                <w:szCs w:val="24"/>
                                <w:lang w:val="en-US"/>
                              </w:rPr>
                            </m:ctrlPr>
                          </m:sSubPr>
                          <m:e>
                            <m:r>
                              <w:rPr>
                                <w:rFonts w:ascii="Cambria Math" w:hAnsi="Cambria Math"/>
                                <w:sz w:val="24"/>
                                <w:szCs w:val="24"/>
                                <w:lang w:val="en-US"/>
                              </w:rPr>
                              <m:t>G</m:t>
                            </m:r>
                          </m:e>
                          <m:sub>
                            <m:r>
                              <w:rPr>
                                <w:rFonts w:ascii="Cambria Math" w:hAnsi="Cambria Math"/>
                                <w:sz w:val="24"/>
                                <w:szCs w:val="24"/>
                                <w:lang w:val="en-US"/>
                              </w:rPr>
                              <m:t>1</m:t>
                            </m:r>
                          </m:sub>
                        </m:sSub>
                      </m:den>
                    </m:f>
                    <m:r>
                      <w:rPr>
                        <w:rFonts w:ascii="Cambria Math" w:hAnsi="Cambria Math"/>
                        <w:sz w:val="24"/>
                        <w:szCs w:val="24"/>
                      </w:rPr>
                      <m:t>+</m:t>
                    </m:r>
                    <m:f>
                      <m:fPr>
                        <m:ctrlPr>
                          <w:rPr>
                            <w:rFonts w:ascii="Cambria Math" w:hAnsi="Cambria Math"/>
                            <w:bCs/>
                            <w:i/>
                            <w:sz w:val="24"/>
                            <w:szCs w:val="24"/>
                          </w:rPr>
                        </m:ctrlPr>
                      </m:fPr>
                      <m:num>
                        <m:sSub>
                          <m:sSubPr>
                            <m:ctrlPr>
                              <w:rPr>
                                <w:rFonts w:ascii="Cambria Math" w:hAnsi="Cambria Math"/>
                                <w:bCs/>
                                <w:i/>
                                <w:sz w:val="24"/>
                                <w:szCs w:val="24"/>
                              </w:rPr>
                            </m:ctrlPr>
                          </m:sSubPr>
                          <m:e>
                            <m:r>
                              <w:rPr>
                                <w:rFonts w:ascii="Cambria Math" w:hAnsi="Cambria Math"/>
                                <w:sz w:val="24"/>
                                <w:szCs w:val="24"/>
                              </w:rPr>
                              <m:t>P</m:t>
                            </m:r>
                          </m:e>
                          <m:sub>
                            <m:r>
                              <w:rPr>
                                <w:rFonts w:ascii="Cambria Math" w:hAnsi="Cambria Math"/>
                                <w:sz w:val="24"/>
                                <w:szCs w:val="24"/>
                              </w:rPr>
                              <m:t>2</m:t>
                            </m:r>
                          </m:sub>
                        </m:sSub>
                      </m:num>
                      <m:den>
                        <m:r>
                          <w:rPr>
                            <w:rFonts w:ascii="Cambria Math" w:hAnsi="Cambria Math"/>
                            <w:sz w:val="24"/>
                            <w:szCs w:val="24"/>
                          </w:rPr>
                          <m:t>1</m:t>
                        </m:r>
                        <m:r>
                          <w:rPr>
                            <w:rFonts w:ascii="Cambria Math" w:hAnsi="Cambria Math"/>
                            <w:sz w:val="24"/>
                            <w:szCs w:val="24"/>
                            <w:lang w:val="en-US"/>
                          </w:rPr>
                          <m:t>00×</m:t>
                        </m:r>
                        <m:sSub>
                          <m:sSubPr>
                            <m:ctrlPr>
                              <w:rPr>
                                <w:rFonts w:ascii="Cambria Math" w:hAnsi="Cambria Math"/>
                                <w:bCs/>
                                <w:i/>
                                <w:sz w:val="24"/>
                                <w:szCs w:val="24"/>
                                <w:lang w:val="en-US"/>
                              </w:rPr>
                            </m:ctrlPr>
                          </m:sSubPr>
                          <m:e>
                            <m:r>
                              <w:rPr>
                                <w:rFonts w:ascii="Cambria Math" w:hAnsi="Cambria Math"/>
                                <w:sz w:val="24"/>
                                <w:szCs w:val="24"/>
                                <w:lang w:val="en-US"/>
                              </w:rPr>
                              <m:t>G</m:t>
                            </m:r>
                          </m:e>
                          <m:sub>
                            <m:r>
                              <w:rPr>
                                <w:rFonts w:ascii="Cambria Math" w:hAnsi="Cambria Math"/>
                                <w:sz w:val="24"/>
                                <w:szCs w:val="24"/>
                                <w:lang w:val="en-US"/>
                              </w:rPr>
                              <m:t>2</m:t>
                            </m:r>
                          </m:sub>
                        </m:sSub>
                      </m:den>
                    </m:f>
                    <m:r>
                      <w:rPr>
                        <w:rFonts w:ascii="Cambria Math" w:hAnsi="Cambria Math"/>
                        <w:sz w:val="24"/>
                        <w:szCs w:val="24"/>
                      </w:rPr>
                      <m:t>+</m:t>
                    </m:r>
                    <m:r>
                      <w:rPr>
                        <w:rFonts w:ascii="Cambria Math" w:hAnsi="Cambria Math"/>
                        <w:sz w:val="24"/>
                        <w:szCs w:val="24"/>
                        <w:lang w:val="en-US"/>
                      </w:rPr>
                      <m:t>...+</m:t>
                    </m:r>
                    <m:f>
                      <m:fPr>
                        <m:ctrlPr>
                          <w:rPr>
                            <w:rFonts w:ascii="Cambria Math" w:hAnsi="Cambria Math"/>
                            <w:bCs/>
                            <w:i/>
                            <w:sz w:val="24"/>
                            <w:szCs w:val="24"/>
                          </w:rPr>
                        </m:ctrlPr>
                      </m:fPr>
                      <m:num>
                        <m:sSub>
                          <m:sSubPr>
                            <m:ctrlPr>
                              <w:rPr>
                                <w:rFonts w:ascii="Cambria Math" w:hAnsi="Cambria Math"/>
                                <w:bCs/>
                                <w:i/>
                                <w:sz w:val="24"/>
                                <w:szCs w:val="24"/>
                              </w:rPr>
                            </m:ctrlPr>
                          </m:sSubPr>
                          <m:e>
                            <m:r>
                              <w:rPr>
                                <w:rFonts w:ascii="Cambria Math" w:hAnsi="Cambria Math"/>
                                <w:sz w:val="24"/>
                                <w:szCs w:val="24"/>
                              </w:rPr>
                              <m:t>P</m:t>
                            </m:r>
                          </m:e>
                          <m:sub>
                            <m:r>
                              <w:rPr>
                                <w:rFonts w:ascii="Cambria Math" w:hAnsi="Cambria Math"/>
                                <w:sz w:val="24"/>
                                <w:szCs w:val="24"/>
                              </w:rPr>
                              <m:t>n</m:t>
                            </m:r>
                          </m:sub>
                        </m:sSub>
                      </m:num>
                      <m:den>
                        <m:r>
                          <w:rPr>
                            <w:rFonts w:ascii="Cambria Math" w:hAnsi="Cambria Math"/>
                            <w:sz w:val="24"/>
                            <w:szCs w:val="24"/>
                          </w:rPr>
                          <m:t>1</m:t>
                        </m:r>
                        <m:r>
                          <w:rPr>
                            <w:rFonts w:ascii="Cambria Math" w:hAnsi="Cambria Math"/>
                            <w:sz w:val="24"/>
                            <w:szCs w:val="24"/>
                            <w:lang w:val="en-US"/>
                          </w:rPr>
                          <m:t>00×</m:t>
                        </m:r>
                        <m:sSub>
                          <m:sSubPr>
                            <m:ctrlPr>
                              <w:rPr>
                                <w:rFonts w:ascii="Cambria Math" w:hAnsi="Cambria Math"/>
                                <w:bCs/>
                                <w:i/>
                                <w:sz w:val="24"/>
                                <w:szCs w:val="24"/>
                                <w:lang w:val="en-US"/>
                              </w:rPr>
                            </m:ctrlPr>
                          </m:sSubPr>
                          <m:e>
                            <m:r>
                              <w:rPr>
                                <w:rFonts w:ascii="Cambria Math" w:hAnsi="Cambria Math"/>
                                <w:sz w:val="24"/>
                                <w:szCs w:val="24"/>
                                <w:lang w:val="en-US"/>
                              </w:rPr>
                              <m:t>G</m:t>
                            </m:r>
                          </m:e>
                          <m:sub>
                            <m:r>
                              <w:rPr>
                                <w:rFonts w:ascii="Cambria Math" w:hAnsi="Cambria Math"/>
                                <w:sz w:val="24"/>
                                <w:szCs w:val="24"/>
                                <w:lang w:val="en-US"/>
                              </w:rPr>
                              <m:t>n</m:t>
                            </m:r>
                          </m:sub>
                        </m:sSub>
                      </m:den>
                    </m:f>
                  </m:den>
                </m:f>
              </m:oMath>
            </m:oMathPara>
          </w:p>
        </w:tc>
        <w:tc>
          <w:tcPr>
            <w:tcW w:w="4102" w:type="dxa"/>
            <w:vAlign w:val="center"/>
          </w:tcPr>
          <w:p w14:paraId="475EC0A3" w14:textId="70DECB28" w:rsidR="004D2767" w:rsidRPr="004D2767" w:rsidRDefault="004D2767" w:rsidP="00F57BC9">
            <w:pPr>
              <w:jc w:val="right"/>
              <w:rPr>
                <w:bCs/>
                <w:sz w:val="24"/>
                <w:szCs w:val="24"/>
                <w:lang w:val="en-US"/>
              </w:rPr>
            </w:pPr>
            <w:r>
              <w:rPr>
                <w:bCs/>
                <w:sz w:val="24"/>
                <w:szCs w:val="24"/>
                <w:lang w:val="en-US"/>
              </w:rPr>
              <w:t>(</w:t>
            </w:r>
            <w:r>
              <w:rPr>
                <w:bCs/>
                <w:sz w:val="24"/>
                <w:szCs w:val="24"/>
              </w:rPr>
              <w:t>А.4</w:t>
            </w:r>
            <w:r>
              <w:rPr>
                <w:bCs/>
                <w:sz w:val="24"/>
                <w:szCs w:val="24"/>
                <w:lang w:val="en-US"/>
              </w:rPr>
              <w:t>)</w:t>
            </w:r>
          </w:p>
        </w:tc>
      </w:tr>
    </w:tbl>
    <w:p w14:paraId="23DE23DB" w14:textId="77777777" w:rsidR="004D2767" w:rsidRDefault="004D2767" w:rsidP="00930EF8">
      <w:pPr>
        <w:ind w:firstLine="567"/>
        <w:rPr>
          <w:rFonts w:ascii="Times New Roman" w:hAnsi="Times New Roman" w:cs="Times New Roman"/>
        </w:rPr>
      </w:pPr>
    </w:p>
    <w:p w14:paraId="74C7B881" w14:textId="1CE6F6B1" w:rsidR="00930EF8" w:rsidRPr="004D2767" w:rsidRDefault="00930EF8" w:rsidP="004D2767">
      <w:pPr>
        <w:rPr>
          <w:rFonts w:ascii="Times New Roman" w:hAnsi="Times New Roman" w:cs="Times New Roman"/>
          <w:sz w:val="24"/>
          <w:szCs w:val="24"/>
          <w:lang w:val="ru-RU"/>
        </w:rPr>
      </w:pPr>
      <w:r w:rsidRPr="004D2767">
        <w:rPr>
          <w:rFonts w:ascii="Times New Roman" w:hAnsi="Times New Roman" w:cs="Times New Roman"/>
          <w:sz w:val="24"/>
          <w:szCs w:val="24"/>
          <w:lang w:val="ru-RU"/>
        </w:rPr>
        <w:t xml:space="preserve">где </w:t>
      </w:r>
      <w:r w:rsidRPr="004D2767">
        <w:rPr>
          <w:rFonts w:ascii="Times New Roman" w:hAnsi="Times New Roman" w:cs="Times New Roman"/>
          <w:sz w:val="24"/>
          <w:szCs w:val="24"/>
        </w:rPr>
        <w:t>P</w:t>
      </w:r>
      <w:r w:rsidRPr="004D2767">
        <w:rPr>
          <w:rFonts w:ascii="Times New Roman" w:hAnsi="Times New Roman" w:cs="Times New Roman"/>
          <w:sz w:val="24"/>
          <w:szCs w:val="24"/>
          <w:vertAlign w:val="subscript"/>
          <w:lang w:val="ru-RU"/>
        </w:rPr>
        <w:t>1</w:t>
      </w:r>
      <w:r w:rsidRPr="004D2767">
        <w:rPr>
          <w:rFonts w:ascii="Times New Roman" w:hAnsi="Times New Roman" w:cs="Times New Roman"/>
          <w:sz w:val="24"/>
          <w:szCs w:val="24"/>
          <w:lang w:val="ru-RU"/>
        </w:rPr>
        <w:t xml:space="preserve"> Р</w:t>
      </w:r>
      <w:r w:rsidRPr="004D2767">
        <w:rPr>
          <w:rFonts w:ascii="Times New Roman" w:hAnsi="Times New Roman" w:cs="Times New Roman"/>
          <w:sz w:val="24"/>
          <w:szCs w:val="24"/>
          <w:vertAlign w:val="subscript"/>
          <w:lang w:val="ru-RU"/>
        </w:rPr>
        <w:t>2</w:t>
      </w:r>
      <w:r w:rsidRPr="004D2767">
        <w:rPr>
          <w:rFonts w:ascii="Times New Roman" w:hAnsi="Times New Roman" w:cs="Times New Roman"/>
          <w:sz w:val="24"/>
          <w:szCs w:val="24"/>
          <w:lang w:val="ru-RU"/>
        </w:rPr>
        <w:t>, ..., Р</w:t>
      </w:r>
      <w:r w:rsidRPr="004D2767">
        <w:rPr>
          <w:rFonts w:ascii="Times New Roman" w:hAnsi="Times New Roman" w:cs="Times New Roman"/>
          <w:sz w:val="24"/>
          <w:szCs w:val="24"/>
          <w:vertAlign w:val="subscript"/>
        </w:rPr>
        <w:t>n</w:t>
      </w:r>
      <w:r w:rsidRPr="004D2767">
        <w:rPr>
          <w:rFonts w:ascii="Times New Roman" w:hAnsi="Times New Roman" w:cs="Times New Roman"/>
          <w:sz w:val="24"/>
          <w:szCs w:val="24"/>
          <w:lang w:val="ru-RU"/>
        </w:rPr>
        <w:t xml:space="preserve"> </w:t>
      </w:r>
      <w:r w:rsidR="004D2767" w:rsidRPr="004D2767">
        <w:rPr>
          <w:rFonts w:ascii="Times New Roman" w:hAnsi="Times New Roman" w:cs="Times New Roman"/>
          <w:sz w:val="24"/>
          <w:szCs w:val="24"/>
          <w:lang w:val="ru-RU"/>
        </w:rPr>
        <w:t>–</w:t>
      </w:r>
      <w:r w:rsidRPr="004D2767">
        <w:rPr>
          <w:rFonts w:ascii="Times New Roman" w:hAnsi="Times New Roman" w:cs="Times New Roman"/>
          <w:sz w:val="24"/>
          <w:szCs w:val="24"/>
          <w:lang w:val="ru-RU"/>
        </w:rPr>
        <w:t xml:space="preserve"> содержание каждой фракции, % по массе; </w:t>
      </w:r>
    </w:p>
    <w:p w14:paraId="00E9328C" w14:textId="1529F02C" w:rsidR="00280E0E" w:rsidRPr="004D2767" w:rsidRDefault="00930EF8" w:rsidP="004D2767">
      <w:pPr>
        <w:rPr>
          <w:rFonts w:ascii="Times New Roman" w:hAnsi="Times New Roman" w:cs="Times New Roman"/>
          <w:sz w:val="24"/>
          <w:szCs w:val="24"/>
          <w:lang w:val="ru-RU"/>
        </w:rPr>
      </w:pPr>
      <w:r w:rsidRPr="004D2767">
        <w:rPr>
          <w:rFonts w:ascii="Times New Roman" w:hAnsi="Times New Roman" w:cs="Times New Roman"/>
          <w:sz w:val="24"/>
          <w:szCs w:val="24"/>
        </w:rPr>
        <w:t>G</w:t>
      </w:r>
      <w:r w:rsidRPr="004D2767">
        <w:rPr>
          <w:rFonts w:ascii="Times New Roman" w:hAnsi="Times New Roman" w:cs="Times New Roman"/>
          <w:sz w:val="24"/>
          <w:szCs w:val="24"/>
          <w:vertAlign w:val="subscript"/>
          <w:lang w:val="ru-RU"/>
        </w:rPr>
        <w:t>1</w:t>
      </w:r>
      <w:r w:rsidRPr="004D2767">
        <w:rPr>
          <w:rFonts w:ascii="Times New Roman" w:hAnsi="Times New Roman" w:cs="Times New Roman"/>
          <w:sz w:val="24"/>
          <w:szCs w:val="24"/>
          <w:lang w:val="ru-RU"/>
        </w:rPr>
        <w:t>,</w:t>
      </w:r>
      <w:r w:rsidR="004D2767" w:rsidRPr="004D2767">
        <w:rPr>
          <w:rFonts w:ascii="Times New Roman" w:hAnsi="Times New Roman" w:cs="Times New Roman"/>
          <w:sz w:val="24"/>
          <w:szCs w:val="24"/>
          <w:lang w:val="ru-RU"/>
        </w:rPr>
        <w:t xml:space="preserve"> </w:t>
      </w:r>
      <w:r w:rsidRPr="004D2767">
        <w:rPr>
          <w:rFonts w:ascii="Times New Roman" w:hAnsi="Times New Roman" w:cs="Times New Roman"/>
          <w:sz w:val="24"/>
          <w:szCs w:val="24"/>
        </w:rPr>
        <w:t>G</w:t>
      </w:r>
      <w:r w:rsidRPr="004D2767">
        <w:rPr>
          <w:rFonts w:ascii="Times New Roman" w:hAnsi="Times New Roman" w:cs="Times New Roman"/>
          <w:sz w:val="24"/>
          <w:szCs w:val="24"/>
          <w:vertAlign w:val="subscript"/>
          <w:lang w:val="ru-RU"/>
        </w:rPr>
        <w:t>2</w:t>
      </w:r>
      <w:r w:rsidRPr="004D2767">
        <w:rPr>
          <w:rFonts w:ascii="Times New Roman" w:hAnsi="Times New Roman" w:cs="Times New Roman"/>
          <w:sz w:val="24"/>
          <w:szCs w:val="24"/>
          <w:lang w:val="ru-RU"/>
        </w:rPr>
        <w:t>,</w:t>
      </w:r>
      <w:r w:rsidR="004D2767" w:rsidRPr="004D2767">
        <w:rPr>
          <w:rFonts w:ascii="Times New Roman" w:hAnsi="Times New Roman" w:cs="Times New Roman"/>
          <w:sz w:val="24"/>
          <w:szCs w:val="24"/>
          <w:lang w:val="ru-RU"/>
        </w:rPr>
        <w:t xml:space="preserve"> </w:t>
      </w:r>
      <w:r w:rsidRPr="004D2767">
        <w:rPr>
          <w:rFonts w:ascii="Times New Roman" w:hAnsi="Times New Roman" w:cs="Times New Roman"/>
          <w:sz w:val="24"/>
          <w:szCs w:val="24"/>
          <w:lang w:val="ru-RU"/>
        </w:rPr>
        <w:t xml:space="preserve">..., </w:t>
      </w:r>
      <w:proofErr w:type="spellStart"/>
      <w:r w:rsidRPr="004D2767">
        <w:rPr>
          <w:rFonts w:ascii="Times New Roman" w:hAnsi="Times New Roman" w:cs="Times New Roman"/>
          <w:sz w:val="24"/>
          <w:szCs w:val="24"/>
        </w:rPr>
        <w:t>G</w:t>
      </w:r>
      <w:r w:rsidRPr="004D2767">
        <w:rPr>
          <w:rFonts w:ascii="Times New Roman" w:hAnsi="Times New Roman" w:cs="Times New Roman"/>
          <w:sz w:val="24"/>
          <w:szCs w:val="24"/>
          <w:vertAlign w:val="subscript"/>
        </w:rPr>
        <w:t>n</w:t>
      </w:r>
      <w:proofErr w:type="spellEnd"/>
      <w:r w:rsidRPr="004D2767">
        <w:rPr>
          <w:rFonts w:ascii="Times New Roman" w:hAnsi="Times New Roman" w:cs="Times New Roman"/>
          <w:sz w:val="24"/>
          <w:szCs w:val="24"/>
          <w:lang w:val="ru-RU"/>
        </w:rPr>
        <w:t xml:space="preserve"> </w:t>
      </w:r>
      <w:r w:rsidR="004D2767" w:rsidRPr="004D2767">
        <w:rPr>
          <w:rFonts w:ascii="Times New Roman" w:hAnsi="Times New Roman" w:cs="Times New Roman"/>
          <w:sz w:val="24"/>
          <w:szCs w:val="24"/>
          <w:lang w:val="ru-RU"/>
        </w:rPr>
        <w:t>–</w:t>
      </w:r>
      <w:r w:rsidRPr="004D2767">
        <w:rPr>
          <w:rFonts w:ascii="Times New Roman" w:hAnsi="Times New Roman" w:cs="Times New Roman"/>
          <w:sz w:val="24"/>
          <w:szCs w:val="24"/>
          <w:lang w:val="ru-RU"/>
        </w:rPr>
        <w:t xml:space="preserve"> соответствующие значение объемной плотности, объемной плотности в водонасыщенном поверхностно-сухом состоянии или максимальной плотности каждой фракции, г/см</w:t>
      </w:r>
      <w:r w:rsidRPr="004D2767">
        <w:rPr>
          <w:rFonts w:ascii="Times New Roman" w:hAnsi="Times New Roman" w:cs="Times New Roman"/>
          <w:sz w:val="24"/>
          <w:szCs w:val="24"/>
          <w:vertAlign w:val="superscript"/>
          <w:lang w:val="ru-RU"/>
        </w:rPr>
        <w:t>3</w:t>
      </w:r>
      <w:r w:rsidRPr="004D2767">
        <w:rPr>
          <w:rFonts w:ascii="Times New Roman" w:hAnsi="Times New Roman" w:cs="Times New Roman"/>
          <w:sz w:val="24"/>
          <w:szCs w:val="24"/>
          <w:lang w:val="ru-RU"/>
        </w:rPr>
        <w:t>.</w:t>
      </w:r>
    </w:p>
    <w:p w14:paraId="0BF59B12" w14:textId="684AB35D" w:rsidR="00F109C6" w:rsidRPr="00B153C0" w:rsidRDefault="00F109C6" w:rsidP="00930EF8">
      <w:pPr>
        <w:ind w:firstLine="567"/>
        <w:rPr>
          <w:rFonts w:ascii="Times New Roman" w:hAnsi="Times New Roman" w:cs="Times New Roman"/>
          <w:lang w:val="ru-RU"/>
        </w:rPr>
      </w:pPr>
    </w:p>
    <w:p w14:paraId="14CFEEF9" w14:textId="17ED2BCB" w:rsidR="00F109C6" w:rsidRDefault="00F109C6" w:rsidP="00930EF8">
      <w:pPr>
        <w:ind w:firstLine="567"/>
        <w:rPr>
          <w:rFonts w:ascii="Times New Roman" w:hAnsi="Times New Roman" w:cs="Times New Roman"/>
          <w:bCs/>
          <w:sz w:val="24"/>
          <w:szCs w:val="24"/>
          <w:lang w:val="ru-RU"/>
        </w:rPr>
      </w:pPr>
      <w:r>
        <w:rPr>
          <w:rFonts w:ascii="Times New Roman" w:hAnsi="Times New Roman" w:cs="Times New Roman"/>
          <w:sz w:val="24"/>
          <w:szCs w:val="24"/>
        </w:rPr>
        <w:t>A</w:t>
      </w:r>
      <w:r w:rsidRPr="00B153C0">
        <w:rPr>
          <w:rFonts w:ascii="Times New Roman" w:hAnsi="Times New Roman" w:cs="Times New Roman"/>
          <w:sz w:val="24"/>
          <w:szCs w:val="24"/>
          <w:lang w:val="ru-RU"/>
        </w:rPr>
        <w:t xml:space="preserve">.9.5 Процент абсорбции </w:t>
      </w:r>
      <w:proofErr w:type="spellStart"/>
      <w:r w:rsidRPr="00F109C6">
        <w:rPr>
          <w:rFonts w:ascii="Times New Roman" w:hAnsi="Times New Roman" w:cs="Times New Roman"/>
          <w:sz w:val="24"/>
          <w:szCs w:val="24"/>
        </w:rPr>
        <w:t>W</w:t>
      </w:r>
      <w:r w:rsidRPr="00F109C6">
        <w:rPr>
          <w:rFonts w:ascii="Times New Roman" w:hAnsi="Times New Roman" w:cs="Times New Roman"/>
          <w:sz w:val="24"/>
          <w:szCs w:val="24"/>
          <w:vertAlign w:val="subscript"/>
        </w:rPr>
        <w:t>c</w:t>
      </w:r>
      <w:proofErr w:type="spellEnd"/>
      <w:r w:rsidR="001358B3">
        <w:rPr>
          <w:rFonts w:ascii="Times New Roman" w:hAnsi="Times New Roman" w:cs="Times New Roman"/>
          <w:sz w:val="24"/>
          <w:szCs w:val="24"/>
          <w:lang w:val="ru-RU"/>
        </w:rPr>
        <w:t>,</w:t>
      </w:r>
      <w:r w:rsidRPr="00B153C0">
        <w:rPr>
          <w:rFonts w:ascii="Times New Roman" w:hAnsi="Times New Roman" w:cs="Times New Roman"/>
          <w:sz w:val="24"/>
          <w:szCs w:val="24"/>
          <w:lang w:val="ru-RU"/>
        </w:rPr>
        <w:t xml:space="preserve"> %</w:t>
      </w:r>
      <w:r w:rsidR="001358B3">
        <w:rPr>
          <w:rFonts w:ascii="Times New Roman" w:hAnsi="Times New Roman" w:cs="Times New Roman"/>
          <w:sz w:val="24"/>
          <w:szCs w:val="24"/>
          <w:lang w:val="ru-RU"/>
        </w:rPr>
        <w:t>,</w:t>
      </w:r>
      <w:r w:rsidRPr="00B153C0">
        <w:rPr>
          <w:rFonts w:ascii="Times New Roman" w:hAnsi="Times New Roman" w:cs="Times New Roman"/>
          <w:sz w:val="24"/>
          <w:szCs w:val="24"/>
          <w:lang w:val="ru-RU"/>
        </w:rPr>
        <w:t xml:space="preserve"> вычисляют по формуле </w:t>
      </w:r>
      <w:r w:rsidRPr="00B153C0">
        <w:rPr>
          <w:rFonts w:ascii="Times New Roman" w:hAnsi="Times New Roman" w:cs="Times New Roman"/>
          <w:bCs/>
          <w:sz w:val="24"/>
          <w:szCs w:val="24"/>
          <w:lang w:val="ru-RU"/>
        </w:rPr>
        <w:t>(А.5):</w:t>
      </w:r>
    </w:p>
    <w:p w14:paraId="15C94B9A" w14:textId="77777777" w:rsidR="001358B3" w:rsidRDefault="001358B3" w:rsidP="00930EF8">
      <w:pPr>
        <w:ind w:firstLine="567"/>
        <w:rPr>
          <w:rFonts w:ascii="Times New Roman" w:hAnsi="Times New Roman" w:cs="Times New Roman"/>
          <w:bCs/>
          <w:sz w:val="24"/>
          <w:szCs w:val="24"/>
          <w:lang w:val="ru-RU"/>
        </w:rPr>
      </w:pP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4674"/>
      </w:tblGrid>
      <w:tr w:rsidR="001358B3" w14:paraId="5E69A58C" w14:textId="77777777" w:rsidTr="005B44DA">
        <w:trPr>
          <w:trHeight w:val="737"/>
        </w:trPr>
        <w:tc>
          <w:tcPr>
            <w:tcW w:w="4673" w:type="dxa"/>
            <w:vAlign w:val="center"/>
          </w:tcPr>
          <w:p w14:paraId="5E83561F" w14:textId="1DC4DA9F" w:rsidR="001358B3" w:rsidRPr="001358B3" w:rsidRDefault="00E13115" w:rsidP="00F57BC9">
            <w:pPr>
              <w:jc w:val="right"/>
              <w:rPr>
                <w:bCs/>
                <w:i/>
                <w:sz w:val="24"/>
                <w:szCs w:val="24"/>
                <w:lang w:val="en-US"/>
              </w:rPr>
            </w:pPr>
            <m:oMathPara>
              <m:oMathParaPr>
                <m:jc m:val="right"/>
              </m:oMathParaPr>
              <m:oMath>
                <m:sSub>
                  <m:sSubPr>
                    <m:ctrlPr>
                      <w:rPr>
                        <w:rFonts w:ascii="Cambria Math" w:hAnsi="Cambria Math"/>
                        <w:bCs/>
                        <w:i/>
                        <w:sz w:val="24"/>
                        <w:szCs w:val="24"/>
                      </w:rPr>
                    </m:ctrlPr>
                  </m:sSubPr>
                  <m:e>
                    <m:r>
                      <w:rPr>
                        <w:rFonts w:ascii="Cambria Math" w:hAnsi="Cambria Math"/>
                        <w:sz w:val="24"/>
                        <w:szCs w:val="24"/>
                        <w:lang w:val="en-US"/>
                      </w:rPr>
                      <m:t>W</m:t>
                    </m:r>
                  </m:e>
                  <m:sub>
                    <m:r>
                      <w:rPr>
                        <w:rFonts w:ascii="Cambria Math" w:hAnsi="Cambria Math"/>
                        <w:sz w:val="24"/>
                        <w:szCs w:val="24"/>
                      </w:rPr>
                      <m:t>c</m:t>
                    </m:r>
                  </m:sub>
                </m:sSub>
                <m:r>
                  <w:rPr>
                    <w:rFonts w:ascii="Cambria Math" w:hAnsi="Cambria Math"/>
                    <w:sz w:val="24"/>
                    <w:szCs w:val="24"/>
                  </w:rPr>
                  <m:t>=</m:t>
                </m:r>
                <m:f>
                  <m:fPr>
                    <m:ctrlPr>
                      <w:rPr>
                        <w:rFonts w:ascii="Cambria Math" w:hAnsi="Cambria Math"/>
                        <w:bCs/>
                        <w:i/>
                        <w:sz w:val="24"/>
                        <w:szCs w:val="24"/>
                      </w:rPr>
                    </m:ctrlPr>
                  </m:fPr>
                  <m:num>
                    <m:r>
                      <w:rPr>
                        <w:rFonts w:ascii="Cambria Math" w:hAnsi="Cambria Math"/>
                        <w:sz w:val="24"/>
                        <w:szCs w:val="24"/>
                      </w:rPr>
                      <m:t>В×А</m:t>
                    </m:r>
                  </m:num>
                  <m:den>
                    <m:r>
                      <w:rPr>
                        <w:rFonts w:ascii="Cambria Math" w:hAnsi="Cambria Math"/>
                        <w:sz w:val="24"/>
                        <w:szCs w:val="24"/>
                      </w:rPr>
                      <m:t>А</m:t>
                    </m:r>
                  </m:den>
                </m:f>
                <m:r>
                  <w:rPr>
                    <w:rFonts w:ascii="Cambria Math" w:hAnsi="Cambria Math"/>
                    <w:sz w:val="24"/>
                    <w:szCs w:val="24"/>
                  </w:rPr>
                  <m:t>×1</m:t>
                </m:r>
                <m:r>
                  <w:rPr>
                    <w:rFonts w:ascii="Cambria Math" w:hAnsi="Cambria Math"/>
                    <w:sz w:val="24"/>
                    <w:szCs w:val="24"/>
                    <w:lang w:val="en-US"/>
                  </w:rPr>
                  <m:t>00</m:t>
                </m:r>
              </m:oMath>
            </m:oMathPara>
          </w:p>
        </w:tc>
        <w:tc>
          <w:tcPr>
            <w:tcW w:w="4674" w:type="dxa"/>
            <w:vAlign w:val="center"/>
          </w:tcPr>
          <w:p w14:paraId="6F8BB9F4" w14:textId="398D1498" w:rsidR="001358B3" w:rsidRPr="004D2767" w:rsidRDefault="001358B3" w:rsidP="00F57BC9">
            <w:pPr>
              <w:jc w:val="right"/>
              <w:rPr>
                <w:bCs/>
                <w:sz w:val="24"/>
                <w:szCs w:val="24"/>
                <w:lang w:val="en-US"/>
              </w:rPr>
            </w:pPr>
            <w:r>
              <w:rPr>
                <w:bCs/>
                <w:sz w:val="24"/>
                <w:szCs w:val="24"/>
                <w:lang w:val="en-US"/>
              </w:rPr>
              <w:t>(</w:t>
            </w:r>
            <w:r>
              <w:rPr>
                <w:bCs/>
                <w:sz w:val="24"/>
                <w:szCs w:val="24"/>
              </w:rPr>
              <w:t>А.5</w:t>
            </w:r>
            <w:r>
              <w:rPr>
                <w:bCs/>
                <w:sz w:val="24"/>
                <w:szCs w:val="24"/>
                <w:lang w:val="en-US"/>
              </w:rPr>
              <w:t>)</w:t>
            </w:r>
          </w:p>
        </w:tc>
      </w:tr>
    </w:tbl>
    <w:p w14:paraId="5D29A402" w14:textId="2185CC7A" w:rsidR="00280E0E" w:rsidRPr="00B153C0" w:rsidRDefault="00280E0E" w:rsidP="006B75B7">
      <w:pPr>
        <w:jc w:val="center"/>
        <w:rPr>
          <w:rFonts w:ascii="Times New Roman" w:hAnsi="Times New Roman" w:cs="Times New Roman"/>
          <w:bCs/>
          <w:sz w:val="24"/>
          <w:szCs w:val="24"/>
          <w:lang w:val="ru-RU"/>
        </w:rPr>
      </w:pPr>
    </w:p>
    <w:p w14:paraId="25021F71" w14:textId="22DB9AFE" w:rsidR="00280E0E" w:rsidRPr="00B153C0" w:rsidRDefault="00E426C5" w:rsidP="00E426C5">
      <w:pPr>
        <w:ind w:firstLine="567"/>
        <w:rPr>
          <w:rFonts w:ascii="Times New Roman" w:hAnsi="Times New Roman" w:cs="Times New Roman"/>
          <w:sz w:val="24"/>
          <w:szCs w:val="24"/>
          <w:lang w:val="ru-RU"/>
        </w:rPr>
      </w:pPr>
      <w:r w:rsidRPr="00B153C0">
        <w:rPr>
          <w:rFonts w:ascii="Times New Roman" w:hAnsi="Times New Roman" w:cs="Times New Roman"/>
          <w:sz w:val="24"/>
          <w:szCs w:val="24"/>
          <w:lang w:val="ru-RU"/>
        </w:rPr>
        <w:t xml:space="preserve">За результат испытания принимают среднеарифметическое значение </w:t>
      </w:r>
      <w:r w:rsidR="001358B3" w:rsidRPr="001358B3">
        <w:rPr>
          <w:rFonts w:ascii="Times New Roman" w:hAnsi="Times New Roman" w:cs="Times New Roman"/>
          <w:sz w:val="24"/>
          <w:szCs w:val="24"/>
          <w:lang w:val="ru-RU"/>
        </w:rPr>
        <w:t>2-</w:t>
      </w:r>
      <w:r w:rsidRPr="00B153C0">
        <w:rPr>
          <w:rFonts w:ascii="Times New Roman" w:hAnsi="Times New Roman" w:cs="Times New Roman"/>
          <w:sz w:val="24"/>
          <w:szCs w:val="24"/>
          <w:lang w:val="ru-RU"/>
        </w:rPr>
        <w:t>х параллельных определений. Результат испытания указывают с точностью до второго знака после запятой. Разница результатов между ними не должна превышать 0,25 %.</w:t>
      </w:r>
    </w:p>
    <w:p w14:paraId="28F5D5F1" w14:textId="7A1D4235" w:rsidR="00E426C5" w:rsidRPr="00B153C0" w:rsidRDefault="00E426C5" w:rsidP="00E426C5">
      <w:pPr>
        <w:ind w:firstLine="567"/>
        <w:rPr>
          <w:rFonts w:ascii="Times New Roman" w:hAnsi="Times New Roman" w:cs="Times New Roman"/>
          <w:sz w:val="24"/>
          <w:szCs w:val="24"/>
          <w:lang w:val="ru-RU"/>
        </w:rPr>
      </w:pPr>
    </w:p>
    <w:p w14:paraId="4F81EC48" w14:textId="6D8197B3" w:rsidR="00E426C5" w:rsidRPr="005C2A46" w:rsidRDefault="00E426C5" w:rsidP="00E426C5">
      <w:pPr>
        <w:ind w:firstLine="567"/>
        <w:rPr>
          <w:rFonts w:ascii="Times New Roman" w:hAnsi="Times New Roman" w:cs="Times New Roman"/>
          <w:bCs/>
          <w:sz w:val="24"/>
          <w:szCs w:val="24"/>
          <w:lang w:val="ru-RU"/>
        </w:rPr>
      </w:pPr>
      <w:r>
        <w:rPr>
          <w:rFonts w:ascii="Times New Roman" w:hAnsi="Times New Roman" w:cs="Times New Roman"/>
          <w:sz w:val="24"/>
          <w:szCs w:val="24"/>
        </w:rPr>
        <w:t>A</w:t>
      </w:r>
      <w:r w:rsidRPr="00B153C0">
        <w:rPr>
          <w:rFonts w:ascii="Times New Roman" w:hAnsi="Times New Roman" w:cs="Times New Roman"/>
          <w:sz w:val="24"/>
          <w:szCs w:val="24"/>
          <w:lang w:val="ru-RU"/>
        </w:rPr>
        <w:t xml:space="preserve">.9.6 Если проба щебня испытана в виде отдельных фракций щебня, то значение абсорбции </w:t>
      </w:r>
      <w:proofErr w:type="spellStart"/>
      <w:r w:rsidRPr="00E426C5">
        <w:rPr>
          <w:rFonts w:ascii="Times New Roman" w:hAnsi="Times New Roman" w:cs="Times New Roman"/>
          <w:sz w:val="24"/>
          <w:szCs w:val="24"/>
        </w:rPr>
        <w:t>Wce</w:t>
      </w:r>
      <w:proofErr w:type="spellEnd"/>
      <w:r w:rsidRPr="00B153C0">
        <w:rPr>
          <w:rFonts w:ascii="Times New Roman" w:hAnsi="Times New Roman" w:cs="Times New Roman"/>
          <w:sz w:val="24"/>
          <w:szCs w:val="24"/>
          <w:lang w:val="ru-RU"/>
        </w:rPr>
        <w:t>, %</w:t>
      </w:r>
      <w:r w:rsidR="001358B3" w:rsidRPr="001358B3">
        <w:rPr>
          <w:rFonts w:ascii="Times New Roman" w:hAnsi="Times New Roman" w:cs="Times New Roman"/>
          <w:sz w:val="24"/>
          <w:szCs w:val="24"/>
          <w:lang w:val="ru-RU"/>
        </w:rPr>
        <w:t>,</w:t>
      </w:r>
      <w:r w:rsidRPr="00B153C0">
        <w:rPr>
          <w:rFonts w:ascii="Times New Roman" w:hAnsi="Times New Roman" w:cs="Times New Roman"/>
          <w:sz w:val="24"/>
          <w:szCs w:val="24"/>
          <w:lang w:val="ru-RU"/>
        </w:rPr>
        <w:t xml:space="preserve"> вычисляют по формуле </w:t>
      </w:r>
      <w:r w:rsidRPr="00B153C0">
        <w:rPr>
          <w:rFonts w:ascii="Times New Roman" w:hAnsi="Times New Roman" w:cs="Times New Roman"/>
          <w:bCs/>
          <w:sz w:val="24"/>
          <w:szCs w:val="24"/>
          <w:lang w:val="ru-RU"/>
        </w:rPr>
        <w:t>(А.6):</w:t>
      </w:r>
    </w:p>
    <w:p w14:paraId="31030BCD" w14:textId="77777777" w:rsidR="001358B3" w:rsidRPr="005C2A46" w:rsidRDefault="001358B3" w:rsidP="00E426C5">
      <w:pPr>
        <w:ind w:firstLine="567"/>
        <w:rPr>
          <w:rFonts w:ascii="Times New Roman" w:hAnsi="Times New Roman" w:cs="Times New Roman"/>
          <w:bCs/>
          <w:sz w:val="24"/>
          <w:szCs w:val="24"/>
          <w:lang w:val="ru-RU"/>
        </w:rPr>
      </w:pP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03"/>
        <w:gridCol w:w="4244"/>
      </w:tblGrid>
      <w:tr w:rsidR="001358B3" w14:paraId="67B1C0F7" w14:textId="77777777" w:rsidTr="00AB0C2F">
        <w:trPr>
          <w:trHeight w:val="737"/>
        </w:trPr>
        <w:tc>
          <w:tcPr>
            <w:tcW w:w="5103" w:type="dxa"/>
            <w:vAlign w:val="center"/>
          </w:tcPr>
          <w:p w14:paraId="2904A804" w14:textId="76027490" w:rsidR="001358B3" w:rsidRPr="001358B3" w:rsidRDefault="00E13115" w:rsidP="00F57BC9">
            <w:pPr>
              <w:jc w:val="right"/>
              <w:rPr>
                <w:bCs/>
                <w:i/>
                <w:sz w:val="24"/>
                <w:szCs w:val="24"/>
                <w:lang w:val="en-US"/>
              </w:rPr>
            </w:pPr>
            <m:oMathPara>
              <m:oMathParaPr>
                <m:jc m:val="right"/>
              </m:oMathParaPr>
              <m:oMath>
                <m:sSub>
                  <m:sSubPr>
                    <m:ctrlPr>
                      <w:rPr>
                        <w:rFonts w:ascii="Cambria Math" w:hAnsi="Cambria Math"/>
                        <w:bCs/>
                        <w:i/>
                        <w:sz w:val="24"/>
                        <w:szCs w:val="24"/>
                      </w:rPr>
                    </m:ctrlPr>
                  </m:sSubPr>
                  <m:e>
                    <m:r>
                      <w:rPr>
                        <w:rFonts w:ascii="Cambria Math" w:hAnsi="Cambria Math"/>
                        <w:sz w:val="24"/>
                        <w:szCs w:val="24"/>
                        <w:lang w:val="en-US"/>
                      </w:rPr>
                      <m:t>W</m:t>
                    </m:r>
                  </m:e>
                  <m:sub>
                    <m:r>
                      <w:rPr>
                        <w:rFonts w:ascii="Cambria Math" w:hAnsi="Cambria Math"/>
                        <w:sz w:val="24"/>
                        <w:szCs w:val="24"/>
                      </w:rPr>
                      <m:t>ce</m:t>
                    </m:r>
                  </m:sub>
                </m:sSub>
                <m:r>
                  <w:rPr>
                    <w:rFonts w:ascii="Cambria Math" w:hAnsi="Cambria Math"/>
                    <w:sz w:val="24"/>
                    <w:szCs w:val="24"/>
                  </w:rPr>
                  <m:t>=</m:t>
                </m:r>
                <m:f>
                  <m:fPr>
                    <m:ctrlPr>
                      <w:rPr>
                        <w:rFonts w:ascii="Cambria Math" w:hAnsi="Cambria Math"/>
                        <w:bCs/>
                        <w:i/>
                        <w:sz w:val="24"/>
                        <w:szCs w:val="24"/>
                      </w:rPr>
                    </m:ctrlPr>
                  </m:fPr>
                  <m:num>
                    <m:sSub>
                      <m:sSubPr>
                        <m:ctrlPr>
                          <w:rPr>
                            <w:rFonts w:ascii="Cambria Math" w:hAnsi="Cambria Math"/>
                            <w:bCs/>
                            <w:i/>
                            <w:sz w:val="24"/>
                            <w:szCs w:val="24"/>
                          </w:rPr>
                        </m:ctrlPr>
                      </m:sSubPr>
                      <m:e>
                        <m:r>
                          <w:rPr>
                            <w:rFonts w:ascii="Cambria Math" w:hAnsi="Cambria Math"/>
                            <w:sz w:val="24"/>
                            <w:szCs w:val="24"/>
                          </w:rPr>
                          <m:t>P</m:t>
                        </m:r>
                      </m:e>
                      <m:sub>
                        <m:r>
                          <w:rPr>
                            <w:rFonts w:ascii="Cambria Math" w:hAnsi="Cambria Math"/>
                            <w:sz w:val="24"/>
                            <w:szCs w:val="24"/>
                          </w:rPr>
                          <m:t>1</m:t>
                        </m:r>
                      </m:sub>
                    </m:sSub>
                    <m:r>
                      <w:rPr>
                        <w:rFonts w:ascii="Cambria Math" w:hAnsi="Cambria Math"/>
                        <w:sz w:val="24"/>
                        <w:szCs w:val="24"/>
                      </w:rPr>
                      <m:t>×</m:t>
                    </m:r>
                    <m:sSub>
                      <m:sSubPr>
                        <m:ctrlPr>
                          <w:rPr>
                            <w:rFonts w:ascii="Cambria Math" w:hAnsi="Cambria Math"/>
                            <w:bCs/>
                            <w:i/>
                            <w:sz w:val="24"/>
                            <w:szCs w:val="24"/>
                          </w:rPr>
                        </m:ctrlPr>
                      </m:sSubPr>
                      <m:e>
                        <m:r>
                          <w:rPr>
                            <w:rFonts w:ascii="Cambria Math" w:hAnsi="Cambria Math"/>
                            <w:sz w:val="24"/>
                            <w:szCs w:val="24"/>
                          </w:rPr>
                          <m:t>W</m:t>
                        </m:r>
                      </m:e>
                      <m:sub>
                        <m:r>
                          <w:rPr>
                            <w:rFonts w:ascii="Cambria Math" w:hAnsi="Cambria Math"/>
                            <w:sz w:val="24"/>
                            <w:szCs w:val="24"/>
                          </w:rPr>
                          <m:t>1</m:t>
                        </m:r>
                      </m:sub>
                    </m:sSub>
                  </m:num>
                  <m:den>
                    <m:r>
                      <w:rPr>
                        <w:rFonts w:ascii="Cambria Math" w:hAnsi="Cambria Math"/>
                        <w:sz w:val="24"/>
                        <w:szCs w:val="24"/>
                      </w:rPr>
                      <m:t>1</m:t>
                    </m:r>
                    <m:r>
                      <w:rPr>
                        <w:rFonts w:ascii="Cambria Math" w:hAnsi="Cambria Math"/>
                        <w:sz w:val="24"/>
                        <w:szCs w:val="24"/>
                        <w:lang w:val="en-US"/>
                      </w:rPr>
                      <m:t>00</m:t>
                    </m:r>
                  </m:den>
                </m:f>
                <m:r>
                  <w:rPr>
                    <w:rFonts w:ascii="Cambria Math" w:hAnsi="Cambria Math"/>
                    <w:sz w:val="24"/>
                    <w:szCs w:val="24"/>
                  </w:rPr>
                  <m:t>+</m:t>
                </m:r>
                <m:f>
                  <m:fPr>
                    <m:ctrlPr>
                      <w:rPr>
                        <w:rFonts w:ascii="Cambria Math" w:hAnsi="Cambria Math"/>
                        <w:bCs/>
                        <w:i/>
                        <w:sz w:val="24"/>
                        <w:szCs w:val="24"/>
                      </w:rPr>
                    </m:ctrlPr>
                  </m:fPr>
                  <m:num>
                    <m:sSub>
                      <m:sSubPr>
                        <m:ctrlPr>
                          <w:rPr>
                            <w:rFonts w:ascii="Cambria Math" w:hAnsi="Cambria Math"/>
                            <w:bCs/>
                            <w:i/>
                            <w:sz w:val="24"/>
                            <w:szCs w:val="24"/>
                          </w:rPr>
                        </m:ctrlPr>
                      </m:sSubPr>
                      <m:e>
                        <m:r>
                          <w:rPr>
                            <w:rFonts w:ascii="Cambria Math" w:hAnsi="Cambria Math"/>
                            <w:sz w:val="24"/>
                            <w:szCs w:val="24"/>
                          </w:rPr>
                          <m:t>P</m:t>
                        </m:r>
                      </m:e>
                      <m:sub>
                        <m:r>
                          <w:rPr>
                            <w:rFonts w:ascii="Cambria Math" w:hAnsi="Cambria Math"/>
                            <w:sz w:val="24"/>
                            <w:szCs w:val="24"/>
                          </w:rPr>
                          <m:t>2</m:t>
                        </m:r>
                      </m:sub>
                    </m:sSub>
                    <m:r>
                      <w:rPr>
                        <w:rFonts w:ascii="Cambria Math" w:hAnsi="Cambria Math"/>
                        <w:sz w:val="24"/>
                        <w:szCs w:val="24"/>
                      </w:rPr>
                      <m:t>×</m:t>
                    </m:r>
                    <m:sSub>
                      <m:sSubPr>
                        <m:ctrlPr>
                          <w:rPr>
                            <w:rFonts w:ascii="Cambria Math" w:hAnsi="Cambria Math"/>
                            <w:bCs/>
                            <w:i/>
                            <w:sz w:val="24"/>
                            <w:szCs w:val="24"/>
                          </w:rPr>
                        </m:ctrlPr>
                      </m:sSubPr>
                      <m:e>
                        <m:r>
                          <w:rPr>
                            <w:rFonts w:ascii="Cambria Math" w:hAnsi="Cambria Math"/>
                            <w:sz w:val="24"/>
                            <w:szCs w:val="24"/>
                          </w:rPr>
                          <m:t>W</m:t>
                        </m:r>
                      </m:e>
                      <m:sub>
                        <m:r>
                          <w:rPr>
                            <w:rFonts w:ascii="Cambria Math" w:hAnsi="Cambria Math"/>
                            <w:sz w:val="24"/>
                            <w:szCs w:val="24"/>
                          </w:rPr>
                          <m:t>2</m:t>
                        </m:r>
                      </m:sub>
                    </m:sSub>
                  </m:num>
                  <m:den>
                    <m:r>
                      <w:rPr>
                        <w:rFonts w:ascii="Cambria Math" w:hAnsi="Cambria Math"/>
                        <w:sz w:val="24"/>
                        <w:szCs w:val="24"/>
                      </w:rPr>
                      <m:t>1</m:t>
                    </m:r>
                    <m:r>
                      <w:rPr>
                        <w:rFonts w:ascii="Cambria Math" w:hAnsi="Cambria Math"/>
                        <w:sz w:val="24"/>
                        <w:szCs w:val="24"/>
                        <w:lang w:val="en-US"/>
                      </w:rPr>
                      <m:t>00</m:t>
                    </m:r>
                  </m:den>
                </m:f>
                <m:r>
                  <w:rPr>
                    <w:rFonts w:ascii="Cambria Math" w:hAnsi="Cambria Math"/>
                    <w:sz w:val="24"/>
                    <w:szCs w:val="24"/>
                  </w:rPr>
                  <m:t>+.</m:t>
                </m:r>
                <m:r>
                  <w:rPr>
                    <w:rFonts w:ascii="Cambria Math" w:hAnsi="Cambria Math"/>
                    <w:sz w:val="24"/>
                    <w:szCs w:val="24"/>
                    <w:lang w:val="en-US"/>
                  </w:rPr>
                  <m:t>..+</m:t>
                </m:r>
                <m:f>
                  <m:fPr>
                    <m:ctrlPr>
                      <w:rPr>
                        <w:rFonts w:ascii="Cambria Math" w:hAnsi="Cambria Math"/>
                        <w:bCs/>
                        <w:i/>
                        <w:sz w:val="24"/>
                        <w:szCs w:val="24"/>
                      </w:rPr>
                    </m:ctrlPr>
                  </m:fPr>
                  <m:num>
                    <m:sSub>
                      <m:sSubPr>
                        <m:ctrlPr>
                          <w:rPr>
                            <w:rFonts w:ascii="Cambria Math" w:hAnsi="Cambria Math"/>
                            <w:bCs/>
                            <w:i/>
                            <w:sz w:val="24"/>
                            <w:szCs w:val="24"/>
                          </w:rPr>
                        </m:ctrlPr>
                      </m:sSubPr>
                      <m:e>
                        <m:r>
                          <w:rPr>
                            <w:rFonts w:ascii="Cambria Math" w:hAnsi="Cambria Math"/>
                            <w:sz w:val="24"/>
                            <w:szCs w:val="24"/>
                          </w:rPr>
                          <m:t>P</m:t>
                        </m:r>
                      </m:e>
                      <m:sub>
                        <m:r>
                          <w:rPr>
                            <w:rFonts w:ascii="Cambria Math" w:hAnsi="Cambria Math"/>
                            <w:sz w:val="24"/>
                            <w:szCs w:val="24"/>
                          </w:rPr>
                          <m:t>n</m:t>
                        </m:r>
                      </m:sub>
                    </m:sSub>
                    <m:r>
                      <w:rPr>
                        <w:rFonts w:ascii="Cambria Math" w:hAnsi="Cambria Math"/>
                        <w:sz w:val="24"/>
                        <w:szCs w:val="24"/>
                      </w:rPr>
                      <m:t>×</m:t>
                    </m:r>
                    <m:sSub>
                      <m:sSubPr>
                        <m:ctrlPr>
                          <w:rPr>
                            <w:rFonts w:ascii="Cambria Math" w:hAnsi="Cambria Math"/>
                            <w:bCs/>
                            <w:i/>
                            <w:sz w:val="24"/>
                            <w:szCs w:val="24"/>
                          </w:rPr>
                        </m:ctrlPr>
                      </m:sSubPr>
                      <m:e>
                        <m:r>
                          <w:rPr>
                            <w:rFonts w:ascii="Cambria Math" w:hAnsi="Cambria Math"/>
                            <w:sz w:val="24"/>
                            <w:szCs w:val="24"/>
                          </w:rPr>
                          <m:t>W</m:t>
                        </m:r>
                      </m:e>
                      <m:sub>
                        <m:r>
                          <w:rPr>
                            <w:rFonts w:ascii="Cambria Math" w:hAnsi="Cambria Math"/>
                            <w:sz w:val="24"/>
                            <w:szCs w:val="24"/>
                          </w:rPr>
                          <m:t>n</m:t>
                        </m:r>
                      </m:sub>
                    </m:sSub>
                  </m:num>
                  <m:den>
                    <m:r>
                      <w:rPr>
                        <w:rFonts w:ascii="Cambria Math" w:hAnsi="Cambria Math"/>
                        <w:sz w:val="24"/>
                        <w:szCs w:val="24"/>
                      </w:rPr>
                      <m:t>1</m:t>
                    </m:r>
                    <m:r>
                      <w:rPr>
                        <w:rFonts w:ascii="Cambria Math" w:hAnsi="Cambria Math"/>
                        <w:sz w:val="24"/>
                        <w:szCs w:val="24"/>
                        <w:lang w:val="en-US"/>
                      </w:rPr>
                      <m:t>00</m:t>
                    </m:r>
                  </m:den>
                </m:f>
              </m:oMath>
            </m:oMathPara>
          </w:p>
        </w:tc>
        <w:tc>
          <w:tcPr>
            <w:tcW w:w="4244" w:type="dxa"/>
            <w:vAlign w:val="center"/>
          </w:tcPr>
          <w:p w14:paraId="32AE66FD" w14:textId="46FE26EE" w:rsidR="001358B3" w:rsidRPr="004D2767" w:rsidRDefault="001358B3" w:rsidP="00F57BC9">
            <w:pPr>
              <w:jc w:val="right"/>
              <w:rPr>
                <w:bCs/>
                <w:sz w:val="24"/>
                <w:szCs w:val="24"/>
                <w:lang w:val="en-US"/>
              </w:rPr>
            </w:pPr>
            <w:r>
              <w:rPr>
                <w:bCs/>
                <w:sz w:val="24"/>
                <w:szCs w:val="24"/>
                <w:lang w:val="en-US"/>
              </w:rPr>
              <w:t>(</w:t>
            </w:r>
            <w:r>
              <w:rPr>
                <w:bCs/>
                <w:sz w:val="24"/>
                <w:szCs w:val="24"/>
              </w:rPr>
              <w:t>А.</w:t>
            </w:r>
            <w:r>
              <w:rPr>
                <w:bCs/>
                <w:sz w:val="24"/>
                <w:szCs w:val="24"/>
                <w:lang w:val="en-US"/>
              </w:rPr>
              <w:t>6)</w:t>
            </w:r>
          </w:p>
        </w:tc>
      </w:tr>
    </w:tbl>
    <w:p w14:paraId="27624B0C" w14:textId="7584BDD2" w:rsidR="00280E0E" w:rsidRPr="00B153C0" w:rsidRDefault="00280E0E" w:rsidP="006B75B7">
      <w:pPr>
        <w:jc w:val="center"/>
        <w:rPr>
          <w:rFonts w:ascii="Times New Roman" w:hAnsi="Times New Roman" w:cs="Times New Roman"/>
          <w:bCs/>
          <w:sz w:val="24"/>
          <w:szCs w:val="24"/>
          <w:lang w:val="ru-RU"/>
        </w:rPr>
      </w:pPr>
    </w:p>
    <w:p w14:paraId="0C3DF93C" w14:textId="4252E5C5" w:rsidR="00280E0E" w:rsidRPr="001358B3" w:rsidRDefault="00EA65A2" w:rsidP="001358B3">
      <w:pPr>
        <w:rPr>
          <w:rFonts w:ascii="Times New Roman" w:hAnsi="Times New Roman" w:cs="Times New Roman"/>
          <w:bCs/>
          <w:sz w:val="28"/>
          <w:szCs w:val="28"/>
          <w:lang w:val="ru-RU"/>
        </w:rPr>
      </w:pPr>
      <w:r w:rsidRPr="001358B3">
        <w:rPr>
          <w:rFonts w:ascii="Times New Roman" w:hAnsi="Times New Roman" w:cs="Times New Roman"/>
          <w:sz w:val="24"/>
          <w:szCs w:val="24"/>
          <w:lang w:val="ru-RU"/>
        </w:rPr>
        <w:t xml:space="preserve">где </w:t>
      </w:r>
      <w:r w:rsidRPr="001358B3">
        <w:rPr>
          <w:rFonts w:ascii="Times New Roman" w:hAnsi="Times New Roman" w:cs="Times New Roman"/>
          <w:sz w:val="24"/>
          <w:szCs w:val="24"/>
        </w:rPr>
        <w:t>W</w:t>
      </w:r>
      <w:r w:rsidRPr="001358B3">
        <w:rPr>
          <w:rFonts w:ascii="Times New Roman" w:hAnsi="Times New Roman" w:cs="Times New Roman"/>
          <w:sz w:val="24"/>
          <w:szCs w:val="24"/>
          <w:vertAlign w:val="subscript"/>
          <w:lang w:val="ru-RU"/>
        </w:rPr>
        <w:t>1</w:t>
      </w:r>
      <w:r w:rsidRPr="001358B3">
        <w:rPr>
          <w:rFonts w:ascii="Times New Roman" w:hAnsi="Times New Roman" w:cs="Times New Roman"/>
          <w:sz w:val="24"/>
          <w:szCs w:val="24"/>
          <w:lang w:val="ru-RU"/>
        </w:rPr>
        <w:t xml:space="preserve">, </w:t>
      </w:r>
      <w:r w:rsidRPr="001358B3">
        <w:rPr>
          <w:rFonts w:ascii="Times New Roman" w:hAnsi="Times New Roman" w:cs="Times New Roman"/>
          <w:sz w:val="24"/>
          <w:szCs w:val="24"/>
        </w:rPr>
        <w:t>W</w:t>
      </w:r>
      <w:r w:rsidRPr="001358B3">
        <w:rPr>
          <w:rFonts w:ascii="Times New Roman" w:hAnsi="Times New Roman" w:cs="Times New Roman"/>
          <w:sz w:val="24"/>
          <w:szCs w:val="24"/>
          <w:vertAlign w:val="subscript"/>
          <w:lang w:val="ru-RU"/>
        </w:rPr>
        <w:t>2</w:t>
      </w:r>
      <w:r w:rsidR="001358B3" w:rsidRPr="001358B3">
        <w:rPr>
          <w:rFonts w:ascii="Times New Roman" w:hAnsi="Times New Roman" w:cs="Times New Roman"/>
          <w:sz w:val="24"/>
          <w:szCs w:val="24"/>
          <w:lang w:val="ru-RU"/>
        </w:rPr>
        <w:t xml:space="preserve">, </w:t>
      </w:r>
      <w:r w:rsidRPr="001358B3">
        <w:rPr>
          <w:rFonts w:ascii="Times New Roman" w:hAnsi="Times New Roman" w:cs="Times New Roman"/>
          <w:sz w:val="24"/>
          <w:szCs w:val="24"/>
          <w:lang w:val="ru-RU"/>
        </w:rPr>
        <w:t>...</w:t>
      </w:r>
      <w:proofErr w:type="spellStart"/>
      <w:r w:rsidRPr="001358B3">
        <w:rPr>
          <w:rFonts w:ascii="Times New Roman" w:hAnsi="Times New Roman" w:cs="Times New Roman"/>
          <w:sz w:val="24"/>
          <w:szCs w:val="24"/>
        </w:rPr>
        <w:t>W</w:t>
      </w:r>
      <w:r w:rsidRPr="001358B3">
        <w:rPr>
          <w:rFonts w:ascii="Times New Roman" w:hAnsi="Times New Roman" w:cs="Times New Roman"/>
          <w:sz w:val="24"/>
          <w:szCs w:val="24"/>
          <w:vertAlign w:val="subscript"/>
        </w:rPr>
        <w:t>n</w:t>
      </w:r>
      <w:proofErr w:type="spellEnd"/>
      <w:r w:rsidRPr="001358B3">
        <w:rPr>
          <w:rFonts w:ascii="Times New Roman" w:hAnsi="Times New Roman" w:cs="Times New Roman"/>
          <w:sz w:val="24"/>
          <w:szCs w:val="24"/>
          <w:lang w:val="ru-RU"/>
        </w:rPr>
        <w:t xml:space="preserve"> </w:t>
      </w:r>
      <w:r w:rsidR="001358B3" w:rsidRPr="001358B3">
        <w:rPr>
          <w:rFonts w:ascii="Times New Roman" w:hAnsi="Times New Roman" w:cs="Times New Roman"/>
          <w:sz w:val="24"/>
          <w:szCs w:val="24"/>
          <w:lang w:val="ru-RU"/>
        </w:rPr>
        <w:t>–</w:t>
      </w:r>
      <w:r w:rsidRPr="001358B3">
        <w:rPr>
          <w:rFonts w:ascii="Times New Roman" w:hAnsi="Times New Roman" w:cs="Times New Roman"/>
          <w:sz w:val="24"/>
          <w:szCs w:val="24"/>
          <w:lang w:val="ru-RU"/>
        </w:rPr>
        <w:t xml:space="preserve"> значение абсорбции для каждой фракции, %.</w:t>
      </w:r>
    </w:p>
    <w:p w14:paraId="4FE71B27" w14:textId="2B388430" w:rsidR="00280E0E" w:rsidRPr="00B153C0" w:rsidRDefault="00280E0E" w:rsidP="006B75B7">
      <w:pPr>
        <w:jc w:val="center"/>
        <w:rPr>
          <w:rFonts w:ascii="Times New Roman" w:hAnsi="Times New Roman" w:cs="Times New Roman"/>
          <w:bCs/>
          <w:sz w:val="24"/>
          <w:szCs w:val="24"/>
          <w:lang w:val="ru-RU"/>
        </w:rPr>
      </w:pPr>
    </w:p>
    <w:p w14:paraId="62FE6BC1" w14:textId="77777777" w:rsidR="001358B3" w:rsidRPr="005C2A46" w:rsidRDefault="00EA65A2" w:rsidP="00EA65A2">
      <w:pPr>
        <w:ind w:firstLine="567"/>
        <w:rPr>
          <w:rFonts w:ascii="Times New Roman" w:hAnsi="Times New Roman" w:cs="Times New Roman"/>
          <w:b/>
          <w:bCs/>
          <w:sz w:val="24"/>
          <w:szCs w:val="24"/>
          <w:lang w:val="ru-RU"/>
        </w:rPr>
      </w:pPr>
      <w:r w:rsidRPr="001358B3">
        <w:rPr>
          <w:rFonts w:ascii="Times New Roman" w:hAnsi="Times New Roman" w:cs="Times New Roman"/>
          <w:b/>
          <w:bCs/>
          <w:sz w:val="24"/>
          <w:szCs w:val="24"/>
          <w:lang w:val="ru-RU"/>
        </w:rPr>
        <w:t xml:space="preserve">А.10 Оформление результатов испытаний </w:t>
      </w:r>
    </w:p>
    <w:p w14:paraId="78C15E3F" w14:textId="014584A5" w:rsidR="00EA65A2" w:rsidRPr="00B153C0" w:rsidRDefault="00EA65A2" w:rsidP="00EA65A2">
      <w:pPr>
        <w:ind w:firstLine="567"/>
        <w:rPr>
          <w:rFonts w:ascii="Times New Roman" w:hAnsi="Times New Roman" w:cs="Times New Roman"/>
          <w:sz w:val="24"/>
          <w:szCs w:val="24"/>
          <w:lang w:val="ru-RU"/>
        </w:rPr>
      </w:pPr>
      <w:r w:rsidRPr="00B153C0">
        <w:rPr>
          <w:rFonts w:ascii="Times New Roman" w:hAnsi="Times New Roman" w:cs="Times New Roman"/>
          <w:sz w:val="24"/>
          <w:szCs w:val="24"/>
          <w:lang w:val="ru-RU"/>
        </w:rPr>
        <w:t xml:space="preserve">Результаты оформляют соответствующим образом с указанием следующей информации: </w:t>
      </w:r>
    </w:p>
    <w:p w14:paraId="38C94E56" w14:textId="2D499A16" w:rsidR="00280E0E" w:rsidRPr="00B153C0" w:rsidRDefault="00EA65A2" w:rsidP="00EA65A2">
      <w:pPr>
        <w:ind w:firstLine="567"/>
        <w:rPr>
          <w:rFonts w:ascii="Times New Roman" w:hAnsi="Times New Roman" w:cs="Times New Roman"/>
          <w:sz w:val="24"/>
          <w:szCs w:val="24"/>
          <w:lang w:val="ru-RU"/>
        </w:rPr>
      </w:pPr>
      <w:r w:rsidRPr="00B153C0">
        <w:rPr>
          <w:rFonts w:ascii="Times New Roman" w:hAnsi="Times New Roman" w:cs="Times New Roman"/>
          <w:sz w:val="24"/>
          <w:szCs w:val="24"/>
          <w:lang w:val="ru-RU"/>
        </w:rPr>
        <w:t>- обозначение настоящего стандарта;</w:t>
      </w:r>
    </w:p>
    <w:p w14:paraId="79F9E572" w14:textId="09FC7875" w:rsidR="00EA65A2" w:rsidRPr="00B153C0" w:rsidRDefault="00EA65A2" w:rsidP="00EA65A2">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w:t>
      </w:r>
      <w:r w:rsidR="00833FA3" w:rsidRPr="00B153C0">
        <w:rPr>
          <w:rFonts w:ascii="Times New Roman" w:hAnsi="Times New Roman" w:cs="Times New Roman"/>
          <w:bCs/>
          <w:sz w:val="24"/>
          <w:szCs w:val="24"/>
          <w:lang w:val="ru-RU"/>
        </w:rPr>
        <w:t xml:space="preserve"> </w:t>
      </w:r>
      <w:r w:rsidRPr="00B153C0">
        <w:rPr>
          <w:rFonts w:ascii="Times New Roman" w:hAnsi="Times New Roman" w:cs="Times New Roman"/>
          <w:bCs/>
          <w:sz w:val="24"/>
          <w:szCs w:val="24"/>
          <w:lang w:val="ru-RU"/>
        </w:rPr>
        <w:t>дата проведения испытания;</w:t>
      </w:r>
    </w:p>
    <w:p w14:paraId="02E44C51" w14:textId="77777777" w:rsidR="00EA65A2" w:rsidRPr="00B153C0" w:rsidRDefault="00EA65A2" w:rsidP="00EA65A2">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 наименование организации, проводившей испытание.</w:t>
      </w:r>
    </w:p>
    <w:p w14:paraId="0B506352" w14:textId="4659E442" w:rsidR="00EA65A2" w:rsidRPr="00B153C0" w:rsidRDefault="00EA65A2" w:rsidP="00EA65A2">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 значения плотностей, с точностью до 0,001 г/см</w:t>
      </w:r>
      <w:r w:rsidRPr="00B153C0">
        <w:rPr>
          <w:rFonts w:ascii="Times New Roman" w:hAnsi="Times New Roman" w:cs="Times New Roman"/>
          <w:bCs/>
          <w:sz w:val="24"/>
          <w:szCs w:val="24"/>
          <w:vertAlign w:val="superscript"/>
          <w:lang w:val="ru-RU"/>
        </w:rPr>
        <w:t>3</w:t>
      </w:r>
      <w:r w:rsidRPr="00B153C0">
        <w:rPr>
          <w:rFonts w:ascii="Times New Roman" w:hAnsi="Times New Roman" w:cs="Times New Roman"/>
          <w:bCs/>
          <w:sz w:val="24"/>
          <w:szCs w:val="24"/>
          <w:lang w:val="ru-RU"/>
        </w:rPr>
        <w:t>;</w:t>
      </w:r>
    </w:p>
    <w:p w14:paraId="7BA919ED" w14:textId="0A059DD9" w:rsidR="00EA65A2" w:rsidRPr="00B153C0" w:rsidRDefault="00EA65A2" w:rsidP="00EA65A2">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 значение абсорбции, с точностью до 0,1 %.</w:t>
      </w:r>
    </w:p>
    <w:p w14:paraId="2CEAD4FE" w14:textId="06D42F31" w:rsidR="00280E0E" w:rsidRPr="00B153C0" w:rsidRDefault="00280E0E" w:rsidP="006B75B7">
      <w:pPr>
        <w:jc w:val="center"/>
        <w:rPr>
          <w:rFonts w:ascii="Times New Roman" w:hAnsi="Times New Roman" w:cs="Times New Roman"/>
          <w:bCs/>
          <w:sz w:val="24"/>
          <w:szCs w:val="24"/>
          <w:lang w:val="ru-RU"/>
        </w:rPr>
      </w:pPr>
    </w:p>
    <w:p w14:paraId="246E5C44" w14:textId="7C58B953" w:rsidR="0021319D" w:rsidRPr="001358B3" w:rsidRDefault="0021319D" w:rsidP="0021319D">
      <w:pPr>
        <w:ind w:firstLine="567"/>
        <w:rPr>
          <w:rFonts w:ascii="Times New Roman" w:hAnsi="Times New Roman" w:cs="Times New Roman"/>
          <w:b/>
          <w:bCs/>
          <w:sz w:val="24"/>
          <w:szCs w:val="24"/>
          <w:lang w:val="ru-RU"/>
        </w:rPr>
      </w:pPr>
      <w:r w:rsidRPr="001358B3">
        <w:rPr>
          <w:rFonts w:ascii="Times New Roman" w:hAnsi="Times New Roman" w:cs="Times New Roman"/>
          <w:b/>
          <w:bCs/>
          <w:sz w:val="24"/>
          <w:szCs w:val="24"/>
          <w:lang w:val="ru-RU"/>
        </w:rPr>
        <w:t xml:space="preserve">А.12 Контроль точности результатов испытаний </w:t>
      </w:r>
    </w:p>
    <w:p w14:paraId="2A103247" w14:textId="77777777" w:rsidR="0021319D" w:rsidRPr="00B153C0" w:rsidRDefault="0021319D" w:rsidP="0021319D">
      <w:pPr>
        <w:ind w:firstLine="567"/>
        <w:rPr>
          <w:rFonts w:ascii="Times New Roman" w:hAnsi="Times New Roman" w:cs="Times New Roman"/>
          <w:sz w:val="24"/>
          <w:szCs w:val="24"/>
          <w:lang w:val="ru-RU"/>
        </w:rPr>
      </w:pPr>
      <w:r w:rsidRPr="00B153C0">
        <w:rPr>
          <w:rFonts w:ascii="Times New Roman" w:hAnsi="Times New Roman" w:cs="Times New Roman"/>
          <w:sz w:val="24"/>
          <w:szCs w:val="24"/>
          <w:lang w:val="ru-RU"/>
        </w:rPr>
        <w:t xml:space="preserve">Точность результатов испытаний обеспечивается: </w:t>
      </w:r>
    </w:p>
    <w:p w14:paraId="3475F638" w14:textId="77777777" w:rsidR="0021319D" w:rsidRPr="00B153C0" w:rsidRDefault="0021319D" w:rsidP="0021319D">
      <w:pPr>
        <w:ind w:firstLine="567"/>
        <w:rPr>
          <w:rFonts w:ascii="Times New Roman" w:hAnsi="Times New Roman" w:cs="Times New Roman"/>
          <w:sz w:val="24"/>
          <w:szCs w:val="24"/>
          <w:lang w:val="ru-RU"/>
        </w:rPr>
      </w:pPr>
      <w:r w:rsidRPr="00B153C0">
        <w:rPr>
          <w:rFonts w:ascii="Times New Roman" w:hAnsi="Times New Roman" w:cs="Times New Roman"/>
          <w:sz w:val="24"/>
          <w:szCs w:val="24"/>
          <w:lang w:val="ru-RU"/>
        </w:rPr>
        <w:t xml:space="preserve">- соблюдением требований настоящего стандарта; </w:t>
      </w:r>
    </w:p>
    <w:p w14:paraId="6ACB4247" w14:textId="77777777" w:rsidR="0021319D" w:rsidRPr="00B153C0" w:rsidRDefault="0021319D" w:rsidP="0021319D">
      <w:pPr>
        <w:ind w:firstLine="567"/>
        <w:rPr>
          <w:rFonts w:ascii="Times New Roman" w:hAnsi="Times New Roman" w:cs="Times New Roman"/>
          <w:sz w:val="24"/>
          <w:szCs w:val="24"/>
          <w:lang w:val="ru-RU"/>
        </w:rPr>
      </w:pPr>
      <w:r w:rsidRPr="00B153C0">
        <w:rPr>
          <w:rFonts w:ascii="Times New Roman" w:hAnsi="Times New Roman" w:cs="Times New Roman"/>
          <w:sz w:val="24"/>
          <w:szCs w:val="24"/>
          <w:lang w:val="ru-RU"/>
        </w:rPr>
        <w:t xml:space="preserve">- проведением периодической оценки метрологических характеристик средств измерений. Весы, применяемые при испытаниях по настоящему стандарту, должны иметь действующие знак поверки и/или свидетельство о поверке; </w:t>
      </w:r>
    </w:p>
    <w:p w14:paraId="1A18AABC" w14:textId="77777777" w:rsidR="0021319D" w:rsidRPr="00B153C0" w:rsidRDefault="0021319D" w:rsidP="0021319D">
      <w:pPr>
        <w:ind w:firstLine="567"/>
        <w:rPr>
          <w:rFonts w:ascii="Times New Roman" w:hAnsi="Times New Roman" w:cs="Times New Roman"/>
          <w:sz w:val="24"/>
          <w:szCs w:val="24"/>
          <w:lang w:val="ru-RU"/>
        </w:rPr>
      </w:pPr>
      <w:r w:rsidRPr="00B153C0">
        <w:rPr>
          <w:rFonts w:ascii="Times New Roman" w:hAnsi="Times New Roman" w:cs="Times New Roman"/>
          <w:sz w:val="24"/>
          <w:szCs w:val="24"/>
          <w:lang w:val="ru-RU"/>
        </w:rPr>
        <w:t xml:space="preserve">- проведением периодической аттестации оборудования. </w:t>
      </w:r>
    </w:p>
    <w:p w14:paraId="152331FC" w14:textId="12BA8F50" w:rsidR="0021319D" w:rsidRPr="00B153C0" w:rsidRDefault="0021319D" w:rsidP="0021319D">
      <w:pPr>
        <w:ind w:firstLine="567"/>
        <w:rPr>
          <w:rFonts w:ascii="Times New Roman" w:hAnsi="Times New Roman" w:cs="Times New Roman"/>
          <w:bCs/>
          <w:sz w:val="24"/>
          <w:szCs w:val="24"/>
          <w:lang w:val="ru-RU"/>
        </w:rPr>
      </w:pPr>
      <w:r w:rsidRPr="00B153C0">
        <w:rPr>
          <w:rFonts w:ascii="Times New Roman" w:hAnsi="Times New Roman" w:cs="Times New Roman"/>
          <w:sz w:val="24"/>
          <w:szCs w:val="24"/>
          <w:lang w:val="ru-RU"/>
        </w:rPr>
        <w:t>Лицо, проводящее испытания, должно быть ознакомлено с требованиями настоящего стандарта.</w:t>
      </w:r>
    </w:p>
    <w:p w14:paraId="55E6919C" w14:textId="262C2E51" w:rsidR="00280E0E" w:rsidRPr="00B153C0" w:rsidRDefault="00280E0E" w:rsidP="006B75B7">
      <w:pPr>
        <w:jc w:val="center"/>
        <w:rPr>
          <w:rFonts w:ascii="Times New Roman" w:hAnsi="Times New Roman" w:cs="Times New Roman"/>
          <w:bCs/>
          <w:sz w:val="24"/>
          <w:szCs w:val="24"/>
          <w:lang w:val="ru-RU"/>
        </w:rPr>
      </w:pPr>
    </w:p>
    <w:p w14:paraId="0C5F6492" w14:textId="458E700C" w:rsidR="006B75B7" w:rsidRPr="00B153C0" w:rsidRDefault="006B75B7" w:rsidP="006B75B7">
      <w:pPr>
        <w:jc w:val="center"/>
        <w:rPr>
          <w:rFonts w:ascii="Times New Roman" w:hAnsi="Times New Roman" w:cs="Times New Roman"/>
          <w:b/>
          <w:sz w:val="24"/>
          <w:szCs w:val="24"/>
          <w:lang w:val="ru-RU"/>
        </w:rPr>
      </w:pPr>
      <w:r w:rsidRPr="00B153C0">
        <w:rPr>
          <w:rFonts w:ascii="Times New Roman" w:hAnsi="Times New Roman" w:cs="Times New Roman"/>
          <w:b/>
          <w:sz w:val="24"/>
          <w:szCs w:val="24"/>
          <w:lang w:val="ru-RU"/>
        </w:rPr>
        <w:lastRenderedPageBreak/>
        <w:t>Приложение Б</w:t>
      </w:r>
    </w:p>
    <w:p w14:paraId="42A1E30C" w14:textId="77777777" w:rsidR="006B75B7" w:rsidRPr="00B153C0" w:rsidRDefault="006B75B7" w:rsidP="006B75B7">
      <w:pPr>
        <w:jc w:val="center"/>
        <w:rPr>
          <w:rFonts w:ascii="Times New Roman" w:hAnsi="Times New Roman" w:cs="Times New Roman"/>
          <w:bCs/>
          <w:sz w:val="24"/>
          <w:szCs w:val="24"/>
          <w:lang w:val="ru-RU"/>
        </w:rPr>
      </w:pPr>
      <w:r w:rsidRPr="00B153C0">
        <w:rPr>
          <w:rFonts w:ascii="Times New Roman" w:hAnsi="Times New Roman" w:cs="Times New Roman"/>
          <w:bCs/>
          <w:sz w:val="24"/>
          <w:szCs w:val="24"/>
          <w:lang w:val="ru-RU"/>
        </w:rPr>
        <w:t>(</w:t>
      </w:r>
      <w:r w:rsidRPr="005C2A46">
        <w:rPr>
          <w:rFonts w:ascii="Times New Roman" w:hAnsi="Times New Roman" w:cs="Times New Roman"/>
          <w:bCs/>
          <w:i/>
          <w:iCs/>
          <w:sz w:val="24"/>
          <w:szCs w:val="24"/>
          <w:lang w:val="ru-RU"/>
        </w:rPr>
        <w:t>обязательное</w:t>
      </w:r>
      <w:r w:rsidRPr="00B153C0">
        <w:rPr>
          <w:rFonts w:ascii="Times New Roman" w:hAnsi="Times New Roman" w:cs="Times New Roman"/>
          <w:bCs/>
          <w:sz w:val="24"/>
          <w:szCs w:val="24"/>
          <w:lang w:val="ru-RU"/>
        </w:rPr>
        <w:t>)</w:t>
      </w:r>
    </w:p>
    <w:p w14:paraId="6321379D" w14:textId="77777777" w:rsidR="006B75B7" w:rsidRPr="00B153C0" w:rsidRDefault="006B75B7" w:rsidP="006B75B7">
      <w:pPr>
        <w:jc w:val="center"/>
        <w:rPr>
          <w:rFonts w:ascii="Times New Roman" w:hAnsi="Times New Roman" w:cs="Times New Roman"/>
          <w:bCs/>
          <w:sz w:val="24"/>
          <w:szCs w:val="24"/>
          <w:lang w:val="ru-RU"/>
        </w:rPr>
      </w:pPr>
    </w:p>
    <w:p w14:paraId="318A5725" w14:textId="467EAB20" w:rsidR="006B75B7" w:rsidRPr="001358B3" w:rsidRDefault="00605D9E" w:rsidP="006B75B7">
      <w:pPr>
        <w:jc w:val="center"/>
        <w:rPr>
          <w:rFonts w:ascii="Times New Roman" w:hAnsi="Times New Roman" w:cs="Times New Roman"/>
          <w:b/>
          <w:sz w:val="24"/>
          <w:szCs w:val="24"/>
          <w:lang w:val="ru-RU"/>
        </w:rPr>
      </w:pPr>
      <w:r w:rsidRPr="001358B3">
        <w:rPr>
          <w:rFonts w:ascii="Times New Roman" w:hAnsi="Times New Roman" w:cs="Times New Roman"/>
          <w:b/>
          <w:sz w:val="24"/>
          <w:szCs w:val="24"/>
          <w:lang w:val="ru-RU"/>
        </w:rPr>
        <w:t>Определение объемной плотности и максимальной плотности каждой фракции песка (основной метод А)</w:t>
      </w:r>
    </w:p>
    <w:p w14:paraId="0477C238" w14:textId="01629EC9" w:rsidR="00664BB3" w:rsidRPr="00B153C0" w:rsidRDefault="00664BB3" w:rsidP="006B75B7">
      <w:pPr>
        <w:jc w:val="center"/>
        <w:rPr>
          <w:rFonts w:ascii="Times New Roman" w:hAnsi="Times New Roman" w:cs="Times New Roman"/>
          <w:bCs/>
          <w:sz w:val="24"/>
          <w:szCs w:val="24"/>
          <w:lang w:val="ru-RU"/>
        </w:rPr>
      </w:pPr>
    </w:p>
    <w:p w14:paraId="514B8A6D" w14:textId="5A0A55B5" w:rsidR="00664BB3" w:rsidRPr="001358B3" w:rsidRDefault="00664BB3" w:rsidP="00664BB3">
      <w:pPr>
        <w:ind w:firstLine="567"/>
        <w:rPr>
          <w:rFonts w:ascii="Times New Roman" w:hAnsi="Times New Roman" w:cs="Times New Roman"/>
          <w:b/>
          <w:bCs/>
          <w:sz w:val="24"/>
          <w:szCs w:val="24"/>
          <w:lang w:val="ru-RU"/>
        </w:rPr>
      </w:pPr>
      <w:r w:rsidRPr="001358B3">
        <w:rPr>
          <w:rFonts w:ascii="Times New Roman" w:hAnsi="Times New Roman" w:cs="Times New Roman"/>
          <w:b/>
          <w:bCs/>
          <w:sz w:val="24"/>
          <w:szCs w:val="24"/>
          <w:lang w:val="ru-RU"/>
        </w:rPr>
        <w:t xml:space="preserve">Б.1 Требования к средствам измерений, вспомогательным устройствам, материалам и реактивам </w:t>
      </w:r>
    </w:p>
    <w:p w14:paraId="0F86BB72" w14:textId="77777777" w:rsidR="005C2A46" w:rsidRDefault="005C2A46" w:rsidP="00664BB3">
      <w:pPr>
        <w:ind w:firstLine="567"/>
        <w:rPr>
          <w:rFonts w:ascii="Times New Roman" w:hAnsi="Times New Roman" w:cs="Times New Roman"/>
          <w:sz w:val="24"/>
          <w:szCs w:val="24"/>
          <w:lang w:val="ru-RU"/>
        </w:rPr>
      </w:pPr>
    </w:p>
    <w:p w14:paraId="264BC195" w14:textId="1804E9B6" w:rsidR="00664BB3" w:rsidRPr="00B153C0" w:rsidRDefault="00664BB3" w:rsidP="00664BB3">
      <w:pPr>
        <w:ind w:firstLine="567"/>
        <w:rPr>
          <w:rFonts w:ascii="Times New Roman" w:hAnsi="Times New Roman" w:cs="Times New Roman"/>
          <w:sz w:val="24"/>
          <w:szCs w:val="24"/>
          <w:lang w:val="ru-RU"/>
        </w:rPr>
      </w:pPr>
      <w:r w:rsidRPr="00B153C0">
        <w:rPr>
          <w:rFonts w:ascii="Times New Roman" w:hAnsi="Times New Roman" w:cs="Times New Roman"/>
          <w:sz w:val="24"/>
          <w:szCs w:val="24"/>
          <w:lang w:val="ru-RU"/>
        </w:rPr>
        <w:t>При выполнении испытаний применяют следующие средства измерений, вспомогательные устройства, материалы и реактивы.</w:t>
      </w:r>
    </w:p>
    <w:p w14:paraId="39995A34" w14:textId="4DEED5DB" w:rsidR="00664BB3" w:rsidRPr="00B153C0" w:rsidRDefault="00664BB3" w:rsidP="00664BB3">
      <w:pPr>
        <w:ind w:firstLine="567"/>
        <w:rPr>
          <w:rFonts w:ascii="Times New Roman" w:hAnsi="Times New Roman" w:cs="Times New Roman"/>
          <w:sz w:val="24"/>
          <w:szCs w:val="24"/>
          <w:lang w:val="ru-RU"/>
        </w:rPr>
      </w:pPr>
      <w:r w:rsidRPr="00B153C0">
        <w:rPr>
          <w:rFonts w:ascii="Times New Roman" w:hAnsi="Times New Roman" w:cs="Times New Roman"/>
          <w:sz w:val="24"/>
          <w:szCs w:val="24"/>
          <w:lang w:val="ru-RU"/>
        </w:rPr>
        <w:t>Б1.1 Весы, обеспечивающие измерение массы пробы с относительной погрешностью 0</w:t>
      </w:r>
      <w:r w:rsidR="005C2A46">
        <w:rPr>
          <w:rFonts w:ascii="Times New Roman" w:hAnsi="Times New Roman" w:cs="Times New Roman"/>
          <w:sz w:val="24"/>
          <w:szCs w:val="24"/>
          <w:lang w:val="ru-RU"/>
        </w:rPr>
        <w:t>,</w:t>
      </w:r>
      <w:r w:rsidRPr="00B153C0">
        <w:rPr>
          <w:rFonts w:ascii="Times New Roman" w:hAnsi="Times New Roman" w:cs="Times New Roman"/>
          <w:sz w:val="24"/>
          <w:szCs w:val="24"/>
          <w:lang w:val="ru-RU"/>
        </w:rPr>
        <w:t xml:space="preserve">1 % от определяемой величины. </w:t>
      </w:r>
    </w:p>
    <w:p w14:paraId="63C4C62D" w14:textId="6DD13D7D" w:rsidR="00664BB3" w:rsidRPr="00B153C0" w:rsidRDefault="00664BB3" w:rsidP="00664BB3">
      <w:pPr>
        <w:ind w:firstLine="567"/>
        <w:rPr>
          <w:rFonts w:ascii="Times New Roman" w:hAnsi="Times New Roman" w:cs="Times New Roman"/>
          <w:sz w:val="24"/>
          <w:szCs w:val="24"/>
          <w:lang w:val="ru-RU"/>
        </w:rPr>
      </w:pPr>
      <w:r w:rsidRPr="00B153C0">
        <w:rPr>
          <w:rFonts w:ascii="Times New Roman" w:hAnsi="Times New Roman" w:cs="Times New Roman"/>
          <w:sz w:val="24"/>
          <w:szCs w:val="24"/>
          <w:lang w:val="ru-RU"/>
        </w:rPr>
        <w:t>Б1.2 Колба емкостью не менее 500 см</w:t>
      </w:r>
      <w:r w:rsidRPr="001358B3">
        <w:rPr>
          <w:rFonts w:ascii="Times New Roman" w:hAnsi="Times New Roman" w:cs="Times New Roman"/>
          <w:sz w:val="24"/>
          <w:szCs w:val="24"/>
          <w:vertAlign w:val="superscript"/>
          <w:lang w:val="ru-RU"/>
        </w:rPr>
        <w:t>3</w:t>
      </w:r>
      <w:r w:rsidRPr="00B153C0">
        <w:rPr>
          <w:rFonts w:ascii="Times New Roman" w:hAnsi="Times New Roman" w:cs="Times New Roman"/>
          <w:sz w:val="24"/>
          <w:szCs w:val="24"/>
          <w:lang w:val="ru-RU"/>
        </w:rPr>
        <w:t xml:space="preserve"> по ГОСТ 1770 или колба Ле</w:t>
      </w:r>
      <w:r w:rsidR="001358B3" w:rsidRPr="001358B3">
        <w:rPr>
          <w:rFonts w:ascii="Times New Roman" w:hAnsi="Times New Roman" w:cs="Times New Roman"/>
          <w:sz w:val="24"/>
          <w:szCs w:val="24"/>
          <w:lang w:val="ru-RU"/>
        </w:rPr>
        <w:t>-</w:t>
      </w:r>
      <w:proofErr w:type="spellStart"/>
      <w:r w:rsidRPr="00B153C0">
        <w:rPr>
          <w:rFonts w:ascii="Times New Roman" w:hAnsi="Times New Roman" w:cs="Times New Roman"/>
          <w:sz w:val="24"/>
          <w:szCs w:val="24"/>
          <w:lang w:val="ru-RU"/>
        </w:rPr>
        <w:t>Шателье</w:t>
      </w:r>
      <w:proofErr w:type="spellEnd"/>
      <w:r w:rsidRPr="00B153C0">
        <w:rPr>
          <w:rFonts w:ascii="Times New Roman" w:hAnsi="Times New Roman" w:cs="Times New Roman"/>
          <w:sz w:val="24"/>
          <w:szCs w:val="24"/>
          <w:lang w:val="ru-RU"/>
        </w:rPr>
        <w:t xml:space="preserve"> для определения истинной плотности по ГОСТ 32722. </w:t>
      </w:r>
    </w:p>
    <w:p w14:paraId="424E3F6E" w14:textId="17ED9F38" w:rsidR="004E7199" w:rsidRPr="00B153C0" w:rsidRDefault="00664BB3" w:rsidP="00664BB3">
      <w:pPr>
        <w:ind w:firstLine="567"/>
        <w:rPr>
          <w:rFonts w:ascii="Times New Roman" w:hAnsi="Times New Roman" w:cs="Times New Roman"/>
          <w:sz w:val="24"/>
          <w:szCs w:val="24"/>
          <w:lang w:val="ru-RU"/>
        </w:rPr>
      </w:pPr>
      <w:r w:rsidRPr="00B153C0">
        <w:rPr>
          <w:rFonts w:ascii="Times New Roman" w:hAnsi="Times New Roman" w:cs="Times New Roman"/>
          <w:sz w:val="24"/>
          <w:szCs w:val="24"/>
          <w:lang w:val="ru-RU"/>
        </w:rPr>
        <w:t xml:space="preserve">Б.1.3 Шкаф сушильный для высушивания материала, обеспечивающий поддержание температуры в интервале (110 ± 5) </w:t>
      </w:r>
      <w:r w:rsidR="004E7199" w:rsidRPr="00B153C0">
        <w:rPr>
          <w:rFonts w:ascii="Times New Roman" w:hAnsi="Times New Roman" w:cs="Times New Roman"/>
          <w:sz w:val="24"/>
          <w:szCs w:val="24"/>
          <w:lang w:val="ru-RU"/>
        </w:rPr>
        <w:t>°С</w:t>
      </w:r>
      <w:r w:rsidRPr="00B153C0">
        <w:rPr>
          <w:rFonts w:ascii="Times New Roman" w:hAnsi="Times New Roman" w:cs="Times New Roman"/>
          <w:sz w:val="24"/>
          <w:szCs w:val="24"/>
          <w:lang w:val="ru-RU"/>
        </w:rPr>
        <w:t xml:space="preserve">. </w:t>
      </w:r>
    </w:p>
    <w:p w14:paraId="6FEB93CC" w14:textId="09CD145F" w:rsidR="004E7199" w:rsidRPr="00B153C0" w:rsidRDefault="004E7199" w:rsidP="00664BB3">
      <w:pPr>
        <w:ind w:firstLine="567"/>
        <w:rPr>
          <w:rFonts w:ascii="Times New Roman" w:hAnsi="Times New Roman" w:cs="Times New Roman"/>
          <w:sz w:val="24"/>
          <w:szCs w:val="24"/>
          <w:lang w:val="ru-RU"/>
        </w:rPr>
      </w:pPr>
      <w:r w:rsidRPr="00B153C0">
        <w:rPr>
          <w:rFonts w:ascii="Times New Roman" w:hAnsi="Times New Roman" w:cs="Times New Roman"/>
          <w:sz w:val="24"/>
          <w:szCs w:val="24"/>
          <w:lang w:val="ru-RU"/>
        </w:rPr>
        <w:t>Б.1</w:t>
      </w:r>
      <w:r w:rsidR="00664BB3" w:rsidRPr="00B153C0">
        <w:rPr>
          <w:rFonts w:ascii="Times New Roman" w:hAnsi="Times New Roman" w:cs="Times New Roman"/>
          <w:sz w:val="24"/>
          <w:szCs w:val="24"/>
          <w:lang w:val="ru-RU"/>
        </w:rPr>
        <w:t xml:space="preserve">.4 Форма металлическая в виде усеченного конуса, приведенная на рисунке </w:t>
      </w:r>
      <w:r w:rsidR="00AB0C2F">
        <w:rPr>
          <w:rFonts w:ascii="Times New Roman" w:hAnsi="Times New Roman" w:cs="Times New Roman"/>
          <w:sz w:val="24"/>
          <w:szCs w:val="24"/>
          <w:lang w:val="ru-RU"/>
        </w:rPr>
        <w:t>Б.</w:t>
      </w:r>
      <w:r w:rsidR="00664BB3" w:rsidRPr="00B153C0">
        <w:rPr>
          <w:rFonts w:ascii="Times New Roman" w:hAnsi="Times New Roman" w:cs="Times New Roman"/>
          <w:sz w:val="24"/>
          <w:szCs w:val="24"/>
          <w:lang w:val="ru-RU"/>
        </w:rPr>
        <w:t>1</w:t>
      </w:r>
      <w:r w:rsidR="00AB0C2F">
        <w:rPr>
          <w:rFonts w:ascii="Times New Roman" w:hAnsi="Times New Roman" w:cs="Times New Roman"/>
          <w:sz w:val="24"/>
          <w:szCs w:val="24"/>
          <w:lang w:val="ru-RU"/>
        </w:rPr>
        <w:t>,</w:t>
      </w:r>
      <w:r w:rsidR="00664BB3" w:rsidRPr="00B153C0">
        <w:rPr>
          <w:rFonts w:ascii="Times New Roman" w:hAnsi="Times New Roman" w:cs="Times New Roman"/>
          <w:sz w:val="24"/>
          <w:szCs w:val="24"/>
          <w:lang w:val="ru-RU"/>
        </w:rPr>
        <w:t xml:space="preserve"> с внутренним диаметром у вершины, равным (40 ± 3) мм</w:t>
      </w:r>
      <w:r w:rsidR="005C2A46">
        <w:rPr>
          <w:rFonts w:ascii="Times New Roman" w:hAnsi="Times New Roman" w:cs="Times New Roman"/>
          <w:sz w:val="24"/>
          <w:szCs w:val="24"/>
          <w:lang w:val="ru-RU"/>
        </w:rPr>
        <w:t>,</w:t>
      </w:r>
      <w:r w:rsidR="00664BB3" w:rsidRPr="00B153C0">
        <w:rPr>
          <w:rFonts w:ascii="Times New Roman" w:hAnsi="Times New Roman" w:cs="Times New Roman"/>
          <w:sz w:val="24"/>
          <w:szCs w:val="24"/>
          <w:lang w:val="ru-RU"/>
        </w:rPr>
        <w:t xml:space="preserve"> у основания, равным (90 ± 3) мм. высотой (75 ± 3) мм</w:t>
      </w:r>
      <w:r w:rsidR="005C2A46">
        <w:rPr>
          <w:rFonts w:ascii="Times New Roman" w:hAnsi="Times New Roman" w:cs="Times New Roman"/>
          <w:sz w:val="24"/>
          <w:szCs w:val="24"/>
          <w:lang w:val="ru-RU"/>
        </w:rPr>
        <w:t>,</w:t>
      </w:r>
      <w:r w:rsidR="00664BB3" w:rsidRPr="00B153C0">
        <w:rPr>
          <w:rFonts w:ascii="Times New Roman" w:hAnsi="Times New Roman" w:cs="Times New Roman"/>
          <w:sz w:val="24"/>
          <w:szCs w:val="24"/>
          <w:lang w:val="ru-RU"/>
        </w:rPr>
        <w:t xml:space="preserve"> толщиной стенок не менее 0</w:t>
      </w:r>
      <w:r w:rsidR="005C2A46">
        <w:rPr>
          <w:rFonts w:ascii="Times New Roman" w:hAnsi="Times New Roman" w:cs="Times New Roman"/>
          <w:sz w:val="24"/>
          <w:szCs w:val="24"/>
          <w:lang w:val="ru-RU"/>
        </w:rPr>
        <w:t>,</w:t>
      </w:r>
      <w:r w:rsidR="00664BB3" w:rsidRPr="00B153C0">
        <w:rPr>
          <w:rFonts w:ascii="Times New Roman" w:hAnsi="Times New Roman" w:cs="Times New Roman"/>
          <w:sz w:val="24"/>
          <w:szCs w:val="24"/>
          <w:lang w:val="ru-RU"/>
        </w:rPr>
        <w:t xml:space="preserve">8 мм. </w:t>
      </w:r>
    </w:p>
    <w:p w14:paraId="6832B957" w14:textId="6F1EBF81" w:rsidR="004E7199" w:rsidRPr="00B153C0" w:rsidRDefault="004E7199" w:rsidP="00664BB3">
      <w:pPr>
        <w:ind w:firstLine="567"/>
        <w:rPr>
          <w:rFonts w:ascii="Times New Roman" w:hAnsi="Times New Roman" w:cs="Times New Roman"/>
          <w:sz w:val="24"/>
          <w:szCs w:val="24"/>
          <w:lang w:val="ru-RU"/>
        </w:rPr>
      </w:pPr>
      <w:r w:rsidRPr="00B153C0">
        <w:rPr>
          <w:rFonts w:ascii="Times New Roman" w:hAnsi="Times New Roman" w:cs="Times New Roman"/>
          <w:sz w:val="24"/>
          <w:szCs w:val="24"/>
          <w:lang w:val="ru-RU"/>
        </w:rPr>
        <w:t>Б.1.</w:t>
      </w:r>
      <w:r w:rsidR="00664BB3" w:rsidRPr="00B153C0">
        <w:rPr>
          <w:rFonts w:ascii="Times New Roman" w:hAnsi="Times New Roman" w:cs="Times New Roman"/>
          <w:sz w:val="24"/>
          <w:szCs w:val="24"/>
          <w:lang w:val="ru-RU"/>
        </w:rPr>
        <w:t>5 Пестик металлический массой (340 ± 15) г с плоской ударной поверхностью диаметром (25 ± 3) мм</w:t>
      </w:r>
      <w:r w:rsidR="005C2A46">
        <w:rPr>
          <w:rFonts w:ascii="Times New Roman" w:hAnsi="Times New Roman" w:cs="Times New Roman"/>
          <w:sz w:val="24"/>
          <w:szCs w:val="24"/>
          <w:lang w:val="ru-RU"/>
        </w:rPr>
        <w:t>,</w:t>
      </w:r>
      <w:r w:rsidR="00664BB3" w:rsidRPr="00B153C0">
        <w:rPr>
          <w:rFonts w:ascii="Times New Roman" w:hAnsi="Times New Roman" w:cs="Times New Roman"/>
          <w:sz w:val="24"/>
          <w:szCs w:val="24"/>
          <w:lang w:val="ru-RU"/>
        </w:rPr>
        <w:t xml:space="preserve"> для уплотнения материала. </w:t>
      </w:r>
    </w:p>
    <w:p w14:paraId="30AE555E" w14:textId="359615B8" w:rsidR="004E7199" w:rsidRPr="00B153C0" w:rsidRDefault="004E7199" w:rsidP="00664BB3">
      <w:pPr>
        <w:ind w:firstLine="567"/>
        <w:rPr>
          <w:rFonts w:ascii="Times New Roman" w:hAnsi="Times New Roman" w:cs="Times New Roman"/>
          <w:sz w:val="24"/>
          <w:szCs w:val="24"/>
          <w:lang w:val="ru-RU"/>
        </w:rPr>
      </w:pPr>
      <w:r w:rsidRPr="00B153C0">
        <w:rPr>
          <w:rFonts w:ascii="Times New Roman" w:hAnsi="Times New Roman" w:cs="Times New Roman"/>
          <w:sz w:val="24"/>
          <w:szCs w:val="24"/>
          <w:lang w:val="ru-RU"/>
        </w:rPr>
        <w:t>Б.1.</w:t>
      </w:r>
      <w:r w:rsidR="00664BB3" w:rsidRPr="00B153C0">
        <w:rPr>
          <w:rFonts w:ascii="Times New Roman" w:hAnsi="Times New Roman" w:cs="Times New Roman"/>
          <w:sz w:val="24"/>
          <w:szCs w:val="24"/>
          <w:lang w:val="ru-RU"/>
        </w:rPr>
        <w:t xml:space="preserve">6 Термометр с диапазоном измерения от 20 °С до 30 </w:t>
      </w:r>
      <w:r w:rsidR="005C2A46">
        <w:rPr>
          <w:rFonts w:ascii="Times New Roman" w:hAnsi="Times New Roman" w:cs="Times New Roman"/>
          <w:sz w:val="24"/>
          <w:szCs w:val="24"/>
          <w:lang w:val="ru-RU"/>
        </w:rPr>
        <w:t>º</w:t>
      </w:r>
      <w:r w:rsidR="00664BB3" w:rsidRPr="00B153C0">
        <w:rPr>
          <w:rFonts w:ascii="Times New Roman" w:hAnsi="Times New Roman" w:cs="Times New Roman"/>
          <w:sz w:val="24"/>
          <w:szCs w:val="24"/>
          <w:lang w:val="ru-RU"/>
        </w:rPr>
        <w:t xml:space="preserve">С </w:t>
      </w:r>
      <w:proofErr w:type="spellStart"/>
      <w:r w:rsidR="00664BB3" w:rsidRPr="00B153C0">
        <w:rPr>
          <w:rFonts w:ascii="Times New Roman" w:hAnsi="Times New Roman" w:cs="Times New Roman"/>
          <w:sz w:val="24"/>
          <w:szCs w:val="24"/>
          <w:lang w:val="ru-RU"/>
        </w:rPr>
        <w:t>с</w:t>
      </w:r>
      <w:proofErr w:type="spellEnd"/>
      <w:r w:rsidR="00664BB3" w:rsidRPr="00B153C0">
        <w:rPr>
          <w:rFonts w:ascii="Times New Roman" w:hAnsi="Times New Roman" w:cs="Times New Roman"/>
          <w:sz w:val="24"/>
          <w:szCs w:val="24"/>
          <w:lang w:val="ru-RU"/>
        </w:rPr>
        <w:t xml:space="preserve"> ценой деления не более 1 </w:t>
      </w:r>
      <w:r w:rsidRPr="00B153C0">
        <w:rPr>
          <w:rFonts w:ascii="Times New Roman" w:hAnsi="Times New Roman" w:cs="Times New Roman"/>
          <w:sz w:val="24"/>
          <w:szCs w:val="24"/>
          <w:lang w:val="ru-RU"/>
        </w:rPr>
        <w:t xml:space="preserve">°С </w:t>
      </w:r>
      <w:r w:rsidR="00664BB3" w:rsidRPr="00B153C0">
        <w:rPr>
          <w:rFonts w:ascii="Times New Roman" w:hAnsi="Times New Roman" w:cs="Times New Roman"/>
          <w:sz w:val="24"/>
          <w:szCs w:val="24"/>
          <w:lang w:val="ru-RU"/>
        </w:rPr>
        <w:t xml:space="preserve">и с пределом допускаемой погрешностью не более 1 °С. </w:t>
      </w:r>
    </w:p>
    <w:p w14:paraId="16515345" w14:textId="03866C24" w:rsidR="004E7199" w:rsidRPr="00B153C0" w:rsidRDefault="004E7199" w:rsidP="00664BB3">
      <w:pPr>
        <w:ind w:firstLine="567"/>
        <w:rPr>
          <w:rFonts w:ascii="Times New Roman" w:hAnsi="Times New Roman" w:cs="Times New Roman"/>
          <w:sz w:val="24"/>
          <w:szCs w:val="24"/>
          <w:lang w:val="ru-RU"/>
        </w:rPr>
      </w:pPr>
      <w:r w:rsidRPr="00B153C0">
        <w:rPr>
          <w:rFonts w:ascii="Times New Roman" w:hAnsi="Times New Roman" w:cs="Times New Roman"/>
          <w:sz w:val="24"/>
          <w:szCs w:val="24"/>
          <w:lang w:val="ru-RU"/>
        </w:rPr>
        <w:t>Б.1.</w:t>
      </w:r>
      <w:r w:rsidR="00664BB3" w:rsidRPr="00B153C0">
        <w:rPr>
          <w:rFonts w:ascii="Times New Roman" w:hAnsi="Times New Roman" w:cs="Times New Roman"/>
          <w:sz w:val="24"/>
          <w:szCs w:val="24"/>
          <w:lang w:val="ru-RU"/>
        </w:rPr>
        <w:t>7 Сито с квадратными ячейками размером 4</w:t>
      </w:r>
      <w:r w:rsidR="005C2A46">
        <w:rPr>
          <w:rFonts w:ascii="Times New Roman" w:hAnsi="Times New Roman" w:cs="Times New Roman"/>
          <w:sz w:val="24"/>
          <w:szCs w:val="24"/>
          <w:lang w:val="ru-RU"/>
        </w:rPr>
        <w:t>,</w:t>
      </w:r>
      <w:r w:rsidR="00664BB3" w:rsidRPr="00B153C0">
        <w:rPr>
          <w:rFonts w:ascii="Times New Roman" w:hAnsi="Times New Roman" w:cs="Times New Roman"/>
          <w:sz w:val="24"/>
          <w:szCs w:val="24"/>
          <w:lang w:val="ru-RU"/>
        </w:rPr>
        <w:t xml:space="preserve">0 мм (см. [1] или [2]). </w:t>
      </w:r>
    </w:p>
    <w:p w14:paraId="3D85E00F" w14:textId="77777777" w:rsidR="004E7199" w:rsidRPr="00B153C0" w:rsidRDefault="004E7199" w:rsidP="00664BB3">
      <w:pPr>
        <w:ind w:firstLine="567"/>
        <w:rPr>
          <w:rFonts w:ascii="Times New Roman" w:hAnsi="Times New Roman" w:cs="Times New Roman"/>
          <w:sz w:val="24"/>
          <w:szCs w:val="24"/>
          <w:lang w:val="ru-RU"/>
        </w:rPr>
      </w:pPr>
      <w:r w:rsidRPr="00B153C0">
        <w:rPr>
          <w:rFonts w:ascii="Times New Roman" w:hAnsi="Times New Roman" w:cs="Times New Roman"/>
          <w:sz w:val="24"/>
          <w:szCs w:val="24"/>
          <w:lang w:val="ru-RU"/>
        </w:rPr>
        <w:t>Б.1</w:t>
      </w:r>
      <w:r w:rsidR="00664BB3" w:rsidRPr="00B153C0">
        <w:rPr>
          <w:rFonts w:ascii="Times New Roman" w:hAnsi="Times New Roman" w:cs="Times New Roman"/>
          <w:sz w:val="24"/>
          <w:szCs w:val="24"/>
          <w:lang w:val="ru-RU"/>
        </w:rPr>
        <w:t xml:space="preserve">.8 Фен электрический для создания теплого потока воздуха или иное подобное оборудование, способное создавать умеренный поток теплого воздуха. </w:t>
      </w:r>
    </w:p>
    <w:p w14:paraId="2B1EBA6B" w14:textId="77777777" w:rsidR="004E7199" w:rsidRPr="00B153C0" w:rsidRDefault="004E7199" w:rsidP="00664BB3">
      <w:pPr>
        <w:ind w:firstLine="567"/>
        <w:rPr>
          <w:rFonts w:ascii="Times New Roman" w:hAnsi="Times New Roman" w:cs="Times New Roman"/>
          <w:sz w:val="24"/>
          <w:szCs w:val="24"/>
          <w:lang w:val="ru-RU"/>
        </w:rPr>
      </w:pPr>
      <w:r w:rsidRPr="00B153C0">
        <w:rPr>
          <w:rFonts w:ascii="Times New Roman" w:hAnsi="Times New Roman" w:cs="Times New Roman"/>
          <w:sz w:val="24"/>
          <w:szCs w:val="24"/>
          <w:lang w:val="ru-RU"/>
        </w:rPr>
        <w:t>Б.1</w:t>
      </w:r>
      <w:r w:rsidR="00664BB3" w:rsidRPr="00B153C0">
        <w:rPr>
          <w:rFonts w:ascii="Times New Roman" w:hAnsi="Times New Roman" w:cs="Times New Roman"/>
          <w:sz w:val="24"/>
          <w:szCs w:val="24"/>
          <w:lang w:val="ru-RU"/>
        </w:rPr>
        <w:t xml:space="preserve">.9 Совок металлический или шпатель для перемешивания материала. </w:t>
      </w:r>
    </w:p>
    <w:p w14:paraId="17055306" w14:textId="0CEA8A20" w:rsidR="004E7199" w:rsidRPr="00B153C0" w:rsidRDefault="004E7199" w:rsidP="00664BB3">
      <w:pPr>
        <w:ind w:firstLine="567"/>
        <w:rPr>
          <w:rFonts w:ascii="Times New Roman" w:hAnsi="Times New Roman" w:cs="Times New Roman"/>
          <w:sz w:val="24"/>
          <w:szCs w:val="24"/>
          <w:lang w:val="ru-RU"/>
        </w:rPr>
      </w:pPr>
      <w:r w:rsidRPr="00B153C0">
        <w:rPr>
          <w:rFonts w:ascii="Times New Roman" w:hAnsi="Times New Roman" w:cs="Times New Roman"/>
          <w:sz w:val="24"/>
          <w:szCs w:val="24"/>
          <w:lang w:val="ru-RU"/>
        </w:rPr>
        <w:t>Б.1</w:t>
      </w:r>
      <w:r w:rsidR="00664BB3" w:rsidRPr="00B153C0">
        <w:rPr>
          <w:rFonts w:ascii="Times New Roman" w:hAnsi="Times New Roman" w:cs="Times New Roman"/>
          <w:sz w:val="24"/>
          <w:szCs w:val="24"/>
          <w:lang w:val="ru-RU"/>
        </w:rPr>
        <w:t>.10 Спирт этиловый ректификованный (при применении колбы Ле</w:t>
      </w:r>
      <w:r w:rsidR="005C2A46">
        <w:rPr>
          <w:rFonts w:ascii="Times New Roman" w:hAnsi="Times New Roman" w:cs="Times New Roman"/>
          <w:sz w:val="24"/>
          <w:szCs w:val="24"/>
          <w:lang w:val="ru-RU"/>
        </w:rPr>
        <w:t>-</w:t>
      </w:r>
      <w:proofErr w:type="spellStart"/>
      <w:r w:rsidR="00664BB3" w:rsidRPr="00B153C0">
        <w:rPr>
          <w:rFonts w:ascii="Times New Roman" w:hAnsi="Times New Roman" w:cs="Times New Roman"/>
          <w:sz w:val="24"/>
          <w:szCs w:val="24"/>
          <w:lang w:val="ru-RU"/>
        </w:rPr>
        <w:t>Шателье</w:t>
      </w:r>
      <w:proofErr w:type="spellEnd"/>
      <w:r w:rsidR="00664BB3" w:rsidRPr="00B153C0">
        <w:rPr>
          <w:rFonts w:ascii="Times New Roman" w:hAnsi="Times New Roman" w:cs="Times New Roman"/>
          <w:sz w:val="24"/>
          <w:szCs w:val="24"/>
          <w:lang w:val="ru-RU"/>
        </w:rPr>
        <w:t xml:space="preserve">). </w:t>
      </w:r>
    </w:p>
    <w:p w14:paraId="3F724096" w14:textId="4C80DEF7" w:rsidR="00664BB3" w:rsidRPr="00664BB3" w:rsidRDefault="004E7199" w:rsidP="00664BB3">
      <w:pPr>
        <w:ind w:firstLine="567"/>
        <w:rPr>
          <w:rFonts w:ascii="Times New Roman" w:hAnsi="Times New Roman" w:cs="Times New Roman"/>
          <w:bCs/>
          <w:sz w:val="24"/>
          <w:szCs w:val="24"/>
        </w:rPr>
      </w:pPr>
      <w:r>
        <w:rPr>
          <w:rFonts w:ascii="Times New Roman" w:hAnsi="Times New Roman" w:cs="Times New Roman"/>
          <w:sz w:val="24"/>
          <w:szCs w:val="24"/>
        </w:rPr>
        <w:t>Б.1</w:t>
      </w:r>
      <w:r w:rsidR="00664BB3" w:rsidRPr="00664BB3">
        <w:rPr>
          <w:rFonts w:ascii="Times New Roman" w:hAnsi="Times New Roman" w:cs="Times New Roman"/>
          <w:sz w:val="24"/>
          <w:szCs w:val="24"/>
        </w:rPr>
        <w:t xml:space="preserve">.11 </w:t>
      </w:r>
      <w:proofErr w:type="spellStart"/>
      <w:r w:rsidR="00664BB3" w:rsidRPr="00664BB3">
        <w:rPr>
          <w:rFonts w:ascii="Times New Roman" w:hAnsi="Times New Roman" w:cs="Times New Roman"/>
          <w:sz w:val="24"/>
          <w:szCs w:val="24"/>
        </w:rPr>
        <w:t>Противни</w:t>
      </w:r>
      <w:proofErr w:type="spellEnd"/>
      <w:r w:rsidR="00664BB3" w:rsidRPr="00664BB3">
        <w:rPr>
          <w:rFonts w:ascii="Times New Roman" w:hAnsi="Times New Roman" w:cs="Times New Roman"/>
          <w:sz w:val="24"/>
          <w:szCs w:val="24"/>
        </w:rPr>
        <w:t xml:space="preserve"> </w:t>
      </w:r>
      <w:proofErr w:type="spellStart"/>
      <w:r w:rsidR="00664BB3" w:rsidRPr="00664BB3">
        <w:rPr>
          <w:rFonts w:ascii="Times New Roman" w:hAnsi="Times New Roman" w:cs="Times New Roman"/>
          <w:sz w:val="24"/>
          <w:szCs w:val="24"/>
        </w:rPr>
        <w:t>металлические</w:t>
      </w:r>
      <w:proofErr w:type="spellEnd"/>
      <w:r w:rsidR="00664BB3" w:rsidRPr="00664BB3">
        <w:rPr>
          <w:rFonts w:ascii="Times New Roman" w:hAnsi="Times New Roman" w:cs="Times New Roman"/>
          <w:sz w:val="24"/>
          <w:szCs w:val="24"/>
        </w:rPr>
        <w:t xml:space="preserve"> </w:t>
      </w:r>
      <w:proofErr w:type="spellStart"/>
      <w:r w:rsidR="00664BB3" w:rsidRPr="00664BB3">
        <w:rPr>
          <w:rFonts w:ascii="Times New Roman" w:hAnsi="Times New Roman" w:cs="Times New Roman"/>
          <w:sz w:val="24"/>
          <w:szCs w:val="24"/>
        </w:rPr>
        <w:t>лабораторные</w:t>
      </w:r>
      <w:proofErr w:type="spellEnd"/>
      <w:r w:rsidR="00664BB3" w:rsidRPr="00664BB3">
        <w:rPr>
          <w:rFonts w:ascii="Times New Roman" w:hAnsi="Times New Roman" w:cs="Times New Roman"/>
          <w:sz w:val="24"/>
          <w:szCs w:val="24"/>
        </w:rPr>
        <w:t>.</w:t>
      </w:r>
    </w:p>
    <w:p w14:paraId="1407A02A" w14:textId="77777777" w:rsidR="00280E0E" w:rsidRDefault="00280E0E" w:rsidP="004E06EF">
      <w:pPr>
        <w:jc w:val="center"/>
        <w:rPr>
          <w:rFonts w:ascii="Times New Roman" w:hAnsi="Times New Roman" w:cs="Times New Roman"/>
          <w:b/>
          <w:sz w:val="24"/>
          <w:szCs w:val="24"/>
        </w:rPr>
      </w:pPr>
    </w:p>
    <w:p w14:paraId="7C9272F8" w14:textId="2CB71A70" w:rsidR="00280E0E" w:rsidRDefault="00280E0E" w:rsidP="004E06EF">
      <w:pPr>
        <w:jc w:val="center"/>
        <w:rPr>
          <w:rFonts w:ascii="Times New Roman" w:hAnsi="Times New Roman" w:cs="Times New Roman"/>
          <w:b/>
          <w:sz w:val="24"/>
          <w:szCs w:val="24"/>
        </w:rPr>
      </w:pPr>
    </w:p>
    <w:p w14:paraId="634DB257" w14:textId="4A4CB562" w:rsidR="00B418F5" w:rsidRDefault="00AB22FA" w:rsidP="004E06EF">
      <w:pPr>
        <w:jc w:val="center"/>
        <w:rPr>
          <w:rFonts w:ascii="Times New Roman" w:hAnsi="Times New Roman" w:cs="Times New Roman"/>
          <w:b/>
          <w:sz w:val="24"/>
          <w:szCs w:val="24"/>
        </w:rPr>
      </w:pPr>
      <w:r w:rsidRPr="00AB22FA">
        <w:rPr>
          <w:rFonts w:ascii="Calibri" w:eastAsia="SimSun" w:hAnsi="Calibri" w:cs="Times New Roman"/>
          <w:noProof/>
          <w:lang w:eastAsia="zh-CN"/>
        </w:rPr>
        <w:drawing>
          <wp:inline distT="0" distB="0" distL="0" distR="0" wp14:anchorId="1699221B" wp14:editId="0FF1EC8C">
            <wp:extent cx="1794933" cy="2292850"/>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Изображение 3"/>
                    <pic:cNvPicPr>
                      <a:picLocks noChangeAspect="1" noChangeArrowheads="1"/>
                    </pic:cNvPicPr>
                  </pic:nvPicPr>
                  <pic:blipFill>
                    <a:blip r:embed="rId14" cstate="print">
                      <a:extLst>
                        <a:ext uri="{28A0092B-C50C-407E-A947-70E740481C1C}">
                          <a14:useLocalDpi xmlns:a14="http://schemas.microsoft.com/office/drawing/2010/main" val="0"/>
                        </a:ext>
                      </a:extLst>
                    </a:blip>
                    <a:srcRect l="10144" t="1599" r="5688"/>
                    <a:stretch>
                      <a:fillRect/>
                    </a:stretch>
                  </pic:blipFill>
                  <pic:spPr bwMode="auto">
                    <a:xfrm>
                      <a:off x="0" y="0"/>
                      <a:ext cx="1803354" cy="2303607"/>
                    </a:xfrm>
                    <a:prstGeom prst="rect">
                      <a:avLst/>
                    </a:prstGeom>
                    <a:noFill/>
                    <a:ln>
                      <a:noFill/>
                    </a:ln>
                    <a:effectLst/>
                  </pic:spPr>
                </pic:pic>
              </a:graphicData>
            </a:graphic>
          </wp:inline>
        </w:drawing>
      </w:r>
    </w:p>
    <w:p w14:paraId="72B84580" w14:textId="77777777" w:rsidR="00B418F5" w:rsidRDefault="00B418F5" w:rsidP="004E06EF">
      <w:pPr>
        <w:jc w:val="center"/>
        <w:rPr>
          <w:rFonts w:ascii="Times New Roman" w:hAnsi="Times New Roman" w:cs="Times New Roman"/>
          <w:b/>
          <w:sz w:val="24"/>
          <w:szCs w:val="24"/>
        </w:rPr>
      </w:pPr>
    </w:p>
    <w:p w14:paraId="077E0DA3" w14:textId="7203AF06" w:rsidR="00B418F5" w:rsidRPr="00B153C0" w:rsidRDefault="00B418F5" w:rsidP="004E06EF">
      <w:pPr>
        <w:jc w:val="center"/>
        <w:rPr>
          <w:rFonts w:ascii="Times New Roman" w:hAnsi="Times New Roman" w:cs="Times New Roman"/>
          <w:b/>
          <w:sz w:val="24"/>
          <w:szCs w:val="24"/>
          <w:lang w:val="ru-RU"/>
        </w:rPr>
      </w:pPr>
      <w:r w:rsidRPr="00B153C0">
        <w:rPr>
          <w:rFonts w:ascii="Times New Roman" w:hAnsi="Times New Roman" w:cs="Times New Roman"/>
          <w:b/>
          <w:sz w:val="24"/>
          <w:szCs w:val="24"/>
          <w:lang w:val="ru-RU"/>
        </w:rPr>
        <w:t xml:space="preserve">Рисунок </w:t>
      </w:r>
      <w:r w:rsidR="00AB0C2F">
        <w:rPr>
          <w:rFonts w:ascii="Times New Roman" w:hAnsi="Times New Roman" w:cs="Times New Roman"/>
          <w:b/>
          <w:sz w:val="24"/>
          <w:szCs w:val="24"/>
          <w:lang w:val="ru-RU"/>
        </w:rPr>
        <w:t>Б.</w:t>
      </w:r>
      <w:r w:rsidRPr="00B153C0">
        <w:rPr>
          <w:rFonts w:ascii="Times New Roman" w:hAnsi="Times New Roman" w:cs="Times New Roman"/>
          <w:b/>
          <w:sz w:val="24"/>
          <w:szCs w:val="24"/>
          <w:lang w:val="ru-RU"/>
        </w:rPr>
        <w:t>1 – Металлическая форма</w:t>
      </w:r>
    </w:p>
    <w:p w14:paraId="66885DD3" w14:textId="77777777" w:rsidR="00280E0E" w:rsidRPr="00B153C0" w:rsidRDefault="00280E0E" w:rsidP="004E06EF">
      <w:pPr>
        <w:jc w:val="center"/>
        <w:rPr>
          <w:rFonts w:ascii="Times New Roman" w:hAnsi="Times New Roman" w:cs="Times New Roman"/>
          <w:b/>
          <w:sz w:val="24"/>
          <w:szCs w:val="24"/>
          <w:lang w:val="ru-RU"/>
        </w:rPr>
      </w:pPr>
    </w:p>
    <w:p w14:paraId="54E532B9" w14:textId="77777777" w:rsidR="005C2A46" w:rsidRPr="00B153C0" w:rsidRDefault="005C2A46" w:rsidP="005C2A46">
      <w:pPr>
        <w:pStyle w:val="ac"/>
        <w:ind w:firstLine="709"/>
        <w:rPr>
          <w:rFonts w:ascii="Times New Roman" w:hAnsi="Times New Roman" w:cs="Times New Roman"/>
          <w:bCs/>
          <w:sz w:val="24"/>
          <w:szCs w:val="24"/>
          <w:lang w:val="ru-RU"/>
        </w:rPr>
      </w:pPr>
      <w:r w:rsidRPr="0043777D">
        <w:rPr>
          <w:rFonts w:ascii="Times New Roman" w:hAnsi="Times New Roman" w:cs="Times New Roman"/>
          <w:sz w:val="20"/>
          <w:szCs w:val="20"/>
          <w:lang w:val="ru-RU"/>
        </w:rPr>
        <w:lastRenderedPageBreak/>
        <w:t>Примечание – Допускается применение других типов СИ, вспомогательных устройств, материалов обеспечивающих метрологические характеристики результатов анализа, нормированных в настоящем стандарте.</w:t>
      </w:r>
    </w:p>
    <w:p w14:paraId="75517DC0" w14:textId="77777777" w:rsidR="003870CE" w:rsidRPr="005C2A46" w:rsidRDefault="003870CE" w:rsidP="00B418F5">
      <w:pPr>
        <w:ind w:firstLine="567"/>
        <w:rPr>
          <w:rFonts w:ascii="Times New Roman" w:hAnsi="Times New Roman" w:cs="Times New Roman"/>
          <w:b/>
          <w:bCs/>
          <w:sz w:val="24"/>
          <w:szCs w:val="24"/>
          <w:lang w:val="ru-RU"/>
        </w:rPr>
      </w:pPr>
      <w:r w:rsidRPr="005C2A46">
        <w:rPr>
          <w:rFonts w:ascii="Times New Roman" w:hAnsi="Times New Roman" w:cs="Times New Roman"/>
          <w:b/>
          <w:bCs/>
          <w:sz w:val="24"/>
          <w:szCs w:val="24"/>
          <w:lang w:val="ru-RU"/>
        </w:rPr>
        <w:t xml:space="preserve">Б.2 Методы измерений </w:t>
      </w:r>
    </w:p>
    <w:p w14:paraId="4E1DB688" w14:textId="77777777" w:rsidR="003870CE" w:rsidRPr="00B153C0" w:rsidRDefault="003870CE" w:rsidP="00B418F5">
      <w:pPr>
        <w:ind w:firstLine="567"/>
        <w:rPr>
          <w:rFonts w:ascii="Times New Roman" w:hAnsi="Times New Roman" w:cs="Times New Roman"/>
          <w:sz w:val="24"/>
          <w:szCs w:val="24"/>
          <w:lang w:val="ru-RU"/>
        </w:rPr>
      </w:pPr>
      <w:r w:rsidRPr="00B153C0">
        <w:rPr>
          <w:rFonts w:ascii="Times New Roman" w:hAnsi="Times New Roman" w:cs="Times New Roman"/>
          <w:sz w:val="24"/>
          <w:szCs w:val="24"/>
          <w:lang w:val="ru-RU"/>
        </w:rPr>
        <w:t xml:space="preserve">Сущность методов заключается в насыщении пробы песка водой и определение его массы в водонасыщенном поверхностно-сухом состоянии на воздухе и в воде. </w:t>
      </w:r>
    </w:p>
    <w:p w14:paraId="740412E6" w14:textId="77777777" w:rsidR="003870CE" w:rsidRPr="00B153C0" w:rsidRDefault="003870CE" w:rsidP="00B418F5">
      <w:pPr>
        <w:ind w:firstLine="567"/>
        <w:rPr>
          <w:rFonts w:ascii="Times New Roman" w:hAnsi="Times New Roman" w:cs="Times New Roman"/>
          <w:sz w:val="24"/>
          <w:szCs w:val="24"/>
          <w:lang w:val="ru-RU"/>
        </w:rPr>
      </w:pPr>
    </w:p>
    <w:p w14:paraId="1887192D" w14:textId="77777777" w:rsidR="003870CE" w:rsidRPr="005C2A46" w:rsidRDefault="003870CE" w:rsidP="00B418F5">
      <w:pPr>
        <w:ind w:firstLine="567"/>
        <w:rPr>
          <w:rFonts w:ascii="Times New Roman" w:hAnsi="Times New Roman" w:cs="Times New Roman"/>
          <w:b/>
          <w:bCs/>
          <w:sz w:val="24"/>
          <w:szCs w:val="24"/>
          <w:lang w:val="ru-RU"/>
        </w:rPr>
      </w:pPr>
      <w:r w:rsidRPr="005C2A46">
        <w:rPr>
          <w:rFonts w:ascii="Times New Roman" w:hAnsi="Times New Roman" w:cs="Times New Roman"/>
          <w:b/>
          <w:bCs/>
          <w:sz w:val="24"/>
          <w:szCs w:val="24"/>
          <w:lang w:val="ru-RU"/>
        </w:rPr>
        <w:t xml:space="preserve">Б.3 Требования безопасности и охраны окружающей среды </w:t>
      </w:r>
    </w:p>
    <w:p w14:paraId="3B3BB8D9" w14:textId="77777777" w:rsidR="003870CE" w:rsidRPr="00B153C0" w:rsidRDefault="003870CE" w:rsidP="00B418F5">
      <w:pPr>
        <w:ind w:firstLine="567"/>
        <w:rPr>
          <w:rFonts w:ascii="Times New Roman" w:hAnsi="Times New Roman" w:cs="Times New Roman"/>
          <w:sz w:val="24"/>
          <w:szCs w:val="24"/>
          <w:lang w:val="ru-RU"/>
        </w:rPr>
      </w:pPr>
      <w:r w:rsidRPr="00B153C0">
        <w:rPr>
          <w:rFonts w:ascii="Times New Roman" w:hAnsi="Times New Roman" w:cs="Times New Roman"/>
          <w:sz w:val="24"/>
          <w:szCs w:val="24"/>
          <w:lang w:val="ru-RU"/>
        </w:rPr>
        <w:t xml:space="preserve">Б.3.1 При работе с минеральным материалом используют специальную защитную одежду по ГОСТ 12.4.131 или ГОСТ 12.4.132. Для защиты рук используют перчатки по ГОСТ 12.4.252. </w:t>
      </w:r>
    </w:p>
    <w:p w14:paraId="5868BB1A" w14:textId="77777777" w:rsidR="003870CE" w:rsidRPr="00B153C0" w:rsidRDefault="003870CE" w:rsidP="00B418F5">
      <w:pPr>
        <w:ind w:firstLine="567"/>
        <w:rPr>
          <w:rFonts w:ascii="Times New Roman" w:hAnsi="Times New Roman" w:cs="Times New Roman"/>
          <w:sz w:val="24"/>
          <w:szCs w:val="24"/>
          <w:lang w:val="ru-RU"/>
        </w:rPr>
      </w:pPr>
      <w:r w:rsidRPr="00B153C0">
        <w:rPr>
          <w:rFonts w:ascii="Times New Roman" w:hAnsi="Times New Roman" w:cs="Times New Roman"/>
          <w:sz w:val="24"/>
          <w:szCs w:val="24"/>
          <w:lang w:val="ru-RU"/>
        </w:rPr>
        <w:t xml:space="preserve">Б.3.2 При проведении испытаний соблюдают правила по электробезопасности по ГОСТ 12.1.019 и инструкции по эксплуатации оборудования. </w:t>
      </w:r>
    </w:p>
    <w:p w14:paraId="2BAA1974" w14:textId="77777777" w:rsidR="005C2A46" w:rsidRDefault="005C2A46" w:rsidP="00B418F5">
      <w:pPr>
        <w:ind w:firstLine="567"/>
        <w:rPr>
          <w:rFonts w:ascii="Times New Roman" w:hAnsi="Times New Roman" w:cs="Times New Roman"/>
          <w:sz w:val="24"/>
          <w:szCs w:val="24"/>
          <w:lang w:val="ru-RU"/>
        </w:rPr>
      </w:pPr>
    </w:p>
    <w:p w14:paraId="7903B363" w14:textId="379F45E4" w:rsidR="002A2B4C" w:rsidRPr="005C2A46" w:rsidRDefault="003870CE" w:rsidP="00B418F5">
      <w:pPr>
        <w:ind w:firstLine="567"/>
        <w:rPr>
          <w:rFonts w:ascii="Times New Roman" w:hAnsi="Times New Roman" w:cs="Times New Roman"/>
          <w:b/>
          <w:bCs/>
          <w:sz w:val="24"/>
          <w:szCs w:val="24"/>
          <w:lang w:val="ru-RU"/>
        </w:rPr>
      </w:pPr>
      <w:r w:rsidRPr="005C2A46">
        <w:rPr>
          <w:rFonts w:ascii="Times New Roman" w:hAnsi="Times New Roman" w:cs="Times New Roman"/>
          <w:b/>
          <w:bCs/>
          <w:sz w:val="24"/>
          <w:szCs w:val="24"/>
          <w:lang w:val="ru-RU"/>
        </w:rPr>
        <w:t>Б.4 Требования к условиям испытаний</w:t>
      </w:r>
    </w:p>
    <w:p w14:paraId="78127616" w14:textId="1E05DA53" w:rsidR="003870CE" w:rsidRPr="00B153C0" w:rsidRDefault="003870CE" w:rsidP="00B418F5">
      <w:pPr>
        <w:ind w:firstLine="567"/>
        <w:rPr>
          <w:rFonts w:ascii="Times New Roman" w:hAnsi="Times New Roman" w:cs="Times New Roman"/>
          <w:sz w:val="24"/>
          <w:szCs w:val="24"/>
          <w:lang w:val="ru-RU"/>
        </w:rPr>
      </w:pPr>
      <w:r w:rsidRPr="00B153C0">
        <w:rPr>
          <w:rFonts w:ascii="Times New Roman" w:hAnsi="Times New Roman" w:cs="Times New Roman"/>
          <w:sz w:val="24"/>
          <w:szCs w:val="24"/>
          <w:lang w:val="ru-RU"/>
        </w:rPr>
        <w:t xml:space="preserve">При выполнении испытаний соблюдают следующие условия для помещений, в которых испытывают образцы: </w:t>
      </w:r>
    </w:p>
    <w:p w14:paraId="499497FD" w14:textId="77777777" w:rsidR="003870CE" w:rsidRPr="00B153C0" w:rsidRDefault="003870CE" w:rsidP="00B418F5">
      <w:pPr>
        <w:ind w:firstLine="567"/>
        <w:rPr>
          <w:rFonts w:ascii="Times New Roman" w:hAnsi="Times New Roman" w:cs="Times New Roman"/>
          <w:sz w:val="24"/>
          <w:szCs w:val="24"/>
          <w:lang w:val="ru-RU"/>
        </w:rPr>
      </w:pPr>
      <w:r w:rsidRPr="00B153C0">
        <w:rPr>
          <w:rFonts w:ascii="Times New Roman" w:hAnsi="Times New Roman" w:cs="Times New Roman"/>
          <w:sz w:val="24"/>
          <w:szCs w:val="24"/>
          <w:lang w:val="ru-RU"/>
        </w:rPr>
        <w:t xml:space="preserve">- температура (21 ± 4) °С; </w:t>
      </w:r>
    </w:p>
    <w:p w14:paraId="4476840C" w14:textId="77491416" w:rsidR="00B418F5" w:rsidRPr="00B153C0" w:rsidRDefault="003870CE" w:rsidP="00B418F5">
      <w:pPr>
        <w:ind w:firstLine="567"/>
        <w:rPr>
          <w:rFonts w:ascii="Times New Roman" w:hAnsi="Times New Roman" w:cs="Times New Roman"/>
          <w:bCs/>
          <w:sz w:val="24"/>
          <w:szCs w:val="24"/>
          <w:lang w:val="ru-RU"/>
        </w:rPr>
      </w:pPr>
      <w:r w:rsidRPr="00B153C0">
        <w:rPr>
          <w:rFonts w:ascii="Times New Roman" w:hAnsi="Times New Roman" w:cs="Times New Roman"/>
          <w:sz w:val="24"/>
          <w:szCs w:val="24"/>
          <w:lang w:val="ru-RU"/>
        </w:rPr>
        <w:t>- относительная влажность не более 80</w:t>
      </w:r>
      <w:r w:rsidRPr="00B153C0">
        <w:rPr>
          <w:lang w:val="ru-RU"/>
        </w:rPr>
        <w:t xml:space="preserve"> %.</w:t>
      </w:r>
    </w:p>
    <w:p w14:paraId="146D331F" w14:textId="33C5AF7E" w:rsidR="00280E0E" w:rsidRPr="00B153C0" w:rsidRDefault="00280E0E" w:rsidP="00CD57F8">
      <w:pPr>
        <w:ind w:firstLine="567"/>
        <w:rPr>
          <w:rFonts w:ascii="Times New Roman" w:hAnsi="Times New Roman" w:cs="Times New Roman"/>
          <w:b/>
          <w:sz w:val="24"/>
          <w:szCs w:val="24"/>
          <w:lang w:val="ru-RU"/>
        </w:rPr>
      </w:pPr>
    </w:p>
    <w:p w14:paraId="024AA236" w14:textId="61599FCF" w:rsidR="00CD57F8" w:rsidRPr="005C2A46" w:rsidRDefault="00CD57F8" w:rsidP="00CD57F8">
      <w:pPr>
        <w:ind w:firstLine="567"/>
        <w:rPr>
          <w:rFonts w:ascii="Times New Roman" w:hAnsi="Times New Roman" w:cs="Times New Roman"/>
          <w:b/>
          <w:sz w:val="24"/>
          <w:szCs w:val="24"/>
          <w:lang w:val="ru-RU"/>
        </w:rPr>
      </w:pPr>
      <w:r w:rsidRPr="005C2A46">
        <w:rPr>
          <w:rFonts w:ascii="Times New Roman" w:hAnsi="Times New Roman" w:cs="Times New Roman"/>
          <w:b/>
          <w:sz w:val="24"/>
          <w:szCs w:val="24"/>
          <w:lang w:val="ru-RU"/>
        </w:rPr>
        <w:t>Б.5 Подготовка к проведению испытаний</w:t>
      </w:r>
    </w:p>
    <w:p w14:paraId="043DB282" w14:textId="5E46986A" w:rsidR="00CD57F8" w:rsidRPr="00B153C0" w:rsidRDefault="00CD57F8" w:rsidP="00CD57F8">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Б.5.1 При подготовке к проведению испытаний проводят следующие работы:</w:t>
      </w:r>
    </w:p>
    <w:p w14:paraId="4DF5E43E" w14:textId="77777777" w:rsidR="00CD57F8" w:rsidRPr="00B153C0" w:rsidRDefault="00CD57F8" w:rsidP="00CD57F8">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 подготовка проб;</w:t>
      </w:r>
    </w:p>
    <w:p w14:paraId="6D420623" w14:textId="77777777" w:rsidR="00CD57F8" w:rsidRPr="00B153C0" w:rsidRDefault="00CD57F8" w:rsidP="00CD57F8">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 подготовка к испытаниям.</w:t>
      </w:r>
    </w:p>
    <w:p w14:paraId="18F265A7" w14:textId="2489E462" w:rsidR="00CD57F8" w:rsidRPr="00B153C0" w:rsidRDefault="00CD57F8" w:rsidP="00CD57F8">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Б.5.2 Подготовка проб</w:t>
      </w:r>
    </w:p>
    <w:p w14:paraId="263271BD" w14:textId="474D3BF5" w:rsidR="00CD57F8" w:rsidRPr="00B153C0" w:rsidRDefault="00CD57F8" w:rsidP="00CD57F8">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 xml:space="preserve">Б.5.2.1 Отбор проб песка проводят в соответствии с </w:t>
      </w:r>
      <w:r w:rsidRPr="00B153C0">
        <w:rPr>
          <w:rStyle w:val="FontStyle34"/>
          <w:rFonts w:ascii="Times New Roman" w:hAnsi="Times New Roman" w:cs="Times New Roman"/>
          <w:b w:val="0"/>
          <w:bCs w:val="0"/>
          <w:color w:val="auto"/>
          <w:sz w:val="24"/>
          <w:szCs w:val="24"/>
          <w:lang w:val="ru-RU"/>
        </w:rPr>
        <w:t>СТ РК 1217</w:t>
      </w:r>
      <w:r w:rsidRPr="00B153C0">
        <w:rPr>
          <w:rFonts w:ascii="Times New Roman" w:hAnsi="Times New Roman" w:cs="Times New Roman"/>
          <w:bCs/>
          <w:sz w:val="24"/>
          <w:szCs w:val="24"/>
          <w:lang w:val="ru-RU"/>
        </w:rPr>
        <w:t>.</w:t>
      </w:r>
    </w:p>
    <w:p w14:paraId="2698CD3E" w14:textId="72E0C5DF" w:rsidR="00CD57F8" w:rsidRPr="00B153C0" w:rsidRDefault="00CD57F8" w:rsidP="00CD57F8">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 xml:space="preserve">Б.5.2.2 Для подготовки к испытанию единичную пробу песка высушивают до постоянной массы при температуре (110 ± 5) °С и просеивают в соответствии с </w:t>
      </w:r>
      <w:bookmarkStart w:id="19" w:name="_Hlk190358209"/>
      <w:r w:rsidRPr="00B153C0">
        <w:rPr>
          <w:rFonts w:ascii="Times New Roman" w:hAnsi="Times New Roman" w:cs="Times New Roman"/>
          <w:bCs/>
          <w:sz w:val="24"/>
          <w:szCs w:val="24"/>
          <w:lang w:val="ru-RU"/>
        </w:rPr>
        <w:t xml:space="preserve">ГОСТ 33029 </w:t>
      </w:r>
      <w:bookmarkEnd w:id="19"/>
      <w:r w:rsidRPr="00B153C0">
        <w:rPr>
          <w:rFonts w:ascii="Times New Roman" w:hAnsi="Times New Roman" w:cs="Times New Roman"/>
          <w:bCs/>
          <w:sz w:val="24"/>
          <w:szCs w:val="24"/>
          <w:lang w:val="ru-RU"/>
        </w:rPr>
        <w:t>через сито с размером ячеек 4</w:t>
      </w:r>
      <w:r w:rsidR="005C2A46">
        <w:rPr>
          <w:rFonts w:ascii="Times New Roman" w:hAnsi="Times New Roman" w:cs="Times New Roman"/>
          <w:bCs/>
          <w:sz w:val="24"/>
          <w:szCs w:val="24"/>
          <w:lang w:val="ru-RU"/>
        </w:rPr>
        <w:t>,</w:t>
      </w:r>
      <w:r w:rsidRPr="00B153C0">
        <w:rPr>
          <w:rFonts w:ascii="Times New Roman" w:hAnsi="Times New Roman" w:cs="Times New Roman"/>
          <w:bCs/>
          <w:sz w:val="24"/>
          <w:szCs w:val="24"/>
          <w:lang w:val="ru-RU"/>
        </w:rPr>
        <w:t>0 мм. Для проведения испытания применяют материал, прошедший сквозь сито с размером ячеек 4</w:t>
      </w:r>
      <w:r w:rsidR="005C2A46">
        <w:rPr>
          <w:rFonts w:ascii="Times New Roman" w:hAnsi="Times New Roman" w:cs="Times New Roman"/>
          <w:bCs/>
          <w:sz w:val="24"/>
          <w:szCs w:val="24"/>
          <w:lang w:val="ru-RU"/>
        </w:rPr>
        <w:t>,</w:t>
      </w:r>
      <w:r w:rsidRPr="00B153C0">
        <w:rPr>
          <w:rFonts w:ascii="Times New Roman" w:hAnsi="Times New Roman" w:cs="Times New Roman"/>
          <w:bCs/>
          <w:sz w:val="24"/>
          <w:szCs w:val="24"/>
          <w:lang w:val="ru-RU"/>
        </w:rPr>
        <w:t>0 мм.</w:t>
      </w:r>
    </w:p>
    <w:p w14:paraId="456DD942" w14:textId="0C7DC8B9" w:rsidR="005C2A46" w:rsidRDefault="00CD57F8" w:rsidP="006A3893">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В том случае, если содержание в песке зерен крупнее 4</w:t>
      </w:r>
      <w:r w:rsidR="005C2A46">
        <w:rPr>
          <w:rFonts w:ascii="Times New Roman" w:hAnsi="Times New Roman" w:cs="Times New Roman"/>
          <w:bCs/>
          <w:sz w:val="24"/>
          <w:szCs w:val="24"/>
          <w:lang w:val="ru-RU"/>
        </w:rPr>
        <w:t>,</w:t>
      </w:r>
      <w:r w:rsidRPr="00B153C0">
        <w:rPr>
          <w:rFonts w:ascii="Times New Roman" w:hAnsi="Times New Roman" w:cs="Times New Roman"/>
          <w:bCs/>
          <w:sz w:val="24"/>
          <w:szCs w:val="24"/>
          <w:lang w:val="ru-RU"/>
        </w:rPr>
        <w:t xml:space="preserve">0 мм составляет более 15 %, то их испытывают в соответствии с </w:t>
      </w:r>
      <w:r w:rsidR="00632D3B" w:rsidRPr="00B153C0">
        <w:rPr>
          <w:rFonts w:ascii="Times New Roman" w:hAnsi="Times New Roman" w:cs="Times New Roman"/>
          <w:bCs/>
          <w:sz w:val="24"/>
          <w:szCs w:val="24"/>
          <w:lang w:val="ru-RU"/>
        </w:rPr>
        <w:t>Приложением А</w:t>
      </w:r>
      <w:r w:rsidRPr="00B153C0">
        <w:rPr>
          <w:rFonts w:ascii="Times New Roman" w:hAnsi="Times New Roman" w:cs="Times New Roman"/>
          <w:bCs/>
          <w:sz w:val="24"/>
          <w:szCs w:val="24"/>
          <w:lang w:val="ru-RU"/>
        </w:rPr>
        <w:t>.</w:t>
      </w:r>
      <w:r w:rsidRPr="00B153C0">
        <w:rPr>
          <w:rFonts w:ascii="Times New Roman" w:hAnsi="Times New Roman" w:cs="Times New Roman"/>
          <w:bCs/>
          <w:sz w:val="24"/>
          <w:szCs w:val="24"/>
          <w:lang w:val="ru-RU"/>
        </w:rPr>
        <w:cr/>
      </w:r>
      <w:r w:rsidR="00B31FA0" w:rsidRPr="00B153C0">
        <w:rPr>
          <w:rFonts w:ascii="Times New Roman" w:hAnsi="Times New Roman" w:cs="Times New Roman"/>
          <w:bCs/>
          <w:sz w:val="24"/>
          <w:szCs w:val="24"/>
          <w:lang w:val="ru-RU"/>
        </w:rPr>
        <w:t xml:space="preserve">        Б.5.2.3 Из пробы песка, прошедшего сквозь сито с размером ячеек 4</w:t>
      </w:r>
      <w:r w:rsidR="005C2A46">
        <w:rPr>
          <w:rFonts w:ascii="Times New Roman" w:hAnsi="Times New Roman" w:cs="Times New Roman"/>
          <w:bCs/>
          <w:sz w:val="24"/>
          <w:szCs w:val="24"/>
          <w:lang w:val="ru-RU"/>
        </w:rPr>
        <w:t>,</w:t>
      </w:r>
      <w:r w:rsidR="00B31FA0" w:rsidRPr="00B153C0">
        <w:rPr>
          <w:rFonts w:ascii="Times New Roman" w:hAnsi="Times New Roman" w:cs="Times New Roman"/>
          <w:bCs/>
          <w:sz w:val="24"/>
          <w:szCs w:val="24"/>
          <w:lang w:val="ru-RU"/>
        </w:rPr>
        <w:t xml:space="preserve">0 мм, готовят мерную пробу песка методом </w:t>
      </w:r>
      <w:proofErr w:type="spellStart"/>
      <w:r w:rsidR="00B31FA0" w:rsidRPr="00B153C0">
        <w:rPr>
          <w:rFonts w:ascii="Times New Roman" w:hAnsi="Times New Roman" w:cs="Times New Roman"/>
          <w:bCs/>
          <w:sz w:val="24"/>
          <w:szCs w:val="24"/>
          <w:lang w:val="ru-RU"/>
        </w:rPr>
        <w:t>квартования</w:t>
      </w:r>
      <w:proofErr w:type="spellEnd"/>
      <w:r w:rsidR="00B31FA0" w:rsidRPr="00B153C0">
        <w:rPr>
          <w:rFonts w:ascii="Times New Roman" w:hAnsi="Times New Roman" w:cs="Times New Roman"/>
          <w:bCs/>
          <w:sz w:val="24"/>
          <w:szCs w:val="24"/>
          <w:lang w:val="ru-RU"/>
        </w:rPr>
        <w:t xml:space="preserve"> в соответствии с </w:t>
      </w:r>
      <w:r w:rsidR="00B31FA0" w:rsidRPr="00B153C0">
        <w:rPr>
          <w:rStyle w:val="FontStyle34"/>
          <w:rFonts w:ascii="Times New Roman" w:hAnsi="Times New Roman" w:cs="Times New Roman"/>
          <w:b w:val="0"/>
          <w:bCs w:val="0"/>
          <w:color w:val="auto"/>
          <w:sz w:val="24"/>
          <w:szCs w:val="24"/>
          <w:lang w:val="ru-RU"/>
        </w:rPr>
        <w:t>СТ РК 1217</w:t>
      </w:r>
      <w:r w:rsidR="00B31FA0" w:rsidRPr="00B153C0">
        <w:rPr>
          <w:rFonts w:ascii="Times New Roman" w:hAnsi="Times New Roman" w:cs="Times New Roman"/>
          <w:bCs/>
          <w:sz w:val="24"/>
          <w:szCs w:val="24"/>
          <w:lang w:val="ru-RU"/>
        </w:rPr>
        <w:t xml:space="preserve"> массой </w:t>
      </w:r>
      <w:r w:rsidR="00AB0C2F">
        <w:rPr>
          <w:rFonts w:ascii="Times New Roman" w:hAnsi="Times New Roman" w:cs="Times New Roman"/>
          <w:bCs/>
          <w:sz w:val="24"/>
          <w:szCs w:val="24"/>
          <w:lang w:val="ru-RU"/>
        </w:rPr>
        <w:t xml:space="preserve">               </w:t>
      </w:r>
      <w:proofErr w:type="gramStart"/>
      <w:r w:rsidR="00AB0C2F">
        <w:rPr>
          <w:rFonts w:ascii="Times New Roman" w:hAnsi="Times New Roman" w:cs="Times New Roman"/>
          <w:bCs/>
          <w:sz w:val="24"/>
          <w:szCs w:val="24"/>
          <w:lang w:val="ru-RU"/>
        </w:rPr>
        <w:t xml:space="preserve">   </w:t>
      </w:r>
      <w:r w:rsidR="00B31FA0" w:rsidRPr="00B153C0">
        <w:rPr>
          <w:rFonts w:ascii="Times New Roman" w:hAnsi="Times New Roman" w:cs="Times New Roman"/>
          <w:bCs/>
          <w:sz w:val="24"/>
          <w:szCs w:val="24"/>
          <w:lang w:val="ru-RU"/>
        </w:rPr>
        <w:t>(</w:t>
      </w:r>
      <w:proofErr w:type="gramEnd"/>
      <w:r w:rsidR="00B31FA0" w:rsidRPr="00B153C0">
        <w:rPr>
          <w:rFonts w:ascii="Times New Roman" w:hAnsi="Times New Roman" w:cs="Times New Roman"/>
          <w:bCs/>
          <w:sz w:val="24"/>
          <w:szCs w:val="24"/>
          <w:lang w:val="ru-RU"/>
        </w:rPr>
        <w:t>1000 ± 50) г</w:t>
      </w:r>
      <w:r w:rsidR="007D19D9" w:rsidRPr="00B153C0">
        <w:rPr>
          <w:rFonts w:ascii="Times New Roman" w:hAnsi="Times New Roman" w:cs="Times New Roman"/>
          <w:bCs/>
          <w:sz w:val="24"/>
          <w:szCs w:val="24"/>
          <w:lang w:val="ru-RU"/>
        </w:rPr>
        <w:t>.</w:t>
      </w:r>
      <w:r w:rsidR="00B31FA0" w:rsidRPr="00B153C0">
        <w:rPr>
          <w:rFonts w:ascii="Times New Roman" w:hAnsi="Times New Roman" w:cs="Times New Roman"/>
          <w:bCs/>
          <w:sz w:val="24"/>
          <w:szCs w:val="24"/>
          <w:lang w:val="ru-RU"/>
        </w:rPr>
        <w:t xml:space="preserve"> Для проведения двух параллельных испытаний готовят две мерные пробы песка.</w:t>
      </w:r>
    </w:p>
    <w:p w14:paraId="0D689C09" w14:textId="6F3E55C8" w:rsidR="006A3893" w:rsidRPr="00B153C0" w:rsidRDefault="006A3893" w:rsidP="006A3893">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Б.5.3 Подготовка к испытаниям</w:t>
      </w:r>
    </w:p>
    <w:p w14:paraId="2D6E1122" w14:textId="3BE187A2" w:rsidR="006A3893" w:rsidRPr="00B153C0" w:rsidRDefault="006A3893" w:rsidP="006A3893">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 xml:space="preserve">Б.5.3.1 В мерную пробу песка добавляют воду в количестве не менее 6 % массы пробы, перемешивают, помещают ее в контейнер и выдерживают в таком состоянии в течение </w:t>
      </w:r>
      <w:r w:rsidR="005B44DA">
        <w:rPr>
          <w:rFonts w:ascii="Times New Roman" w:hAnsi="Times New Roman" w:cs="Times New Roman"/>
          <w:bCs/>
          <w:sz w:val="24"/>
          <w:szCs w:val="24"/>
          <w:lang w:val="ru-RU"/>
        </w:rPr>
        <w:t xml:space="preserve">   </w:t>
      </w:r>
      <w:proofErr w:type="gramStart"/>
      <w:r w:rsidR="005B44DA">
        <w:rPr>
          <w:rFonts w:ascii="Times New Roman" w:hAnsi="Times New Roman" w:cs="Times New Roman"/>
          <w:bCs/>
          <w:sz w:val="24"/>
          <w:szCs w:val="24"/>
          <w:lang w:val="ru-RU"/>
        </w:rPr>
        <w:t xml:space="preserve">   </w:t>
      </w:r>
      <w:r w:rsidRPr="00B153C0">
        <w:rPr>
          <w:rFonts w:ascii="Times New Roman" w:hAnsi="Times New Roman" w:cs="Times New Roman"/>
          <w:bCs/>
          <w:sz w:val="24"/>
          <w:szCs w:val="24"/>
          <w:lang w:val="ru-RU"/>
        </w:rPr>
        <w:t>(</w:t>
      </w:r>
      <w:proofErr w:type="gramEnd"/>
      <w:r w:rsidRPr="00B153C0">
        <w:rPr>
          <w:rFonts w:ascii="Times New Roman" w:hAnsi="Times New Roman" w:cs="Times New Roman"/>
          <w:bCs/>
          <w:sz w:val="24"/>
          <w:szCs w:val="24"/>
          <w:lang w:val="ru-RU"/>
        </w:rPr>
        <w:t>17 ± 2) ч</w:t>
      </w:r>
      <w:r w:rsidR="005C2A46">
        <w:rPr>
          <w:rFonts w:ascii="Times New Roman" w:hAnsi="Times New Roman" w:cs="Times New Roman"/>
          <w:bCs/>
          <w:sz w:val="24"/>
          <w:szCs w:val="24"/>
          <w:lang w:val="ru-RU"/>
        </w:rPr>
        <w:t>,</w:t>
      </w:r>
      <w:r w:rsidRPr="00B153C0">
        <w:rPr>
          <w:rFonts w:ascii="Times New Roman" w:hAnsi="Times New Roman" w:cs="Times New Roman"/>
          <w:bCs/>
          <w:sz w:val="24"/>
          <w:szCs w:val="24"/>
          <w:lang w:val="ru-RU"/>
        </w:rPr>
        <w:t xml:space="preserve"> не допуская потери влаги.</w:t>
      </w:r>
    </w:p>
    <w:p w14:paraId="7294239C" w14:textId="421E2D92" w:rsidR="006A3893" w:rsidRPr="00B153C0" w:rsidRDefault="006A3893" w:rsidP="006A3893">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Б.5.3.2 После этого помещают мерную пробу песка равномерным слоем на металлические лабораторные противни.</w:t>
      </w:r>
    </w:p>
    <w:p w14:paraId="622A3238" w14:textId="77777777" w:rsidR="006A3893" w:rsidRPr="00B153C0" w:rsidRDefault="006A3893" w:rsidP="006A3893">
      <w:pPr>
        <w:ind w:firstLine="567"/>
        <w:rPr>
          <w:rFonts w:ascii="Times New Roman" w:hAnsi="Times New Roman" w:cs="Times New Roman"/>
          <w:bCs/>
          <w:sz w:val="24"/>
          <w:szCs w:val="24"/>
          <w:lang w:val="ru-RU"/>
        </w:rPr>
      </w:pPr>
    </w:p>
    <w:p w14:paraId="4DAADB28" w14:textId="37F3F90B" w:rsidR="006A3893" w:rsidRPr="005C2A46" w:rsidRDefault="006A3893" w:rsidP="006A3893">
      <w:pPr>
        <w:ind w:firstLine="567"/>
        <w:rPr>
          <w:rFonts w:ascii="Times New Roman" w:hAnsi="Times New Roman" w:cs="Times New Roman"/>
          <w:bCs/>
          <w:sz w:val="20"/>
          <w:szCs w:val="20"/>
          <w:lang w:val="ru-RU"/>
        </w:rPr>
      </w:pPr>
      <w:r w:rsidRPr="005C2A46">
        <w:rPr>
          <w:rFonts w:ascii="Times New Roman" w:hAnsi="Times New Roman" w:cs="Times New Roman"/>
          <w:bCs/>
          <w:sz w:val="20"/>
          <w:szCs w:val="20"/>
          <w:lang w:val="ru-RU"/>
        </w:rPr>
        <w:t xml:space="preserve">Примечание </w:t>
      </w:r>
      <w:r w:rsidR="005C2A46" w:rsidRPr="005C2A46">
        <w:rPr>
          <w:rFonts w:ascii="Times New Roman" w:hAnsi="Times New Roman" w:cs="Times New Roman"/>
          <w:bCs/>
          <w:sz w:val="20"/>
          <w:szCs w:val="20"/>
          <w:lang w:val="ru-RU"/>
        </w:rPr>
        <w:t>–</w:t>
      </w:r>
      <w:r w:rsidRPr="005C2A46">
        <w:rPr>
          <w:rFonts w:ascii="Times New Roman" w:hAnsi="Times New Roman" w:cs="Times New Roman"/>
          <w:bCs/>
          <w:sz w:val="20"/>
          <w:szCs w:val="20"/>
          <w:lang w:val="ru-RU"/>
        </w:rPr>
        <w:t xml:space="preserve"> В случае наличия избытка воды, перед выполнением требований </w:t>
      </w:r>
      <w:r w:rsidR="005B44DA">
        <w:rPr>
          <w:rFonts w:ascii="Times New Roman" w:hAnsi="Times New Roman" w:cs="Times New Roman"/>
          <w:bCs/>
          <w:sz w:val="20"/>
          <w:szCs w:val="20"/>
          <w:lang w:val="ru-RU"/>
        </w:rPr>
        <w:t>5</w:t>
      </w:r>
      <w:r w:rsidRPr="005C2A46">
        <w:rPr>
          <w:rFonts w:ascii="Times New Roman" w:hAnsi="Times New Roman" w:cs="Times New Roman"/>
          <w:bCs/>
          <w:sz w:val="20"/>
          <w:szCs w:val="20"/>
          <w:lang w:val="ru-RU"/>
        </w:rPr>
        <w:t>.3.2 допускается ее слить, избегая потери пылевидного материала.</w:t>
      </w:r>
    </w:p>
    <w:p w14:paraId="3DAF4939" w14:textId="77777777" w:rsidR="006A3893" w:rsidRPr="00B153C0" w:rsidRDefault="006A3893" w:rsidP="006A3893">
      <w:pPr>
        <w:ind w:firstLine="567"/>
        <w:rPr>
          <w:rFonts w:ascii="Times New Roman" w:hAnsi="Times New Roman" w:cs="Times New Roman"/>
          <w:bCs/>
          <w:sz w:val="24"/>
          <w:szCs w:val="24"/>
          <w:lang w:val="ru-RU"/>
        </w:rPr>
      </w:pPr>
    </w:p>
    <w:p w14:paraId="412BD56F" w14:textId="1E6903D6" w:rsidR="006A3893" w:rsidRPr="00B153C0" w:rsidRDefault="006A3893" w:rsidP="006A3893">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Б.5.3.3 Создают над мерной пробой песка циркулирующий поток теплого воздуха и перемешивают материал металлическим совком (шпателем).</w:t>
      </w:r>
    </w:p>
    <w:p w14:paraId="49A7D84B" w14:textId="239C5067" w:rsidR="006A3893" w:rsidRPr="005C2A46" w:rsidRDefault="006A3893" w:rsidP="006A3893">
      <w:pPr>
        <w:ind w:firstLine="567"/>
        <w:rPr>
          <w:rFonts w:ascii="Times New Roman" w:hAnsi="Times New Roman" w:cs="Times New Roman"/>
          <w:bCs/>
          <w:sz w:val="20"/>
          <w:szCs w:val="20"/>
          <w:lang w:val="ru-RU"/>
        </w:rPr>
      </w:pPr>
      <w:r w:rsidRPr="005C2A46">
        <w:rPr>
          <w:rFonts w:ascii="Times New Roman" w:hAnsi="Times New Roman" w:cs="Times New Roman"/>
          <w:bCs/>
          <w:sz w:val="20"/>
          <w:szCs w:val="20"/>
          <w:lang w:val="ru-RU"/>
        </w:rPr>
        <w:lastRenderedPageBreak/>
        <w:t xml:space="preserve">Примечание </w:t>
      </w:r>
      <w:r w:rsidR="005C2A46" w:rsidRPr="005C2A46">
        <w:rPr>
          <w:rFonts w:ascii="Times New Roman" w:hAnsi="Times New Roman" w:cs="Times New Roman"/>
          <w:bCs/>
          <w:sz w:val="20"/>
          <w:szCs w:val="20"/>
          <w:lang w:val="ru-RU"/>
        </w:rPr>
        <w:t>–</w:t>
      </w:r>
      <w:r w:rsidRPr="005C2A46">
        <w:rPr>
          <w:rFonts w:ascii="Times New Roman" w:hAnsi="Times New Roman" w:cs="Times New Roman"/>
          <w:bCs/>
          <w:sz w:val="20"/>
          <w:szCs w:val="20"/>
          <w:lang w:val="ru-RU"/>
        </w:rPr>
        <w:t xml:space="preserve"> Допускается применять механический смеситель для перемешивания и фен для создания потока воздуха.</w:t>
      </w:r>
    </w:p>
    <w:p w14:paraId="6AA7DCE5" w14:textId="77777777" w:rsidR="006A3893" w:rsidRPr="00B153C0" w:rsidRDefault="006A3893" w:rsidP="006A3893">
      <w:pPr>
        <w:ind w:firstLine="567"/>
        <w:rPr>
          <w:rFonts w:ascii="Times New Roman" w:hAnsi="Times New Roman" w:cs="Times New Roman"/>
          <w:bCs/>
          <w:sz w:val="24"/>
          <w:szCs w:val="24"/>
          <w:lang w:val="ru-RU"/>
        </w:rPr>
      </w:pPr>
    </w:p>
    <w:p w14:paraId="47218E56" w14:textId="63CF7AEE" w:rsidR="006A3893" w:rsidRPr="00B153C0" w:rsidRDefault="006A3893" w:rsidP="006A3893">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Продолжают операцию просушивания до тех пор</w:t>
      </w:r>
      <w:r w:rsidR="005C2A46">
        <w:rPr>
          <w:rFonts w:ascii="Times New Roman" w:hAnsi="Times New Roman" w:cs="Times New Roman"/>
          <w:bCs/>
          <w:sz w:val="24"/>
          <w:szCs w:val="24"/>
          <w:lang w:val="ru-RU"/>
        </w:rPr>
        <w:t>,</w:t>
      </w:r>
      <w:r w:rsidRPr="00B153C0">
        <w:rPr>
          <w:rFonts w:ascii="Times New Roman" w:hAnsi="Times New Roman" w:cs="Times New Roman"/>
          <w:bCs/>
          <w:sz w:val="24"/>
          <w:szCs w:val="24"/>
          <w:lang w:val="ru-RU"/>
        </w:rPr>
        <w:t xml:space="preserve"> пока мерная проба песка не приблизится к водонасыщенному поверхностно-сухому состоянию. Для определения водонасыщен</w:t>
      </w:r>
      <w:r w:rsidR="005C2A46">
        <w:rPr>
          <w:rFonts w:ascii="Times New Roman" w:hAnsi="Times New Roman" w:cs="Times New Roman"/>
          <w:bCs/>
          <w:sz w:val="24"/>
          <w:szCs w:val="24"/>
          <w:lang w:val="ru-RU"/>
        </w:rPr>
        <w:t>н</w:t>
      </w:r>
      <w:r w:rsidRPr="00B153C0">
        <w:rPr>
          <w:rFonts w:ascii="Times New Roman" w:hAnsi="Times New Roman" w:cs="Times New Roman"/>
          <w:bCs/>
          <w:sz w:val="24"/>
          <w:szCs w:val="24"/>
          <w:lang w:val="ru-RU"/>
        </w:rPr>
        <w:t>ого поверхностно-сухого состояния песка выполняют испытание осадкой конуса по Б.5.3.4.</w:t>
      </w:r>
    </w:p>
    <w:p w14:paraId="4DBD6133" w14:textId="566F4B30" w:rsidR="006A3893" w:rsidRPr="00B153C0" w:rsidRDefault="006A3893" w:rsidP="006A3893">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 xml:space="preserve">Б.5.3.4 Для проведения определения осадки конуса устанавливают металлическую форму на ровную </w:t>
      </w:r>
      <w:proofErr w:type="spellStart"/>
      <w:r w:rsidRPr="00B153C0">
        <w:rPr>
          <w:rFonts w:ascii="Times New Roman" w:hAnsi="Times New Roman" w:cs="Times New Roman"/>
          <w:bCs/>
          <w:sz w:val="24"/>
          <w:szCs w:val="24"/>
          <w:lang w:val="ru-RU"/>
        </w:rPr>
        <w:t>водонепоглощающую</w:t>
      </w:r>
      <w:proofErr w:type="spellEnd"/>
      <w:r w:rsidRPr="00B153C0">
        <w:rPr>
          <w:rFonts w:ascii="Times New Roman" w:hAnsi="Times New Roman" w:cs="Times New Roman"/>
          <w:bCs/>
          <w:sz w:val="24"/>
          <w:szCs w:val="24"/>
          <w:lang w:val="ru-RU"/>
        </w:rPr>
        <w:t xml:space="preserve"> поверхность большим диаметром вниз. Засыпают песок в форму порциями до тех пор. пока над верхним диаметром формы не образуется его излишек. Берут пестик и уплотняют им песок, находящийся в форме. Уплотнение проводят вертикальным опусканием пестика с высоты от 5 до 10 мм 25 раз под тяжестью веса пестика. Уплотнение пестиком проводят равномерно по всей площади. корректируя высоту после каждого опускания. Убирают рассыпанный песок и поднимают металлическую форму вертикально. Если песок еще не достиг водонасыщенного поверхностно-сухого состояния, то конусовидная форма уплотненного песка сохранится. Если конусовидная форма уплотненного песка начнет осыпаться, это значит, что песок достиг водонасыщенного поверхностно-сухого состояния.</w:t>
      </w:r>
    </w:p>
    <w:p w14:paraId="68DEEAA9" w14:textId="77777777" w:rsidR="006A3893" w:rsidRPr="00B153C0" w:rsidRDefault="006A3893" w:rsidP="006A3893">
      <w:pPr>
        <w:ind w:firstLine="567"/>
        <w:rPr>
          <w:rFonts w:ascii="Times New Roman" w:hAnsi="Times New Roman" w:cs="Times New Roman"/>
          <w:bCs/>
          <w:sz w:val="24"/>
          <w:szCs w:val="24"/>
          <w:lang w:val="ru-RU"/>
        </w:rPr>
      </w:pPr>
    </w:p>
    <w:p w14:paraId="4E8357EB" w14:textId="41DE6769" w:rsidR="006A3893" w:rsidRPr="005C2A46" w:rsidRDefault="006A3893" w:rsidP="006A3893">
      <w:pPr>
        <w:ind w:firstLine="567"/>
        <w:rPr>
          <w:rFonts w:ascii="Times New Roman" w:hAnsi="Times New Roman" w:cs="Times New Roman"/>
          <w:bCs/>
          <w:sz w:val="20"/>
          <w:szCs w:val="20"/>
          <w:lang w:val="ru-RU"/>
        </w:rPr>
      </w:pPr>
      <w:r w:rsidRPr="005C2A46">
        <w:rPr>
          <w:rFonts w:ascii="Times New Roman" w:hAnsi="Times New Roman" w:cs="Times New Roman"/>
          <w:bCs/>
          <w:sz w:val="20"/>
          <w:szCs w:val="20"/>
          <w:lang w:val="ru-RU"/>
        </w:rPr>
        <w:t xml:space="preserve">Примечание </w:t>
      </w:r>
      <w:r w:rsidR="005C2A46" w:rsidRPr="005C2A46">
        <w:rPr>
          <w:rFonts w:ascii="Times New Roman" w:hAnsi="Times New Roman" w:cs="Times New Roman"/>
          <w:bCs/>
          <w:sz w:val="20"/>
          <w:szCs w:val="20"/>
          <w:lang w:val="ru-RU"/>
        </w:rPr>
        <w:t>–</w:t>
      </w:r>
      <w:r w:rsidRPr="005C2A46">
        <w:rPr>
          <w:rFonts w:ascii="Times New Roman" w:hAnsi="Times New Roman" w:cs="Times New Roman"/>
          <w:bCs/>
          <w:sz w:val="20"/>
          <w:szCs w:val="20"/>
          <w:lang w:val="ru-RU"/>
        </w:rPr>
        <w:t xml:space="preserve"> В том случае, если во время первого определения осадки конуса конусовидная форма уплотненного песка осыпается, то в мерную пробу песка добавляют (30 ± 5) мл воды и тщательно перемешивают. Дают отстояться мерной пробе леска в закрытом контейнере (30 ± 5) мин. Затем возобновляют просушивание и тесты для определения водонасыщенного поверхностно-сухого состояния.</w:t>
      </w:r>
    </w:p>
    <w:p w14:paraId="38350F7B" w14:textId="77777777" w:rsidR="00280E0E" w:rsidRPr="00B153C0" w:rsidRDefault="00280E0E" w:rsidP="004E06EF">
      <w:pPr>
        <w:jc w:val="center"/>
        <w:rPr>
          <w:rFonts w:ascii="Times New Roman" w:hAnsi="Times New Roman" w:cs="Times New Roman"/>
          <w:bCs/>
          <w:sz w:val="24"/>
          <w:szCs w:val="24"/>
          <w:lang w:val="ru-RU"/>
        </w:rPr>
      </w:pPr>
    </w:p>
    <w:p w14:paraId="4C72F8F6" w14:textId="6C506951" w:rsidR="00343B31" w:rsidRPr="005C2A46" w:rsidRDefault="00343B31" w:rsidP="00343B31">
      <w:pPr>
        <w:ind w:firstLine="567"/>
        <w:rPr>
          <w:rFonts w:ascii="Times New Roman" w:hAnsi="Times New Roman" w:cs="Times New Roman"/>
          <w:b/>
          <w:sz w:val="24"/>
          <w:szCs w:val="24"/>
          <w:lang w:val="ru-RU"/>
        </w:rPr>
      </w:pPr>
      <w:r w:rsidRPr="005C2A46">
        <w:rPr>
          <w:rFonts w:ascii="Times New Roman" w:hAnsi="Times New Roman" w:cs="Times New Roman"/>
          <w:b/>
          <w:sz w:val="24"/>
          <w:szCs w:val="24"/>
          <w:lang w:val="ru-RU"/>
        </w:rPr>
        <w:t>Б.6 Порядок проведения испытаний</w:t>
      </w:r>
    </w:p>
    <w:p w14:paraId="71C5D2A6" w14:textId="3CA7D4E0" w:rsidR="00343B31" w:rsidRPr="00B153C0" w:rsidRDefault="00343B31" w:rsidP="00343B31">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Б.6.1 Пикнометрический метод (основной)</w:t>
      </w:r>
    </w:p>
    <w:p w14:paraId="26506576" w14:textId="7DF2D695" w:rsidR="00343B31" w:rsidRPr="00B153C0" w:rsidRDefault="00343B31" w:rsidP="00343B31">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Б.6.1.1 Наполняют колбу водой, температура которой должна находиться в пределах (23 ± 2) °С, ориентировочно на 30 % ее емкости.</w:t>
      </w:r>
    </w:p>
    <w:p w14:paraId="00C5BB67" w14:textId="7473BFB1" w:rsidR="00343B31" w:rsidRPr="00B153C0" w:rsidRDefault="00343B31" w:rsidP="00343B31">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Б.6.1.2 Из мерной пробы песка, находящегося в водонасыщенном поверхностно-сухом состоянии, берут (500 ± 10) г песка и засыпают в колбу, (регистрируют массу засыпанного песка с точностью до 0</w:t>
      </w:r>
      <w:r w:rsidR="005C2A46">
        <w:rPr>
          <w:rFonts w:ascii="Times New Roman" w:hAnsi="Times New Roman" w:cs="Times New Roman"/>
          <w:bCs/>
          <w:sz w:val="24"/>
          <w:szCs w:val="24"/>
          <w:lang w:val="ru-RU"/>
        </w:rPr>
        <w:t>,</w:t>
      </w:r>
      <w:r w:rsidRPr="00B153C0">
        <w:rPr>
          <w:rFonts w:ascii="Times New Roman" w:hAnsi="Times New Roman" w:cs="Times New Roman"/>
          <w:bCs/>
          <w:sz w:val="24"/>
          <w:szCs w:val="24"/>
          <w:lang w:val="ru-RU"/>
        </w:rPr>
        <w:t xml:space="preserve">1 г и записывают как </w:t>
      </w:r>
      <w:r w:rsidRPr="00343B31">
        <w:rPr>
          <w:rFonts w:ascii="Times New Roman" w:hAnsi="Times New Roman" w:cs="Times New Roman"/>
          <w:bCs/>
          <w:sz w:val="24"/>
          <w:szCs w:val="24"/>
        </w:rPr>
        <w:t>S</w:t>
      </w:r>
      <w:r w:rsidRPr="00B153C0">
        <w:rPr>
          <w:rFonts w:ascii="Times New Roman" w:hAnsi="Times New Roman" w:cs="Times New Roman"/>
          <w:bCs/>
          <w:sz w:val="24"/>
          <w:szCs w:val="24"/>
          <w:lang w:val="ru-RU"/>
        </w:rPr>
        <w:t>), добавляют воду, температура которой должна находиться в пределах (23 ± 2) °С, до объема, равного примерно 90 % ее емкости.</w:t>
      </w:r>
    </w:p>
    <w:p w14:paraId="0A44A3FB" w14:textId="58138BA1" w:rsidR="00343B31" w:rsidRPr="00B153C0" w:rsidRDefault="00343B31" w:rsidP="00343B31">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Б.6.1.3 Встряхивают или вращают колбу в наклонном или вертикальном положении для удаления воздуха, образовавшегося в колбе, таким образом, чтобы исключить потерю зерен песка. Встряхивание или вращения выполняют руками в течение (17 ± 3) мин. Допускается удалять воздух механическим встряхиванием, избегая разрушения зерен песка.</w:t>
      </w:r>
    </w:p>
    <w:p w14:paraId="4E098A3F" w14:textId="00E09787" w:rsidR="00343B31" w:rsidRPr="00B153C0" w:rsidRDefault="00343B31" w:rsidP="00343B31">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Для удаления пены, образовавшейся в процессе встряхивания, используют бумажное полотенце, погружая его кончик в колбу.</w:t>
      </w:r>
    </w:p>
    <w:p w14:paraId="08800307" w14:textId="387AC019" w:rsidR="00343B31" w:rsidRPr="00B153C0" w:rsidRDefault="00343B31" w:rsidP="00343B31">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Б.6.1.4 Аккуратно доливают в колбу воду, температура которой должна находиться в пределах (23 ± 2) °С</w:t>
      </w:r>
      <w:r w:rsidR="005C2A46">
        <w:rPr>
          <w:rFonts w:ascii="Times New Roman" w:hAnsi="Times New Roman" w:cs="Times New Roman"/>
          <w:bCs/>
          <w:sz w:val="24"/>
          <w:szCs w:val="24"/>
          <w:lang w:val="ru-RU"/>
        </w:rPr>
        <w:t>,</w:t>
      </w:r>
      <w:r w:rsidRPr="00B153C0">
        <w:rPr>
          <w:rFonts w:ascii="Times New Roman" w:hAnsi="Times New Roman" w:cs="Times New Roman"/>
          <w:bCs/>
          <w:sz w:val="24"/>
          <w:szCs w:val="24"/>
          <w:lang w:val="ru-RU"/>
        </w:rPr>
        <w:t xml:space="preserve"> до мерной риски.</w:t>
      </w:r>
    </w:p>
    <w:p w14:paraId="3200EA47" w14:textId="285AE295" w:rsidR="00343B31" w:rsidRPr="00B153C0" w:rsidRDefault="00343B31" w:rsidP="00343B31">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Б.6.1.5 Определяют массу колбы с песком и водой с точностью до 0</w:t>
      </w:r>
      <w:r w:rsidR="009F3EE3">
        <w:rPr>
          <w:rFonts w:ascii="Times New Roman" w:hAnsi="Times New Roman" w:cs="Times New Roman"/>
          <w:bCs/>
          <w:sz w:val="24"/>
          <w:szCs w:val="24"/>
          <w:lang w:val="ru-RU"/>
        </w:rPr>
        <w:t>,</w:t>
      </w:r>
      <w:r w:rsidRPr="00B153C0">
        <w:rPr>
          <w:rFonts w:ascii="Times New Roman" w:hAnsi="Times New Roman" w:cs="Times New Roman"/>
          <w:bCs/>
          <w:sz w:val="24"/>
          <w:szCs w:val="24"/>
          <w:lang w:val="ru-RU"/>
        </w:rPr>
        <w:t>1 г и записывают ее как С.</w:t>
      </w:r>
    </w:p>
    <w:p w14:paraId="17828585" w14:textId="2CD2794F" w:rsidR="00280E0E" w:rsidRPr="00B153C0" w:rsidRDefault="00343B31" w:rsidP="00343B31">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Б.6.1.6 Извлекают песок из колбы и высушивают в сушильном шкафу при температуре (110 ± 5) °С до получения постоянной массы.</w:t>
      </w:r>
    </w:p>
    <w:p w14:paraId="5CFB6BDF" w14:textId="77777777" w:rsidR="00280E0E" w:rsidRPr="00B153C0" w:rsidRDefault="00280E0E" w:rsidP="004E06EF">
      <w:pPr>
        <w:jc w:val="center"/>
        <w:rPr>
          <w:rFonts w:ascii="Times New Roman" w:hAnsi="Times New Roman" w:cs="Times New Roman"/>
          <w:b/>
          <w:sz w:val="24"/>
          <w:szCs w:val="24"/>
          <w:lang w:val="ru-RU"/>
        </w:rPr>
      </w:pPr>
    </w:p>
    <w:p w14:paraId="067F1004" w14:textId="018B5A78" w:rsidR="00343B31" w:rsidRPr="009F3EE3" w:rsidRDefault="00343B31" w:rsidP="00343B31">
      <w:pPr>
        <w:ind w:firstLine="567"/>
        <w:rPr>
          <w:rFonts w:ascii="Times New Roman" w:hAnsi="Times New Roman" w:cs="Times New Roman"/>
          <w:bCs/>
          <w:sz w:val="20"/>
          <w:szCs w:val="20"/>
          <w:lang w:val="ru-RU"/>
        </w:rPr>
      </w:pPr>
      <w:r w:rsidRPr="009F3EE3">
        <w:rPr>
          <w:rFonts w:ascii="Times New Roman" w:hAnsi="Times New Roman" w:cs="Times New Roman"/>
          <w:bCs/>
          <w:sz w:val="20"/>
          <w:szCs w:val="20"/>
          <w:lang w:val="ru-RU"/>
        </w:rPr>
        <w:t xml:space="preserve">Примечание </w:t>
      </w:r>
      <w:r w:rsidR="009F3EE3" w:rsidRPr="009F3EE3">
        <w:rPr>
          <w:rFonts w:ascii="Times New Roman" w:hAnsi="Times New Roman" w:cs="Times New Roman"/>
          <w:bCs/>
          <w:sz w:val="20"/>
          <w:szCs w:val="20"/>
          <w:lang w:val="ru-RU"/>
        </w:rPr>
        <w:t>–</w:t>
      </w:r>
      <w:r w:rsidRPr="009F3EE3">
        <w:rPr>
          <w:rFonts w:ascii="Times New Roman" w:hAnsi="Times New Roman" w:cs="Times New Roman"/>
          <w:bCs/>
          <w:sz w:val="20"/>
          <w:szCs w:val="20"/>
          <w:lang w:val="ru-RU"/>
        </w:rPr>
        <w:t xml:space="preserve"> Для определения массы сухого песка, вместо высушивания и определения массы леска, извлеченного из колбы, допускается использовать часть оставшейся мерной пробы песка, находящегося в водонасыщенном поверхностно-сухом состоянии. Масса песка в этом случае не должна отличаться от массы </w:t>
      </w:r>
      <w:r w:rsidRPr="009F3EE3">
        <w:rPr>
          <w:rFonts w:ascii="Times New Roman" w:hAnsi="Times New Roman" w:cs="Times New Roman"/>
          <w:bCs/>
          <w:sz w:val="20"/>
          <w:szCs w:val="20"/>
          <w:lang w:val="ru-RU"/>
        </w:rPr>
        <w:lastRenderedPageBreak/>
        <w:t>песка, засыпаемой в пикнометр, более чем на 0</w:t>
      </w:r>
      <w:r w:rsidR="009F3EE3">
        <w:rPr>
          <w:rFonts w:ascii="Times New Roman" w:hAnsi="Times New Roman" w:cs="Times New Roman"/>
          <w:bCs/>
          <w:sz w:val="20"/>
          <w:szCs w:val="20"/>
          <w:lang w:val="ru-RU"/>
        </w:rPr>
        <w:t>,</w:t>
      </w:r>
      <w:r w:rsidRPr="009F3EE3">
        <w:rPr>
          <w:rFonts w:ascii="Times New Roman" w:hAnsi="Times New Roman" w:cs="Times New Roman"/>
          <w:bCs/>
          <w:sz w:val="20"/>
          <w:szCs w:val="20"/>
          <w:lang w:val="ru-RU"/>
        </w:rPr>
        <w:t>2 г, а формирование обеих порций необходимо проводить одновременно.</w:t>
      </w:r>
    </w:p>
    <w:p w14:paraId="571ACC66" w14:textId="77777777" w:rsidR="00343B31" w:rsidRPr="00B153C0" w:rsidRDefault="00343B31" w:rsidP="00343B31">
      <w:pPr>
        <w:ind w:firstLine="567"/>
        <w:rPr>
          <w:rFonts w:ascii="Times New Roman" w:hAnsi="Times New Roman" w:cs="Times New Roman"/>
          <w:bCs/>
          <w:sz w:val="24"/>
          <w:szCs w:val="24"/>
          <w:lang w:val="ru-RU"/>
        </w:rPr>
      </w:pPr>
    </w:p>
    <w:p w14:paraId="3FF509BB" w14:textId="396201E4" w:rsidR="00343B31" w:rsidRPr="00B153C0" w:rsidRDefault="00142667" w:rsidP="00343B31">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Б.6</w:t>
      </w:r>
      <w:r w:rsidR="00343B31" w:rsidRPr="00B153C0">
        <w:rPr>
          <w:rFonts w:ascii="Times New Roman" w:hAnsi="Times New Roman" w:cs="Times New Roman"/>
          <w:bCs/>
          <w:sz w:val="24"/>
          <w:szCs w:val="24"/>
          <w:lang w:val="ru-RU"/>
        </w:rPr>
        <w:t xml:space="preserve">.1.7 Достают песок из сушильного шкафа и охлаждают его при температуре </w:t>
      </w:r>
      <w:r w:rsidR="005B44DA">
        <w:rPr>
          <w:rFonts w:ascii="Times New Roman" w:hAnsi="Times New Roman" w:cs="Times New Roman"/>
          <w:bCs/>
          <w:sz w:val="24"/>
          <w:szCs w:val="24"/>
          <w:lang w:val="ru-RU"/>
        </w:rPr>
        <w:t xml:space="preserve">        </w:t>
      </w:r>
      <w:proofErr w:type="gramStart"/>
      <w:r w:rsidR="005B44DA">
        <w:rPr>
          <w:rFonts w:ascii="Times New Roman" w:hAnsi="Times New Roman" w:cs="Times New Roman"/>
          <w:bCs/>
          <w:sz w:val="24"/>
          <w:szCs w:val="24"/>
          <w:lang w:val="ru-RU"/>
        </w:rPr>
        <w:t xml:space="preserve">   </w:t>
      </w:r>
      <w:r w:rsidR="00343B31" w:rsidRPr="00B153C0">
        <w:rPr>
          <w:rFonts w:ascii="Times New Roman" w:hAnsi="Times New Roman" w:cs="Times New Roman"/>
          <w:bCs/>
          <w:sz w:val="24"/>
          <w:szCs w:val="24"/>
          <w:lang w:val="ru-RU"/>
        </w:rPr>
        <w:t>(</w:t>
      </w:r>
      <w:proofErr w:type="gramEnd"/>
      <w:r w:rsidR="00343B31" w:rsidRPr="00B153C0">
        <w:rPr>
          <w:rFonts w:ascii="Times New Roman" w:hAnsi="Times New Roman" w:cs="Times New Roman"/>
          <w:bCs/>
          <w:sz w:val="24"/>
          <w:szCs w:val="24"/>
          <w:lang w:val="ru-RU"/>
        </w:rPr>
        <w:t>21 ± 4) °С в течение (1,0 ± 0,5) ч. Определяют массу песка с точностью до 0</w:t>
      </w:r>
      <w:r w:rsidR="009F3EE3">
        <w:rPr>
          <w:rFonts w:ascii="Times New Roman" w:hAnsi="Times New Roman" w:cs="Times New Roman"/>
          <w:bCs/>
          <w:sz w:val="24"/>
          <w:szCs w:val="24"/>
          <w:lang w:val="ru-RU"/>
        </w:rPr>
        <w:t>,</w:t>
      </w:r>
      <w:r w:rsidR="00343B31" w:rsidRPr="00B153C0">
        <w:rPr>
          <w:rFonts w:ascii="Times New Roman" w:hAnsi="Times New Roman" w:cs="Times New Roman"/>
          <w:bCs/>
          <w:sz w:val="24"/>
          <w:szCs w:val="24"/>
          <w:lang w:val="ru-RU"/>
        </w:rPr>
        <w:t>1 г и записывают как А.</w:t>
      </w:r>
    </w:p>
    <w:p w14:paraId="611526DE" w14:textId="49D90EBD" w:rsidR="00343B31" w:rsidRPr="00B153C0" w:rsidRDefault="00142667" w:rsidP="00343B31">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Б.6</w:t>
      </w:r>
      <w:r w:rsidR="00343B31" w:rsidRPr="00B153C0">
        <w:rPr>
          <w:rFonts w:ascii="Times New Roman" w:hAnsi="Times New Roman" w:cs="Times New Roman"/>
          <w:bCs/>
          <w:sz w:val="24"/>
          <w:szCs w:val="24"/>
          <w:lang w:val="ru-RU"/>
        </w:rPr>
        <w:t>.1.8 Определяют массу колбы, наполненной водой до мерной риски, температура которой (23 ± 2) °С, с точностью до 0,1 г и записывают как В.</w:t>
      </w:r>
    </w:p>
    <w:p w14:paraId="4E184CC1" w14:textId="3111E3C8" w:rsidR="00280E0E" w:rsidRPr="00B153C0" w:rsidRDefault="00142667" w:rsidP="00343B31">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Б.6</w:t>
      </w:r>
      <w:r w:rsidR="00343B31" w:rsidRPr="00B153C0">
        <w:rPr>
          <w:rFonts w:ascii="Times New Roman" w:hAnsi="Times New Roman" w:cs="Times New Roman"/>
          <w:bCs/>
          <w:sz w:val="24"/>
          <w:szCs w:val="24"/>
          <w:lang w:val="ru-RU"/>
        </w:rPr>
        <w:t xml:space="preserve">.1.9 Проводят испытание второй мерной пробы песка, начиная с </w:t>
      </w:r>
      <w:r w:rsidR="002014E9" w:rsidRPr="00B153C0">
        <w:rPr>
          <w:rFonts w:ascii="Times New Roman" w:hAnsi="Times New Roman" w:cs="Times New Roman"/>
          <w:bCs/>
          <w:sz w:val="24"/>
          <w:szCs w:val="24"/>
          <w:lang w:val="ru-RU"/>
        </w:rPr>
        <w:t>Б.6</w:t>
      </w:r>
      <w:r w:rsidR="00343B31" w:rsidRPr="00B153C0">
        <w:rPr>
          <w:rFonts w:ascii="Times New Roman" w:hAnsi="Times New Roman" w:cs="Times New Roman"/>
          <w:bCs/>
          <w:sz w:val="24"/>
          <w:szCs w:val="24"/>
          <w:lang w:val="ru-RU"/>
        </w:rPr>
        <w:t>.1.1.</w:t>
      </w:r>
    </w:p>
    <w:p w14:paraId="165C3139" w14:textId="69D908B5" w:rsidR="00256CD9" w:rsidRPr="00B153C0" w:rsidRDefault="00256CD9" w:rsidP="00343B31">
      <w:pPr>
        <w:ind w:firstLine="567"/>
        <w:rPr>
          <w:rFonts w:ascii="Times New Roman" w:hAnsi="Times New Roman" w:cs="Times New Roman"/>
          <w:bCs/>
          <w:sz w:val="24"/>
          <w:szCs w:val="24"/>
          <w:lang w:val="ru-RU"/>
        </w:rPr>
      </w:pPr>
    </w:p>
    <w:p w14:paraId="048E9053" w14:textId="4BD0581A" w:rsidR="00256CD9" w:rsidRPr="009F3EE3" w:rsidRDefault="00256CD9" w:rsidP="00343B31">
      <w:pPr>
        <w:ind w:firstLine="567"/>
        <w:rPr>
          <w:rFonts w:ascii="Times New Roman" w:hAnsi="Times New Roman" w:cs="Times New Roman"/>
          <w:b/>
          <w:bCs/>
          <w:sz w:val="24"/>
          <w:szCs w:val="24"/>
          <w:lang w:val="ru-RU"/>
        </w:rPr>
      </w:pPr>
      <w:r w:rsidRPr="009F3EE3">
        <w:rPr>
          <w:rFonts w:ascii="Times New Roman" w:hAnsi="Times New Roman" w:cs="Times New Roman"/>
          <w:b/>
          <w:bCs/>
          <w:sz w:val="24"/>
          <w:szCs w:val="24"/>
          <w:lang w:val="ru-RU"/>
        </w:rPr>
        <w:t>Б.7 Метод с использованием колбы Л</w:t>
      </w:r>
      <w:r w:rsidR="009F3EE3" w:rsidRPr="009F3EE3">
        <w:rPr>
          <w:rFonts w:ascii="Times New Roman" w:hAnsi="Times New Roman" w:cs="Times New Roman"/>
          <w:b/>
          <w:bCs/>
          <w:sz w:val="24"/>
          <w:szCs w:val="24"/>
          <w:lang w:val="ru-RU"/>
        </w:rPr>
        <w:t>е-</w:t>
      </w:r>
      <w:proofErr w:type="spellStart"/>
      <w:r w:rsidRPr="009F3EE3">
        <w:rPr>
          <w:rFonts w:ascii="Times New Roman" w:hAnsi="Times New Roman" w:cs="Times New Roman"/>
          <w:b/>
          <w:bCs/>
          <w:sz w:val="24"/>
          <w:szCs w:val="24"/>
          <w:lang w:val="ru-RU"/>
        </w:rPr>
        <w:t>Шат</w:t>
      </w:r>
      <w:r w:rsidR="009F3EE3" w:rsidRPr="009F3EE3">
        <w:rPr>
          <w:rFonts w:ascii="Times New Roman" w:hAnsi="Times New Roman" w:cs="Times New Roman"/>
          <w:b/>
          <w:bCs/>
          <w:sz w:val="24"/>
          <w:szCs w:val="24"/>
          <w:lang w:val="ru-RU"/>
        </w:rPr>
        <w:t>е</w:t>
      </w:r>
      <w:r w:rsidRPr="009F3EE3">
        <w:rPr>
          <w:rFonts w:ascii="Times New Roman" w:hAnsi="Times New Roman" w:cs="Times New Roman"/>
          <w:b/>
          <w:bCs/>
          <w:sz w:val="24"/>
          <w:szCs w:val="24"/>
          <w:lang w:val="ru-RU"/>
        </w:rPr>
        <w:t>лье</w:t>
      </w:r>
      <w:proofErr w:type="spellEnd"/>
      <w:r w:rsidRPr="009F3EE3">
        <w:rPr>
          <w:rFonts w:ascii="Times New Roman" w:hAnsi="Times New Roman" w:cs="Times New Roman"/>
          <w:b/>
          <w:bCs/>
          <w:sz w:val="24"/>
          <w:szCs w:val="24"/>
          <w:lang w:val="ru-RU"/>
        </w:rPr>
        <w:t xml:space="preserve"> (альтернативный) </w:t>
      </w:r>
    </w:p>
    <w:p w14:paraId="7560FA82" w14:textId="1D95D59D" w:rsidR="00256CD9" w:rsidRPr="00B153C0" w:rsidRDefault="00256CD9" w:rsidP="00343B31">
      <w:pPr>
        <w:ind w:firstLine="567"/>
        <w:rPr>
          <w:rFonts w:ascii="Times New Roman" w:hAnsi="Times New Roman" w:cs="Times New Roman"/>
          <w:sz w:val="24"/>
          <w:szCs w:val="24"/>
          <w:lang w:val="ru-RU"/>
        </w:rPr>
      </w:pPr>
      <w:r w:rsidRPr="00B153C0">
        <w:rPr>
          <w:rFonts w:ascii="Times New Roman" w:hAnsi="Times New Roman" w:cs="Times New Roman"/>
          <w:sz w:val="24"/>
          <w:szCs w:val="24"/>
          <w:lang w:val="ru-RU"/>
        </w:rPr>
        <w:t>Б.7.1 Наполняют колбу Ле</w:t>
      </w:r>
      <w:r w:rsidR="009F3EE3">
        <w:rPr>
          <w:rFonts w:ascii="Times New Roman" w:hAnsi="Times New Roman" w:cs="Times New Roman"/>
          <w:sz w:val="24"/>
          <w:szCs w:val="24"/>
          <w:lang w:val="ru-RU"/>
        </w:rPr>
        <w:t>-</w:t>
      </w:r>
      <w:proofErr w:type="spellStart"/>
      <w:r w:rsidRPr="00B153C0">
        <w:rPr>
          <w:rFonts w:ascii="Times New Roman" w:hAnsi="Times New Roman" w:cs="Times New Roman"/>
          <w:sz w:val="24"/>
          <w:szCs w:val="24"/>
          <w:lang w:val="ru-RU"/>
        </w:rPr>
        <w:t>Шателье</w:t>
      </w:r>
      <w:proofErr w:type="spellEnd"/>
      <w:r w:rsidRPr="00B153C0">
        <w:rPr>
          <w:rFonts w:ascii="Times New Roman" w:hAnsi="Times New Roman" w:cs="Times New Roman"/>
          <w:sz w:val="24"/>
          <w:szCs w:val="24"/>
          <w:lang w:val="ru-RU"/>
        </w:rPr>
        <w:t xml:space="preserve"> водой, имеющей температуру (23 ± 2) °С, до отметки в диапазоне от 0 до 1 мл. Фиксируют замер уровня воды в колбе Ле</w:t>
      </w:r>
      <w:r w:rsidR="009F3EE3">
        <w:rPr>
          <w:rFonts w:ascii="Times New Roman" w:hAnsi="Times New Roman" w:cs="Times New Roman"/>
          <w:sz w:val="24"/>
          <w:szCs w:val="24"/>
          <w:lang w:val="ru-RU"/>
        </w:rPr>
        <w:t>-</w:t>
      </w:r>
      <w:proofErr w:type="spellStart"/>
      <w:r w:rsidRPr="00B153C0">
        <w:rPr>
          <w:rFonts w:ascii="Times New Roman" w:hAnsi="Times New Roman" w:cs="Times New Roman"/>
          <w:sz w:val="24"/>
          <w:szCs w:val="24"/>
          <w:lang w:val="ru-RU"/>
        </w:rPr>
        <w:t>Шателье</w:t>
      </w:r>
      <w:proofErr w:type="spellEnd"/>
      <w:r w:rsidRPr="00B153C0">
        <w:rPr>
          <w:rFonts w:ascii="Times New Roman" w:hAnsi="Times New Roman" w:cs="Times New Roman"/>
          <w:sz w:val="24"/>
          <w:szCs w:val="24"/>
          <w:lang w:val="ru-RU"/>
        </w:rPr>
        <w:t xml:space="preserve"> как </w:t>
      </w:r>
      <w:r w:rsidRPr="00256CD9">
        <w:rPr>
          <w:rFonts w:ascii="Times New Roman" w:hAnsi="Times New Roman" w:cs="Times New Roman"/>
          <w:sz w:val="24"/>
          <w:szCs w:val="24"/>
        </w:rPr>
        <w:t>R</w:t>
      </w:r>
      <w:r w:rsidR="00E12A5C" w:rsidRPr="00B153C0">
        <w:rPr>
          <w:rFonts w:ascii="Times New Roman" w:hAnsi="Times New Roman" w:cs="Times New Roman"/>
          <w:sz w:val="24"/>
          <w:szCs w:val="24"/>
          <w:vertAlign w:val="subscript"/>
          <w:lang w:val="ru-RU"/>
        </w:rPr>
        <w:t>1</w:t>
      </w:r>
      <w:r w:rsidR="00E12A5C" w:rsidRPr="00B153C0">
        <w:rPr>
          <w:rFonts w:ascii="Times New Roman" w:hAnsi="Times New Roman" w:cs="Times New Roman"/>
          <w:sz w:val="24"/>
          <w:szCs w:val="24"/>
          <w:lang w:val="ru-RU"/>
        </w:rPr>
        <w:t>.</w:t>
      </w:r>
      <w:r w:rsidRPr="00B153C0">
        <w:rPr>
          <w:rFonts w:ascii="Times New Roman" w:hAnsi="Times New Roman" w:cs="Times New Roman"/>
          <w:sz w:val="24"/>
          <w:szCs w:val="24"/>
          <w:lang w:val="ru-RU"/>
        </w:rPr>
        <w:t xml:space="preserve"> </w:t>
      </w:r>
    </w:p>
    <w:p w14:paraId="0D3065C0" w14:textId="327B88B9" w:rsidR="00256CD9" w:rsidRPr="00B153C0" w:rsidRDefault="00256CD9" w:rsidP="00343B31">
      <w:pPr>
        <w:ind w:firstLine="567"/>
        <w:rPr>
          <w:rFonts w:ascii="Times New Roman" w:hAnsi="Times New Roman" w:cs="Times New Roman"/>
          <w:sz w:val="24"/>
          <w:szCs w:val="24"/>
          <w:lang w:val="ru-RU"/>
        </w:rPr>
      </w:pPr>
      <w:r w:rsidRPr="00B153C0">
        <w:rPr>
          <w:rFonts w:ascii="Times New Roman" w:hAnsi="Times New Roman" w:cs="Times New Roman"/>
          <w:sz w:val="24"/>
          <w:szCs w:val="24"/>
          <w:lang w:val="ru-RU"/>
        </w:rPr>
        <w:t xml:space="preserve">Б.7.2 Засыпают в колбу (55 </w:t>
      </w:r>
      <w:r w:rsidR="001F11D3" w:rsidRPr="00B153C0">
        <w:rPr>
          <w:rFonts w:ascii="Times New Roman" w:hAnsi="Times New Roman" w:cs="Times New Roman"/>
          <w:sz w:val="24"/>
          <w:szCs w:val="24"/>
          <w:lang w:val="ru-RU"/>
        </w:rPr>
        <w:t>±</w:t>
      </w:r>
      <w:r w:rsidRPr="00B153C0">
        <w:rPr>
          <w:rFonts w:ascii="Times New Roman" w:hAnsi="Times New Roman" w:cs="Times New Roman"/>
          <w:sz w:val="24"/>
          <w:szCs w:val="24"/>
          <w:lang w:val="ru-RU"/>
        </w:rPr>
        <w:t xml:space="preserve"> 5) г песка, находящегося в водонасыщенном поверхностно-сухом состоянии (регистрируют массу засыпанного песка с точностью до 0</w:t>
      </w:r>
      <w:r w:rsidR="009F3EE3">
        <w:rPr>
          <w:rFonts w:ascii="Times New Roman" w:hAnsi="Times New Roman" w:cs="Times New Roman"/>
          <w:sz w:val="24"/>
          <w:szCs w:val="24"/>
          <w:lang w:val="ru-RU"/>
        </w:rPr>
        <w:t>,</w:t>
      </w:r>
      <w:r w:rsidRPr="00B153C0">
        <w:rPr>
          <w:rFonts w:ascii="Times New Roman" w:hAnsi="Times New Roman" w:cs="Times New Roman"/>
          <w:sz w:val="24"/>
          <w:szCs w:val="24"/>
          <w:lang w:val="ru-RU"/>
        </w:rPr>
        <w:t xml:space="preserve">1 г и записывают как </w:t>
      </w:r>
      <w:r w:rsidRPr="00256CD9">
        <w:rPr>
          <w:rFonts w:ascii="Times New Roman" w:hAnsi="Times New Roman" w:cs="Times New Roman"/>
          <w:sz w:val="24"/>
          <w:szCs w:val="24"/>
        </w:rPr>
        <w:t>S</w:t>
      </w:r>
      <w:r w:rsidR="001F11D3" w:rsidRPr="00B153C0">
        <w:rPr>
          <w:rFonts w:ascii="Times New Roman" w:hAnsi="Times New Roman" w:cs="Times New Roman"/>
          <w:sz w:val="24"/>
          <w:szCs w:val="24"/>
          <w:vertAlign w:val="subscript"/>
          <w:lang w:val="ru-RU"/>
        </w:rPr>
        <w:t>1</w:t>
      </w:r>
      <w:r w:rsidR="009F3EE3">
        <w:rPr>
          <w:rFonts w:ascii="Times New Roman" w:hAnsi="Times New Roman" w:cs="Times New Roman"/>
          <w:sz w:val="24"/>
          <w:szCs w:val="24"/>
          <w:lang w:val="ru-RU"/>
        </w:rPr>
        <w:t>)</w:t>
      </w:r>
      <w:r w:rsidRPr="00B153C0">
        <w:rPr>
          <w:rFonts w:ascii="Times New Roman" w:hAnsi="Times New Roman" w:cs="Times New Roman"/>
          <w:sz w:val="24"/>
          <w:szCs w:val="24"/>
          <w:lang w:val="ru-RU"/>
        </w:rPr>
        <w:t xml:space="preserve">. </w:t>
      </w:r>
    </w:p>
    <w:p w14:paraId="723189A9" w14:textId="77010E30" w:rsidR="00256CD9" w:rsidRPr="00B153C0" w:rsidRDefault="00256CD9" w:rsidP="00343B31">
      <w:pPr>
        <w:ind w:firstLine="567"/>
        <w:rPr>
          <w:rFonts w:ascii="Times New Roman" w:hAnsi="Times New Roman" w:cs="Times New Roman"/>
          <w:sz w:val="24"/>
          <w:szCs w:val="24"/>
          <w:lang w:val="ru-RU"/>
        </w:rPr>
      </w:pPr>
      <w:r w:rsidRPr="00B153C0">
        <w:rPr>
          <w:rFonts w:ascii="Times New Roman" w:hAnsi="Times New Roman" w:cs="Times New Roman"/>
          <w:sz w:val="24"/>
          <w:szCs w:val="24"/>
          <w:lang w:val="ru-RU"/>
        </w:rPr>
        <w:t xml:space="preserve">Б.7.3 Сразу после этого навешивают песок в водонасыщенном поверхностно-сухом состоянии массой (500 ± 10) г с точностью до 0,1 г и записывают как </w:t>
      </w:r>
      <w:r w:rsidRPr="00256CD9">
        <w:rPr>
          <w:rFonts w:ascii="Times New Roman" w:hAnsi="Times New Roman" w:cs="Times New Roman"/>
          <w:sz w:val="24"/>
          <w:szCs w:val="24"/>
        </w:rPr>
        <w:t>S</w:t>
      </w:r>
      <w:r w:rsidRPr="00B153C0">
        <w:rPr>
          <w:rFonts w:ascii="Times New Roman" w:hAnsi="Times New Roman" w:cs="Times New Roman"/>
          <w:sz w:val="24"/>
          <w:szCs w:val="24"/>
          <w:lang w:val="ru-RU"/>
        </w:rPr>
        <w:t>. Этот песок высушивают в сушильном шкафу при температуре (110 ± 5) °С до постоянной массы, охлаждают при температуре (21 ± 4) °С в течение (1</w:t>
      </w:r>
      <w:r w:rsidR="009F3EE3">
        <w:rPr>
          <w:rFonts w:ascii="Times New Roman" w:hAnsi="Times New Roman" w:cs="Times New Roman"/>
          <w:sz w:val="24"/>
          <w:szCs w:val="24"/>
          <w:lang w:val="ru-RU"/>
        </w:rPr>
        <w:t>,</w:t>
      </w:r>
      <w:r w:rsidRPr="00B153C0">
        <w:rPr>
          <w:rFonts w:ascii="Times New Roman" w:hAnsi="Times New Roman" w:cs="Times New Roman"/>
          <w:sz w:val="24"/>
          <w:szCs w:val="24"/>
          <w:lang w:val="ru-RU"/>
        </w:rPr>
        <w:t>0 ± 0,5) ч</w:t>
      </w:r>
      <w:r w:rsidR="009F3EE3">
        <w:rPr>
          <w:rFonts w:ascii="Times New Roman" w:hAnsi="Times New Roman" w:cs="Times New Roman"/>
          <w:sz w:val="24"/>
          <w:szCs w:val="24"/>
          <w:lang w:val="ru-RU"/>
        </w:rPr>
        <w:t>,</w:t>
      </w:r>
      <w:r w:rsidRPr="00B153C0">
        <w:rPr>
          <w:rFonts w:ascii="Times New Roman" w:hAnsi="Times New Roman" w:cs="Times New Roman"/>
          <w:sz w:val="24"/>
          <w:szCs w:val="24"/>
          <w:lang w:val="ru-RU"/>
        </w:rPr>
        <w:t xml:space="preserve"> взвешивают с точностью до 0,1 г и записывают его массу как А. </w:t>
      </w:r>
    </w:p>
    <w:p w14:paraId="1164E7FA" w14:textId="426830F2" w:rsidR="00256CD9" w:rsidRPr="00B153C0" w:rsidRDefault="00256CD9" w:rsidP="00343B31">
      <w:pPr>
        <w:ind w:firstLine="567"/>
        <w:rPr>
          <w:rFonts w:ascii="Times New Roman" w:hAnsi="Times New Roman" w:cs="Times New Roman"/>
          <w:sz w:val="24"/>
          <w:szCs w:val="24"/>
          <w:lang w:val="ru-RU"/>
        </w:rPr>
      </w:pPr>
      <w:r w:rsidRPr="00B153C0">
        <w:rPr>
          <w:rFonts w:ascii="Times New Roman" w:hAnsi="Times New Roman" w:cs="Times New Roman"/>
          <w:sz w:val="24"/>
          <w:szCs w:val="24"/>
          <w:lang w:val="ru-RU"/>
        </w:rPr>
        <w:t xml:space="preserve">Б.7.4 Вращают колбу в наклонном или вертикальном положении до момента, пока на поверхности не прекратится образование пузырьков воздуха. </w:t>
      </w:r>
    </w:p>
    <w:p w14:paraId="1A011C31" w14:textId="6A79ADB9" w:rsidR="00256CD9" w:rsidRPr="00B153C0" w:rsidRDefault="00256CD9" w:rsidP="00343B31">
      <w:pPr>
        <w:ind w:firstLine="567"/>
        <w:rPr>
          <w:rFonts w:ascii="Times New Roman" w:hAnsi="Times New Roman" w:cs="Times New Roman"/>
          <w:sz w:val="24"/>
          <w:szCs w:val="24"/>
          <w:lang w:val="ru-RU"/>
        </w:rPr>
      </w:pPr>
      <w:r w:rsidRPr="00B153C0">
        <w:rPr>
          <w:rFonts w:ascii="Times New Roman" w:hAnsi="Times New Roman" w:cs="Times New Roman"/>
          <w:sz w:val="24"/>
          <w:szCs w:val="24"/>
          <w:lang w:val="ru-RU"/>
        </w:rPr>
        <w:t>Б.7.5 Для того</w:t>
      </w:r>
      <w:r w:rsidR="002E38B2" w:rsidRPr="00B153C0">
        <w:rPr>
          <w:rFonts w:ascii="Times New Roman" w:hAnsi="Times New Roman" w:cs="Times New Roman"/>
          <w:sz w:val="24"/>
          <w:szCs w:val="24"/>
          <w:lang w:val="ru-RU"/>
        </w:rPr>
        <w:t>,</w:t>
      </w:r>
      <w:r w:rsidRPr="00B153C0">
        <w:rPr>
          <w:rFonts w:ascii="Times New Roman" w:hAnsi="Times New Roman" w:cs="Times New Roman"/>
          <w:sz w:val="24"/>
          <w:szCs w:val="24"/>
          <w:lang w:val="ru-RU"/>
        </w:rPr>
        <w:t xml:space="preserve"> чтобы убрать пену, возникающую при удалении пузырьков, рекомендуется сразу после удаления пузырьков добавить в колбу 1 мл этилового спирта. В этом случае объем добавленного спирта не учитывают. </w:t>
      </w:r>
    </w:p>
    <w:p w14:paraId="0D6F5ABE" w14:textId="16FFD1F4" w:rsidR="00256CD9" w:rsidRPr="00B153C0" w:rsidRDefault="00256CD9" w:rsidP="00343B31">
      <w:pPr>
        <w:ind w:firstLine="567"/>
        <w:rPr>
          <w:rFonts w:ascii="Times New Roman" w:hAnsi="Times New Roman" w:cs="Times New Roman"/>
          <w:sz w:val="24"/>
          <w:szCs w:val="24"/>
          <w:lang w:val="ru-RU"/>
        </w:rPr>
      </w:pPr>
      <w:r w:rsidRPr="00B153C0">
        <w:rPr>
          <w:rFonts w:ascii="Times New Roman" w:hAnsi="Times New Roman" w:cs="Times New Roman"/>
          <w:sz w:val="24"/>
          <w:szCs w:val="24"/>
          <w:lang w:val="ru-RU"/>
        </w:rPr>
        <w:t>Б.7.6 Фиксируют окончательный замер уровня воды в колбе Ле</w:t>
      </w:r>
      <w:r w:rsidR="009F3EE3">
        <w:rPr>
          <w:rFonts w:ascii="Times New Roman" w:hAnsi="Times New Roman" w:cs="Times New Roman"/>
          <w:sz w:val="24"/>
          <w:szCs w:val="24"/>
          <w:lang w:val="ru-RU"/>
        </w:rPr>
        <w:t>-</w:t>
      </w:r>
      <w:proofErr w:type="spellStart"/>
      <w:r w:rsidRPr="00B153C0">
        <w:rPr>
          <w:rFonts w:ascii="Times New Roman" w:hAnsi="Times New Roman" w:cs="Times New Roman"/>
          <w:sz w:val="24"/>
          <w:szCs w:val="24"/>
          <w:lang w:val="ru-RU"/>
        </w:rPr>
        <w:t>Шателье</w:t>
      </w:r>
      <w:proofErr w:type="spellEnd"/>
      <w:r w:rsidRPr="00B153C0">
        <w:rPr>
          <w:rFonts w:ascii="Times New Roman" w:hAnsi="Times New Roman" w:cs="Times New Roman"/>
          <w:sz w:val="24"/>
          <w:szCs w:val="24"/>
          <w:lang w:val="ru-RU"/>
        </w:rPr>
        <w:t xml:space="preserve"> как </w:t>
      </w:r>
      <w:r w:rsidRPr="00256CD9">
        <w:rPr>
          <w:rFonts w:ascii="Times New Roman" w:hAnsi="Times New Roman" w:cs="Times New Roman"/>
          <w:sz w:val="24"/>
          <w:szCs w:val="24"/>
        </w:rPr>
        <w:t>R</w:t>
      </w:r>
      <w:r w:rsidRPr="00B153C0">
        <w:rPr>
          <w:rFonts w:ascii="Times New Roman" w:hAnsi="Times New Roman" w:cs="Times New Roman"/>
          <w:sz w:val="24"/>
          <w:szCs w:val="24"/>
          <w:vertAlign w:val="subscript"/>
          <w:lang w:val="ru-RU"/>
        </w:rPr>
        <w:t>2</w:t>
      </w:r>
      <w:r w:rsidRPr="00B153C0">
        <w:rPr>
          <w:rFonts w:ascii="Times New Roman" w:hAnsi="Times New Roman" w:cs="Times New Roman"/>
          <w:sz w:val="24"/>
          <w:szCs w:val="24"/>
          <w:lang w:val="ru-RU"/>
        </w:rPr>
        <w:t xml:space="preserve">. Температура воды между начальным и окончательным замерами не должна отличаться более чем на 1 °С. </w:t>
      </w:r>
    </w:p>
    <w:p w14:paraId="46300004" w14:textId="0E72372E" w:rsidR="00256CD9" w:rsidRPr="00B153C0" w:rsidRDefault="00256CD9" w:rsidP="00343B31">
      <w:pPr>
        <w:ind w:firstLine="567"/>
        <w:rPr>
          <w:rFonts w:ascii="Times New Roman" w:hAnsi="Times New Roman" w:cs="Times New Roman"/>
          <w:sz w:val="24"/>
          <w:szCs w:val="24"/>
          <w:lang w:val="ru-RU"/>
        </w:rPr>
      </w:pPr>
      <w:r w:rsidRPr="00B153C0">
        <w:rPr>
          <w:rFonts w:ascii="Times New Roman" w:hAnsi="Times New Roman" w:cs="Times New Roman"/>
          <w:sz w:val="24"/>
          <w:szCs w:val="24"/>
          <w:lang w:val="ru-RU"/>
        </w:rPr>
        <w:t xml:space="preserve">Б.7.7 Проводят испытание второй мерной пробы песка, начиная с </w:t>
      </w:r>
      <w:r w:rsidR="002E38B2" w:rsidRPr="00B153C0">
        <w:rPr>
          <w:rFonts w:ascii="Times New Roman" w:hAnsi="Times New Roman" w:cs="Times New Roman"/>
          <w:sz w:val="24"/>
          <w:szCs w:val="24"/>
          <w:lang w:val="ru-RU"/>
        </w:rPr>
        <w:t>Б.7</w:t>
      </w:r>
      <w:r w:rsidRPr="00B153C0">
        <w:rPr>
          <w:rFonts w:ascii="Times New Roman" w:hAnsi="Times New Roman" w:cs="Times New Roman"/>
          <w:sz w:val="24"/>
          <w:szCs w:val="24"/>
          <w:lang w:val="ru-RU"/>
        </w:rPr>
        <w:t>.1.</w:t>
      </w:r>
    </w:p>
    <w:p w14:paraId="4EBBA17F" w14:textId="0F2F7169" w:rsidR="00E12A5C" w:rsidRPr="00B153C0" w:rsidRDefault="00E12A5C" w:rsidP="00343B31">
      <w:pPr>
        <w:ind w:firstLine="567"/>
        <w:rPr>
          <w:rFonts w:ascii="Times New Roman" w:hAnsi="Times New Roman" w:cs="Times New Roman"/>
          <w:sz w:val="24"/>
          <w:szCs w:val="24"/>
          <w:lang w:val="ru-RU"/>
        </w:rPr>
      </w:pPr>
    </w:p>
    <w:p w14:paraId="3B4BA563" w14:textId="77777777" w:rsidR="00050BE0" w:rsidRPr="009F3EE3" w:rsidRDefault="00050BE0" w:rsidP="00343B31">
      <w:pPr>
        <w:ind w:firstLine="567"/>
        <w:rPr>
          <w:rFonts w:ascii="Times New Roman" w:hAnsi="Times New Roman" w:cs="Times New Roman"/>
          <w:b/>
          <w:bCs/>
          <w:sz w:val="24"/>
          <w:szCs w:val="24"/>
          <w:lang w:val="ru-RU"/>
        </w:rPr>
      </w:pPr>
      <w:r w:rsidRPr="009F3EE3">
        <w:rPr>
          <w:rFonts w:ascii="Times New Roman" w:hAnsi="Times New Roman" w:cs="Times New Roman"/>
          <w:b/>
          <w:bCs/>
          <w:sz w:val="24"/>
          <w:szCs w:val="24"/>
          <w:lang w:val="ru-RU"/>
        </w:rPr>
        <w:t xml:space="preserve">Б.8 Обработка результатов испытаний </w:t>
      </w:r>
    </w:p>
    <w:p w14:paraId="2A1E8EAE" w14:textId="4467839B" w:rsidR="00E12A5C" w:rsidRPr="003779E2" w:rsidRDefault="00050BE0" w:rsidP="00343B31">
      <w:pPr>
        <w:ind w:firstLine="567"/>
        <w:rPr>
          <w:rFonts w:ascii="Times New Roman" w:hAnsi="Times New Roman" w:cs="Times New Roman"/>
          <w:sz w:val="24"/>
          <w:szCs w:val="24"/>
          <w:lang w:val="ru-RU"/>
        </w:rPr>
      </w:pPr>
      <w:r w:rsidRPr="00B153C0">
        <w:rPr>
          <w:rFonts w:ascii="Times New Roman" w:hAnsi="Times New Roman" w:cs="Times New Roman"/>
          <w:sz w:val="24"/>
          <w:szCs w:val="24"/>
          <w:lang w:val="ru-RU"/>
        </w:rPr>
        <w:t xml:space="preserve">Б.8.1 Объемную плотность </w:t>
      </w:r>
      <w:proofErr w:type="spellStart"/>
      <w:r w:rsidRPr="00050BE0">
        <w:rPr>
          <w:rFonts w:ascii="Times New Roman" w:hAnsi="Times New Roman" w:cs="Times New Roman"/>
          <w:sz w:val="24"/>
          <w:szCs w:val="24"/>
        </w:rPr>
        <w:t>G</w:t>
      </w:r>
      <w:r w:rsidR="00883F71" w:rsidRPr="00883F71">
        <w:rPr>
          <w:rFonts w:ascii="Times New Roman" w:hAnsi="Times New Roman" w:cs="Times New Roman"/>
          <w:sz w:val="24"/>
          <w:szCs w:val="24"/>
          <w:vertAlign w:val="subscript"/>
        </w:rPr>
        <w:t>fb</w:t>
      </w:r>
      <w:proofErr w:type="spellEnd"/>
      <w:r w:rsidRPr="00B153C0">
        <w:rPr>
          <w:rFonts w:ascii="Times New Roman" w:hAnsi="Times New Roman" w:cs="Times New Roman"/>
          <w:sz w:val="24"/>
          <w:szCs w:val="24"/>
          <w:lang w:val="ru-RU"/>
        </w:rPr>
        <w:t>, г/см</w:t>
      </w:r>
      <w:r w:rsidRPr="00883F71">
        <w:rPr>
          <w:rFonts w:ascii="Times New Roman" w:hAnsi="Times New Roman" w:cs="Times New Roman"/>
          <w:sz w:val="24"/>
          <w:szCs w:val="24"/>
          <w:vertAlign w:val="superscript"/>
          <w:lang w:val="ru-RU"/>
        </w:rPr>
        <w:t>3</w:t>
      </w:r>
      <w:r w:rsidRPr="00B153C0">
        <w:rPr>
          <w:rFonts w:ascii="Times New Roman" w:hAnsi="Times New Roman" w:cs="Times New Roman"/>
          <w:sz w:val="24"/>
          <w:szCs w:val="24"/>
          <w:lang w:val="ru-RU"/>
        </w:rPr>
        <w:t>, определяемую пикнометрическим методом, вычисляют по формуле (Б.1):</w:t>
      </w:r>
    </w:p>
    <w:p w14:paraId="3147D549" w14:textId="77777777" w:rsidR="00883F71" w:rsidRPr="003779E2" w:rsidRDefault="00883F71" w:rsidP="00343B31">
      <w:pPr>
        <w:ind w:firstLine="567"/>
        <w:rPr>
          <w:rFonts w:ascii="Times New Roman" w:hAnsi="Times New Roman" w:cs="Times New Roman"/>
          <w:sz w:val="24"/>
          <w:szCs w:val="24"/>
          <w:lang w:val="ru-RU"/>
        </w:rPr>
      </w:pP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4674"/>
      </w:tblGrid>
      <w:tr w:rsidR="00883F71" w14:paraId="08A0D9FC" w14:textId="77777777" w:rsidTr="005B44DA">
        <w:trPr>
          <w:trHeight w:val="737"/>
        </w:trPr>
        <w:tc>
          <w:tcPr>
            <w:tcW w:w="4673" w:type="dxa"/>
            <w:vAlign w:val="center"/>
          </w:tcPr>
          <w:p w14:paraId="7E4806D9" w14:textId="2ACE03A3" w:rsidR="00883F71" w:rsidRPr="00883F71" w:rsidRDefault="00E13115" w:rsidP="00EE33E7">
            <w:pPr>
              <w:jc w:val="right"/>
              <w:rPr>
                <w:bCs/>
                <w:i/>
                <w:sz w:val="24"/>
                <w:szCs w:val="24"/>
                <w:lang w:val="en-US"/>
              </w:rPr>
            </w:pPr>
            <m:oMathPara>
              <m:oMathParaPr>
                <m:jc m:val="right"/>
              </m:oMathParaPr>
              <m:oMath>
                <m:sSub>
                  <m:sSubPr>
                    <m:ctrlPr>
                      <w:rPr>
                        <w:rFonts w:ascii="Cambria Math" w:hAnsi="Cambria Math"/>
                        <w:bCs/>
                        <w:i/>
                        <w:sz w:val="24"/>
                        <w:szCs w:val="24"/>
                      </w:rPr>
                    </m:ctrlPr>
                  </m:sSubPr>
                  <m:e>
                    <m:r>
                      <w:rPr>
                        <w:rFonts w:ascii="Cambria Math" w:hAnsi="Cambria Math"/>
                        <w:sz w:val="24"/>
                        <w:szCs w:val="24"/>
                      </w:rPr>
                      <m:t>G</m:t>
                    </m:r>
                  </m:e>
                  <m:sub>
                    <m:r>
                      <w:rPr>
                        <w:rFonts w:ascii="Cambria Math" w:hAnsi="Cambria Math"/>
                        <w:sz w:val="24"/>
                        <w:szCs w:val="24"/>
                      </w:rPr>
                      <m:t>fb</m:t>
                    </m:r>
                  </m:sub>
                </m:sSub>
                <m:r>
                  <w:rPr>
                    <w:rFonts w:ascii="Cambria Math" w:hAnsi="Cambria Math"/>
                    <w:sz w:val="24"/>
                    <w:szCs w:val="24"/>
                  </w:rPr>
                  <m:t>=</m:t>
                </m:r>
                <m:f>
                  <m:fPr>
                    <m:ctrlPr>
                      <w:rPr>
                        <w:rFonts w:ascii="Cambria Math" w:hAnsi="Cambria Math"/>
                        <w:bCs/>
                        <w:i/>
                        <w:sz w:val="24"/>
                        <w:szCs w:val="24"/>
                      </w:rPr>
                    </m:ctrlPr>
                  </m:fPr>
                  <m:num>
                    <m:r>
                      <w:rPr>
                        <w:rFonts w:ascii="Cambria Math" w:hAnsi="Cambria Math"/>
                        <w:sz w:val="24"/>
                        <w:szCs w:val="24"/>
                      </w:rPr>
                      <m:t>A</m:t>
                    </m:r>
                  </m:num>
                  <m:den>
                    <m:r>
                      <w:rPr>
                        <w:rFonts w:ascii="Cambria Math" w:hAnsi="Cambria Math"/>
                        <w:sz w:val="24"/>
                        <w:szCs w:val="24"/>
                      </w:rPr>
                      <m:t>B</m:t>
                    </m:r>
                    <m:r>
                      <w:rPr>
                        <w:rFonts w:ascii="Cambria Math" w:hAnsi="Cambria Math"/>
                        <w:sz w:val="24"/>
                        <w:szCs w:val="24"/>
                      </w:rPr>
                      <m:t>+</m:t>
                    </m:r>
                    <m:r>
                      <w:rPr>
                        <w:rFonts w:ascii="Cambria Math" w:hAnsi="Cambria Math"/>
                        <w:sz w:val="24"/>
                        <w:szCs w:val="24"/>
                        <w:lang w:val="en-US"/>
                      </w:rPr>
                      <m:t>S</m:t>
                    </m:r>
                    <m:r>
                      <w:rPr>
                        <w:rFonts w:ascii="Cambria Math" w:hAnsi="Cambria Math"/>
                        <w:sz w:val="24"/>
                        <w:szCs w:val="24"/>
                        <w:lang w:val="en-US"/>
                      </w:rPr>
                      <m:t>-</m:t>
                    </m:r>
                    <m:r>
                      <w:rPr>
                        <w:rFonts w:ascii="Cambria Math" w:hAnsi="Cambria Math"/>
                        <w:sz w:val="24"/>
                        <w:szCs w:val="24"/>
                        <w:lang w:val="en-US"/>
                      </w:rPr>
                      <m:t>C</m:t>
                    </m:r>
                  </m:den>
                </m:f>
                <m:r>
                  <w:rPr>
                    <w:rFonts w:ascii="Cambria Math" w:hAnsi="Cambria Math"/>
                    <w:sz w:val="24"/>
                    <w:szCs w:val="24"/>
                  </w:rPr>
                  <m:t>×</m:t>
                </m:r>
                <m:sSub>
                  <m:sSubPr>
                    <m:ctrlPr>
                      <w:rPr>
                        <w:rFonts w:ascii="Cambria Math" w:hAnsi="Cambria Math"/>
                        <w:bCs/>
                        <w:i/>
                        <w:sz w:val="24"/>
                        <w:szCs w:val="24"/>
                      </w:rPr>
                    </m:ctrlPr>
                  </m:sSubPr>
                  <m:e>
                    <m:r>
                      <w:rPr>
                        <w:rFonts w:ascii="Cambria Math" w:hAnsi="Cambria Math"/>
                        <w:sz w:val="24"/>
                        <w:szCs w:val="24"/>
                      </w:rPr>
                      <m:t>p</m:t>
                    </m:r>
                  </m:e>
                  <m:sub>
                    <m:r>
                      <w:rPr>
                        <w:rFonts w:ascii="Cambria Math" w:hAnsi="Cambria Math"/>
                        <w:sz w:val="24"/>
                        <w:szCs w:val="24"/>
                      </w:rPr>
                      <m:t>b</m:t>
                    </m:r>
                  </m:sub>
                </m:sSub>
              </m:oMath>
            </m:oMathPara>
          </w:p>
        </w:tc>
        <w:tc>
          <w:tcPr>
            <w:tcW w:w="4674" w:type="dxa"/>
            <w:vAlign w:val="center"/>
          </w:tcPr>
          <w:p w14:paraId="2C3BAE77" w14:textId="574C1A05" w:rsidR="00883F71" w:rsidRPr="004D2767" w:rsidRDefault="00883F71" w:rsidP="00EE33E7">
            <w:pPr>
              <w:jc w:val="right"/>
              <w:rPr>
                <w:bCs/>
                <w:sz w:val="24"/>
                <w:szCs w:val="24"/>
                <w:lang w:val="en-US"/>
              </w:rPr>
            </w:pPr>
            <w:r>
              <w:rPr>
                <w:bCs/>
                <w:sz w:val="24"/>
                <w:szCs w:val="24"/>
                <w:lang w:val="en-US"/>
              </w:rPr>
              <w:t>(</w:t>
            </w:r>
            <w:r>
              <w:rPr>
                <w:bCs/>
                <w:sz w:val="24"/>
                <w:szCs w:val="24"/>
              </w:rPr>
              <w:t>Б.1</w:t>
            </w:r>
            <w:r>
              <w:rPr>
                <w:bCs/>
                <w:sz w:val="24"/>
                <w:szCs w:val="24"/>
                <w:lang w:val="en-US"/>
              </w:rPr>
              <w:t>)</w:t>
            </w:r>
          </w:p>
        </w:tc>
      </w:tr>
    </w:tbl>
    <w:p w14:paraId="1F903807" w14:textId="77777777" w:rsidR="00883F71" w:rsidRPr="00883F71" w:rsidRDefault="00883F71" w:rsidP="00343B31">
      <w:pPr>
        <w:ind w:firstLine="567"/>
        <w:rPr>
          <w:rFonts w:ascii="Times New Roman" w:hAnsi="Times New Roman" w:cs="Times New Roman"/>
          <w:bCs/>
          <w:sz w:val="24"/>
          <w:szCs w:val="24"/>
        </w:rPr>
      </w:pPr>
    </w:p>
    <w:p w14:paraId="43C711FB" w14:textId="301DA081" w:rsidR="00B9701B" w:rsidRPr="00883F71" w:rsidRDefault="00B9701B" w:rsidP="00883F71">
      <w:pPr>
        <w:rPr>
          <w:rFonts w:ascii="Times New Roman" w:hAnsi="Times New Roman" w:cs="Times New Roman"/>
          <w:bCs/>
          <w:sz w:val="24"/>
          <w:szCs w:val="24"/>
          <w:lang w:val="ru-RU"/>
        </w:rPr>
      </w:pPr>
      <w:r w:rsidRPr="00883F71">
        <w:rPr>
          <w:rFonts w:ascii="Times New Roman" w:hAnsi="Times New Roman" w:cs="Times New Roman"/>
          <w:bCs/>
          <w:sz w:val="24"/>
          <w:szCs w:val="24"/>
          <w:lang w:val="ru-RU"/>
        </w:rPr>
        <w:t xml:space="preserve">где А </w:t>
      </w:r>
      <w:r w:rsidR="00883F71">
        <w:rPr>
          <w:rFonts w:ascii="Times New Roman" w:hAnsi="Times New Roman" w:cs="Times New Roman"/>
          <w:bCs/>
          <w:sz w:val="24"/>
          <w:szCs w:val="24"/>
          <w:lang w:val="ru-RU"/>
        </w:rPr>
        <w:t xml:space="preserve">– </w:t>
      </w:r>
      <w:r w:rsidRPr="00883F71">
        <w:rPr>
          <w:rFonts w:ascii="Times New Roman" w:hAnsi="Times New Roman" w:cs="Times New Roman"/>
          <w:bCs/>
          <w:sz w:val="24"/>
          <w:szCs w:val="24"/>
          <w:lang w:val="ru-RU"/>
        </w:rPr>
        <w:t>масса пробы песка, высушенного до постоянной массы, г;</w:t>
      </w:r>
    </w:p>
    <w:p w14:paraId="4709A020" w14:textId="42EF827C" w:rsidR="00B9701B" w:rsidRPr="00883F71" w:rsidRDefault="00B9701B" w:rsidP="00883F71">
      <w:pPr>
        <w:rPr>
          <w:rFonts w:ascii="Times New Roman" w:hAnsi="Times New Roman" w:cs="Times New Roman"/>
          <w:bCs/>
          <w:sz w:val="24"/>
          <w:szCs w:val="24"/>
          <w:lang w:val="ru-RU"/>
        </w:rPr>
      </w:pPr>
      <w:r w:rsidRPr="00883F71">
        <w:rPr>
          <w:rFonts w:ascii="Times New Roman" w:hAnsi="Times New Roman" w:cs="Times New Roman"/>
          <w:bCs/>
          <w:sz w:val="24"/>
          <w:szCs w:val="24"/>
          <w:lang w:val="ru-RU"/>
        </w:rPr>
        <w:t xml:space="preserve">В </w:t>
      </w:r>
      <w:r w:rsidR="00883F71">
        <w:rPr>
          <w:rFonts w:ascii="Times New Roman" w:hAnsi="Times New Roman" w:cs="Times New Roman"/>
          <w:bCs/>
          <w:sz w:val="24"/>
          <w:szCs w:val="24"/>
          <w:lang w:val="ru-RU"/>
        </w:rPr>
        <w:t>–</w:t>
      </w:r>
      <w:r w:rsidRPr="00883F71">
        <w:rPr>
          <w:rFonts w:ascii="Times New Roman" w:hAnsi="Times New Roman" w:cs="Times New Roman"/>
          <w:bCs/>
          <w:sz w:val="24"/>
          <w:szCs w:val="24"/>
          <w:lang w:val="ru-RU"/>
        </w:rPr>
        <w:t xml:space="preserve"> масса колбы с водой, г;</w:t>
      </w:r>
    </w:p>
    <w:p w14:paraId="5750D293" w14:textId="7FF1D2C1" w:rsidR="00B9701B" w:rsidRPr="00883F71" w:rsidRDefault="00B9701B" w:rsidP="00883F71">
      <w:pPr>
        <w:rPr>
          <w:rFonts w:ascii="Times New Roman" w:hAnsi="Times New Roman" w:cs="Times New Roman"/>
          <w:bCs/>
          <w:sz w:val="24"/>
          <w:szCs w:val="24"/>
          <w:lang w:val="ru-RU"/>
        </w:rPr>
      </w:pPr>
      <w:r w:rsidRPr="00883F71">
        <w:rPr>
          <w:rFonts w:ascii="Times New Roman" w:hAnsi="Times New Roman" w:cs="Times New Roman"/>
          <w:bCs/>
          <w:sz w:val="24"/>
          <w:szCs w:val="24"/>
        </w:rPr>
        <w:t>S</w:t>
      </w:r>
      <w:r w:rsidRPr="00883F71">
        <w:rPr>
          <w:rFonts w:ascii="Times New Roman" w:hAnsi="Times New Roman" w:cs="Times New Roman"/>
          <w:bCs/>
          <w:sz w:val="24"/>
          <w:szCs w:val="24"/>
          <w:lang w:val="ru-RU"/>
        </w:rPr>
        <w:t xml:space="preserve"> </w:t>
      </w:r>
      <w:r w:rsidR="00883F71">
        <w:rPr>
          <w:rFonts w:ascii="Times New Roman" w:hAnsi="Times New Roman" w:cs="Times New Roman"/>
          <w:bCs/>
          <w:sz w:val="24"/>
          <w:szCs w:val="24"/>
          <w:lang w:val="ru-RU"/>
        </w:rPr>
        <w:t>–</w:t>
      </w:r>
      <w:r w:rsidRPr="00883F71">
        <w:rPr>
          <w:rFonts w:ascii="Times New Roman" w:hAnsi="Times New Roman" w:cs="Times New Roman"/>
          <w:bCs/>
          <w:sz w:val="24"/>
          <w:szCs w:val="24"/>
          <w:lang w:val="ru-RU"/>
        </w:rPr>
        <w:t xml:space="preserve"> масса пробы песка в водонасыщенном поверхностно-сухом состоянии, которой заполняли колбы, г;</w:t>
      </w:r>
    </w:p>
    <w:p w14:paraId="52AB4145" w14:textId="5A9D31B1" w:rsidR="00B9701B" w:rsidRPr="00883F71" w:rsidRDefault="00B9701B" w:rsidP="00883F71">
      <w:pPr>
        <w:rPr>
          <w:rFonts w:ascii="Times New Roman" w:hAnsi="Times New Roman" w:cs="Times New Roman"/>
          <w:bCs/>
          <w:sz w:val="24"/>
          <w:szCs w:val="24"/>
          <w:lang w:val="ru-RU"/>
        </w:rPr>
      </w:pPr>
      <w:r w:rsidRPr="00883F71">
        <w:rPr>
          <w:rFonts w:ascii="Times New Roman" w:hAnsi="Times New Roman" w:cs="Times New Roman"/>
          <w:bCs/>
          <w:sz w:val="24"/>
          <w:szCs w:val="24"/>
          <w:lang w:val="ru-RU"/>
        </w:rPr>
        <w:t xml:space="preserve">С </w:t>
      </w:r>
      <w:r w:rsidR="00883F71">
        <w:rPr>
          <w:rFonts w:ascii="Times New Roman" w:hAnsi="Times New Roman" w:cs="Times New Roman"/>
          <w:bCs/>
          <w:sz w:val="24"/>
          <w:szCs w:val="24"/>
          <w:lang w:val="ru-RU"/>
        </w:rPr>
        <w:t>–</w:t>
      </w:r>
      <w:r w:rsidRPr="00883F71">
        <w:rPr>
          <w:rFonts w:ascii="Times New Roman" w:hAnsi="Times New Roman" w:cs="Times New Roman"/>
          <w:bCs/>
          <w:sz w:val="24"/>
          <w:szCs w:val="24"/>
          <w:lang w:val="ru-RU"/>
        </w:rPr>
        <w:t xml:space="preserve"> масса колбы с песком и водой, наполненной до мерной риски, г; </w:t>
      </w:r>
    </w:p>
    <w:p w14:paraId="15CC1DA1" w14:textId="153AED18" w:rsidR="00280E0E" w:rsidRPr="00883F71" w:rsidRDefault="00B9701B" w:rsidP="00883F71">
      <w:pPr>
        <w:rPr>
          <w:rFonts w:ascii="Times New Roman" w:hAnsi="Times New Roman" w:cs="Times New Roman"/>
          <w:bCs/>
          <w:sz w:val="24"/>
          <w:szCs w:val="24"/>
          <w:lang w:val="ru-RU"/>
        </w:rPr>
      </w:pPr>
      <w:r w:rsidRPr="00883F71">
        <w:rPr>
          <w:rFonts w:ascii="Times New Roman" w:hAnsi="Times New Roman" w:cs="Times New Roman"/>
          <w:bCs/>
          <w:sz w:val="24"/>
          <w:szCs w:val="24"/>
        </w:rPr>
        <w:t>p</w:t>
      </w:r>
      <w:r w:rsidRPr="00883F71">
        <w:rPr>
          <w:rFonts w:ascii="Times New Roman" w:hAnsi="Times New Roman" w:cs="Times New Roman"/>
          <w:bCs/>
          <w:sz w:val="24"/>
          <w:szCs w:val="24"/>
          <w:vertAlign w:val="subscript"/>
        </w:rPr>
        <w:t>b</w:t>
      </w:r>
      <w:r w:rsidRPr="00883F71">
        <w:rPr>
          <w:rFonts w:ascii="Times New Roman" w:hAnsi="Times New Roman" w:cs="Times New Roman"/>
          <w:bCs/>
          <w:sz w:val="24"/>
          <w:szCs w:val="24"/>
          <w:lang w:val="ru-RU"/>
        </w:rPr>
        <w:t xml:space="preserve"> - плотность воды при температуре 23 °С. равная 0</w:t>
      </w:r>
      <w:r w:rsidR="00883F71">
        <w:rPr>
          <w:rFonts w:ascii="Times New Roman" w:hAnsi="Times New Roman" w:cs="Times New Roman"/>
          <w:bCs/>
          <w:sz w:val="24"/>
          <w:szCs w:val="24"/>
          <w:lang w:val="ru-RU"/>
        </w:rPr>
        <w:t>,</w:t>
      </w:r>
      <w:r w:rsidRPr="00883F71">
        <w:rPr>
          <w:rFonts w:ascii="Times New Roman" w:hAnsi="Times New Roman" w:cs="Times New Roman"/>
          <w:bCs/>
          <w:sz w:val="24"/>
          <w:szCs w:val="24"/>
          <w:lang w:val="ru-RU"/>
        </w:rPr>
        <w:t>997 г/см</w:t>
      </w:r>
      <w:r w:rsidRPr="00883F71">
        <w:rPr>
          <w:rFonts w:ascii="Times New Roman" w:hAnsi="Times New Roman" w:cs="Times New Roman"/>
          <w:bCs/>
          <w:sz w:val="24"/>
          <w:szCs w:val="24"/>
          <w:vertAlign w:val="superscript"/>
          <w:lang w:val="ru-RU"/>
        </w:rPr>
        <w:t>3</w:t>
      </w:r>
      <w:r w:rsidRPr="00883F71">
        <w:rPr>
          <w:rFonts w:ascii="Times New Roman" w:hAnsi="Times New Roman" w:cs="Times New Roman"/>
          <w:bCs/>
          <w:sz w:val="24"/>
          <w:szCs w:val="24"/>
          <w:lang w:val="ru-RU"/>
        </w:rPr>
        <w:t>.</w:t>
      </w:r>
    </w:p>
    <w:p w14:paraId="62FD2577" w14:textId="77777777" w:rsidR="00280E0E" w:rsidRPr="00B153C0" w:rsidRDefault="00280E0E" w:rsidP="004E06EF">
      <w:pPr>
        <w:jc w:val="center"/>
        <w:rPr>
          <w:rFonts w:ascii="Times New Roman" w:hAnsi="Times New Roman" w:cs="Times New Roman"/>
          <w:b/>
          <w:sz w:val="24"/>
          <w:szCs w:val="24"/>
          <w:lang w:val="ru-RU"/>
        </w:rPr>
      </w:pPr>
    </w:p>
    <w:p w14:paraId="53EEEE22" w14:textId="2B8C1BFB" w:rsidR="00280E0E" w:rsidRPr="00B153C0" w:rsidRDefault="000A127B" w:rsidP="000A127B">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lastRenderedPageBreak/>
        <w:t xml:space="preserve">За результат испытания принимают среднеарифметическое значение </w:t>
      </w:r>
      <w:r w:rsidR="00883F71">
        <w:rPr>
          <w:rFonts w:ascii="Times New Roman" w:hAnsi="Times New Roman" w:cs="Times New Roman"/>
          <w:bCs/>
          <w:sz w:val="24"/>
          <w:szCs w:val="24"/>
          <w:lang w:val="ru-RU"/>
        </w:rPr>
        <w:t>2-</w:t>
      </w:r>
      <w:r w:rsidRPr="00B153C0">
        <w:rPr>
          <w:rFonts w:ascii="Times New Roman" w:hAnsi="Times New Roman" w:cs="Times New Roman"/>
          <w:bCs/>
          <w:sz w:val="24"/>
          <w:szCs w:val="24"/>
          <w:lang w:val="ru-RU"/>
        </w:rPr>
        <w:t>х параллельных определений. Результат испытания указывают с точностью до третьего знака после запятой. Разница результатов между ними не должна превышать 0,032 г/см</w:t>
      </w:r>
      <w:r w:rsidRPr="00B153C0">
        <w:rPr>
          <w:rFonts w:ascii="Times New Roman" w:hAnsi="Times New Roman" w:cs="Times New Roman"/>
          <w:bCs/>
          <w:sz w:val="24"/>
          <w:szCs w:val="24"/>
          <w:vertAlign w:val="superscript"/>
          <w:lang w:val="ru-RU"/>
        </w:rPr>
        <w:t>3</w:t>
      </w:r>
      <w:r w:rsidRPr="00B153C0">
        <w:rPr>
          <w:rFonts w:ascii="Times New Roman" w:hAnsi="Times New Roman" w:cs="Times New Roman"/>
          <w:bCs/>
          <w:sz w:val="24"/>
          <w:szCs w:val="24"/>
          <w:lang w:val="ru-RU"/>
        </w:rPr>
        <w:t>.</w:t>
      </w:r>
    </w:p>
    <w:p w14:paraId="78CB51DC" w14:textId="77777777" w:rsidR="00280E0E" w:rsidRPr="00B153C0" w:rsidRDefault="00280E0E" w:rsidP="004E06EF">
      <w:pPr>
        <w:jc w:val="center"/>
        <w:rPr>
          <w:rFonts w:ascii="Times New Roman" w:hAnsi="Times New Roman" w:cs="Times New Roman"/>
          <w:b/>
          <w:sz w:val="24"/>
          <w:szCs w:val="24"/>
          <w:lang w:val="ru-RU"/>
        </w:rPr>
      </w:pPr>
    </w:p>
    <w:p w14:paraId="2B0D9C1A" w14:textId="3E39DA28" w:rsidR="00280E0E" w:rsidRDefault="003B3145" w:rsidP="003B3145">
      <w:pPr>
        <w:ind w:firstLine="567"/>
        <w:rPr>
          <w:rFonts w:ascii="Times New Roman" w:hAnsi="Times New Roman" w:cs="Times New Roman"/>
          <w:sz w:val="24"/>
          <w:szCs w:val="24"/>
          <w:lang w:val="ru-RU"/>
        </w:rPr>
      </w:pPr>
      <w:r w:rsidRPr="00B153C0">
        <w:rPr>
          <w:rFonts w:ascii="Times New Roman" w:hAnsi="Times New Roman" w:cs="Times New Roman"/>
          <w:sz w:val="24"/>
          <w:szCs w:val="24"/>
          <w:lang w:val="ru-RU"/>
        </w:rPr>
        <w:t xml:space="preserve">Б.8.2 Объемную плотность </w:t>
      </w:r>
      <w:proofErr w:type="spellStart"/>
      <w:r w:rsidRPr="003B3145">
        <w:rPr>
          <w:rFonts w:ascii="Times New Roman" w:hAnsi="Times New Roman" w:cs="Times New Roman"/>
          <w:sz w:val="24"/>
          <w:szCs w:val="24"/>
        </w:rPr>
        <w:t>G</w:t>
      </w:r>
      <w:r>
        <w:rPr>
          <w:rFonts w:ascii="Times New Roman" w:hAnsi="Times New Roman" w:cs="Times New Roman"/>
          <w:sz w:val="24"/>
          <w:szCs w:val="24"/>
          <w:vertAlign w:val="subscript"/>
        </w:rPr>
        <w:t>fb</w:t>
      </w:r>
      <w:proofErr w:type="spellEnd"/>
      <w:r w:rsidRPr="00B153C0">
        <w:rPr>
          <w:rFonts w:ascii="Times New Roman" w:hAnsi="Times New Roman" w:cs="Times New Roman"/>
          <w:sz w:val="24"/>
          <w:szCs w:val="24"/>
          <w:lang w:val="ru-RU"/>
        </w:rPr>
        <w:t>, г/см</w:t>
      </w:r>
      <w:r w:rsidRPr="00B153C0">
        <w:rPr>
          <w:rFonts w:ascii="Times New Roman" w:hAnsi="Times New Roman" w:cs="Times New Roman"/>
          <w:sz w:val="24"/>
          <w:szCs w:val="24"/>
          <w:vertAlign w:val="superscript"/>
          <w:lang w:val="ru-RU"/>
        </w:rPr>
        <w:t>3</w:t>
      </w:r>
      <w:r w:rsidRPr="00B153C0">
        <w:rPr>
          <w:rFonts w:ascii="Times New Roman" w:hAnsi="Times New Roman" w:cs="Times New Roman"/>
          <w:sz w:val="24"/>
          <w:szCs w:val="24"/>
          <w:lang w:val="ru-RU"/>
        </w:rPr>
        <w:t>, определяемую методом с использованием колбы Ле</w:t>
      </w:r>
      <w:r w:rsidR="00883F71">
        <w:rPr>
          <w:rFonts w:ascii="Times New Roman" w:hAnsi="Times New Roman" w:cs="Times New Roman"/>
          <w:sz w:val="24"/>
          <w:szCs w:val="24"/>
          <w:lang w:val="ru-RU"/>
        </w:rPr>
        <w:t>-</w:t>
      </w:r>
      <w:proofErr w:type="spellStart"/>
      <w:r w:rsidRPr="00B153C0">
        <w:rPr>
          <w:rFonts w:ascii="Times New Roman" w:hAnsi="Times New Roman" w:cs="Times New Roman"/>
          <w:sz w:val="24"/>
          <w:szCs w:val="24"/>
          <w:lang w:val="ru-RU"/>
        </w:rPr>
        <w:t>Шателье</w:t>
      </w:r>
      <w:proofErr w:type="spellEnd"/>
      <w:r w:rsidRPr="00B153C0">
        <w:rPr>
          <w:rFonts w:ascii="Times New Roman" w:hAnsi="Times New Roman" w:cs="Times New Roman"/>
          <w:sz w:val="24"/>
          <w:szCs w:val="24"/>
          <w:lang w:val="ru-RU"/>
        </w:rPr>
        <w:t>. вычисляют по формуле (Б.2):</w:t>
      </w:r>
    </w:p>
    <w:p w14:paraId="738A19E1" w14:textId="77777777" w:rsidR="00883F71" w:rsidRDefault="00883F71" w:rsidP="003B3145">
      <w:pPr>
        <w:ind w:firstLine="567"/>
        <w:rPr>
          <w:rFonts w:ascii="Times New Roman" w:hAnsi="Times New Roman" w:cs="Times New Roman"/>
          <w:sz w:val="24"/>
          <w:szCs w:val="24"/>
          <w:lang w:val="ru-RU"/>
        </w:rPr>
      </w:pP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4674"/>
      </w:tblGrid>
      <w:tr w:rsidR="00883F71" w14:paraId="258C65B8" w14:textId="77777777" w:rsidTr="005B44DA">
        <w:trPr>
          <w:trHeight w:val="737"/>
        </w:trPr>
        <w:tc>
          <w:tcPr>
            <w:tcW w:w="4673" w:type="dxa"/>
            <w:vAlign w:val="center"/>
          </w:tcPr>
          <w:p w14:paraId="15BD5DB5" w14:textId="5E30C16C" w:rsidR="00883F71" w:rsidRPr="00883F71" w:rsidRDefault="00E13115" w:rsidP="00EE33E7">
            <w:pPr>
              <w:jc w:val="right"/>
              <w:rPr>
                <w:bCs/>
                <w:i/>
                <w:sz w:val="24"/>
                <w:szCs w:val="24"/>
                <w:lang w:val="en-US"/>
              </w:rPr>
            </w:pPr>
            <m:oMathPara>
              <m:oMathParaPr>
                <m:jc m:val="right"/>
              </m:oMathParaPr>
              <m:oMath>
                <m:sSub>
                  <m:sSubPr>
                    <m:ctrlPr>
                      <w:rPr>
                        <w:rFonts w:ascii="Cambria Math" w:hAnsi="Cambria Math"/>
                        <w:bCs/>
                        <w:i/>
                        <w:sz w:val="24"/>
                        <w:szCs w:val="24"/>
                      </w:rPr>
                    </m:ctrlPr>
                  </m:sSubPr>
                  <m:e>
                    <m:r>
                      <w:rPr>
                        <w:rFonts w:ascii="Cambria Math" w:hAnsi="Cambria Math"/>
                        <w:sz w:val="24"/>
                        <w:szCs w:val="24"/>
                      </w:rPr>
                      <m:t>G</m:t>
                    </m:r>
                  </m:e>
                  <m:sub>
                    <m:r>
                      <w:rPr>
                        <w:rFonts w:ascii="Cambria Math" w:hAnsi="Cambria Math"/>
                        <w:sz w:val="24"/>
                        <w:szCs w:val="24"/>
                      </w:rPr>
                      <m:t>fb</m:t>
                    </m:r>
                  </m:sub>
                </m:sSub>
                <m:r>
                  <w:rPr>
                    <w:rFonts w:ascii="Cambria Math" w:hAnsi="Cambria Math"/>
                    <w:sz w:val="24"/>
                    <w:szCs w:val="24"/>
                  </w:rPr>
                  <m:t>=</m:t>
                </m:r>
                <m:f>
                  <m:fPr>
                    <m:ctrlPr>
                      <w:rPr>
                        <w:rFonts w:ascii="Cambria Math" w:hAnsi="Cambria Math"/>
                        <w:bCs/>
                        <w:i/>
                        <w:sz w:val="24"/>
                        <w:szCs w:val="24"/>
                      </w:rPr>
                    </m:ctrlPr>
                  </m:fPr>
                  <m:num>
                    <m:sSub>
                      <m:sSubPr>
                        <m:ctrlPr>
                          <w:rPr>
                            <w:rFonts w:ascii="Cambria Math" w:hAnsi="Cambria Math"/>
                            <w:bCs/>
                            <w:i/>
                            <w:sz w:val="24"/>
                            <w:szCs w:val="24"/>
                          </w:rPr>
                        </m:ctrlPr>
                      </m:sSubPr>
                      <m:e>
                        <m:r>
                          <w:rPr>
                            <w:rFonts w:ascii="Cambria Math" w:hAnsi="Cambria Math"/>
                            <w:sz w:val="24"/>
                            <w:szCs w:val="24"/>
                            <w:lang w:val="en-US"/>
                          </w:rPr>
                          <m:t>S</m:t>
                        </m:r>
                      </m:e>
                      <m:sub>
                        <m:r>
                          <w:rPr>
                            <w:rFonts w:ascii="Cambria Math" w:hAnsi="Cambria Math"/>
                            <w:sz w:val="24"/>
                            <w:szCs w:val="24"/>
                          </w:rPr>
                          <m:t>1</m:t>
                        </m:r>
                      </m:sub>
                    </m:sSub>
                    <m:r>
                      <w:rPr>
                        <w:rFonts w:ascii="Cambria Math" w:hAnsi="Cambria Math"/>
                        <w:sz w:val="24"/>
                        <w:szCs w:val="24"/>
                      </w:rPr>
                      <m:t>×</m:t>
                    </m:r>
                    <m:d>
                      <m:dPr>
                        <m:ctrlPr>
                          <w:rPr>
                            <w:rFonts w:ascii="Cambria Math" w:hAnsi="Cambria Math"/>
                            <w:bCs/>
                            <w:i/>
                            <w:sz w:val="24"/>
                            <w:szCs w:val="24"/>
                          </w:rPr>
                        </m:ctrlPr>
                      </m:dPr>
                      <m:e>
                        <m:f>
                          <m:fPr>
                            <m:ctrlPr>
                              <w:rPr>
                                <w:rFonts w:ascii="Cambria Math" w:hAnsi="Cambria Math"/>
                                <w:bCs/>
                                <w:i/>
                                <w:sz w:val="24"/>
                                <w:szCs w:val="24"/>
                              </w:rPr>
                            </m:ctrlPr>
                          </m:fPr>
                          <m:num>
                            <m:r>
                              <w:rPr>
                                <w:rFonts w:ascii="Cambria Math" w:hAnsi="Cambria Math"/>
                                <w:sz w:val="24"/>
                                <w:szCs w:val="24"/>
                              </w:rPr>
                              <m:t>A</m:t>
                            </m:r>
                          </m:num>
                          <m:den>
                            <m:r>
                              <w:rPr>
                                <w:rFonts w:ascii="Cambria Math" w:hAnsi="Cambria Math"/>
                                <w:sz w:val="24"/>
                                <w:szCs w:val="24"/>
                              </w:rPr>
                              <m:t>S</m:t>
                            </m:r>
                          </m:den>
                        </m:f>
                      </m:e>
                    </m:d>
                  </m:num>
                  <m:den>
                    <m:sSub>
                      <m:sSubPr>
                        <m:ctrlPr>
                          <w:rPr>
                            <w:rFonts w:ascii="Cambria Math" w:hAnsi="Cambria Math"/>
                            <w:bCs/>
                            <w:i/>
                            <w:sz w:val="24"/>
                            <w:szCs w:val="24"/>
                          </w:rPr>
                        </m:ctrlPr>
                      </m:sSubPr>
                      <m:e>
                        <m:r>
                          <w:rPr>
                            <w:rFonts w:ascii="Cambria Math" w:hAnsi="Cambria Math"/>
                            <w:sz w:val="24"/>
                            <w:szCs w:val="24"/>
                          </w:rPr>
                          <m:t>R</m:t>
                        </m:r>
                      </m:e>
                      <m:sub>
                        <m:r>
                          <w:rPr>
                            <w:rFonts w:ascii="Cambria Math" w:hAnsi="Cambria Math"/>
                            <w:sz w:val="24"/>
                            <w:szCs w:val="24"/>
                          </w:rPr>
                          <m:t>2</m:t>
                        </m:r>
                      </m:sub>
                    </m:sSub>
                    <m:r>
                      <w:rPr>
                        <w:rFonts w:ascii="Cambria Math" w:hAnsi="Cambria Math"/>
                        <w:sz w:val="24"/>
                        <w:szCs w:val="24"/>
                        <w:lang w:val="en-US"/>
                      </w:rPr>
                      <m:t>-</m:t>
                    </m:r>
                    <m:sSub>
                      <m:sSubPr>
                        <m:ctrlPr>
                          <w:rPr>
                            <w:rFonts w:ascii="Cambria Math" w:hAnsi="Cambria Math"/>
                            <w:bCs/>
                            <w:i/>
                            <w:sz w:val="24"/>
                            <w:szCs w:val="24"/>
                            <w:lang w:val="en-US"/>
                          </w:rPr>
                        </m:ctrlPr>
                      </m:sSubPr>
                      <m:e>
                        <m:r>
                          <w:rPr>
                            <w:rFonts w:ascii="Cambria Math" w:hAnsi="Cambria Math"/>
                            <w:sz w:val="24"/>
                            <w:szCs w:val="24"/>
                            <w:lang w:val="en-US"/>
                          </w:rPr>
                          <m:t>R</m:t>
                        </m:r>
                      </m:e>
                      <m:sub>
                        <m:r>
                          <w:rPr>
                            <w:rFonts w:ascii="Cambria Math" w:hAnsi="Cambria Math"/>
                            <w:sz w:val="24"/>
                            <w:szCs w:val="24"/>
                            <w:lang w:val="en-US"/>
                          </w:rPr>
                          <m:t>1</m:t>
                        </m:r>
                      </m:sub>
                    </m:sSub>
                  </m:den>
                </m:f>
              </m:oMath>
            </m:oMathPara>
          </w:p>
        </w:tc>
        <w:tc>
          <w:tcPr>
            <w:tcW w:w="4674" w:type="dxa"/>
            <w:vAlign w:val="center"/>
          </w:tcPr>
          <w:p w14:paraId="1CC0A526" w14:textId="38DE343C" w:rsidR="00883F71" w:rsidRPr="004D2767" w:rsidRDefault="00883F71" w:rsidP="00EE33E7">
            <w:pPr>
              <w:jc w:val="right"/>
              <w:rPr>
                <w:bCs/>
                <w:sz w:val="24"/>
                <w:szCs w:val="24"/>
                <w:lang w:val="en-US"/>
              </w:rPr>
            </w:pPr>
            <w:r>
              <w:rPr>
                <w:bCs/>
                <w:sz w:val="24"/>
                <w:szCs w:val="24"/>
                <w:lang w:val="en-US"/>
              </w:rPr>
              <w:t>(</w:t>
            </w:r>
            <w:r>
              <w:rPr>
                <w:bCs/>
                <w:sz w:val="24"/>
                <w:szCs w:val="24"/>
              </w:rPr>
              <w:t>Б.</w:t>
            </w:r>
            <w:r>
              <w:rPr>
                <w:bCs/>
                <w:sz w:val="24"/>
                <w:szCs w:val="24"/>
                <w:lang w:val="en-US"/>
              </w:rPr>
              <w:t>2)</w:t>
            </w:r>
          </w:p>
        </w:tc>
      </w:tr>
    </w:tbl>
    <w:p w14:paraId="3D782866" w14:textId="77777777" w:rsidR="00883F71" w:rsidRPr="00B153C0" w:rsidRDefault="00883F71" w:rsidP="003B3145">
      <w:pPr>
        <w:ind w:firstLine="567"/>
        <w:rPr>
          <w:rFonts w:ascii="Times New Roman" w:hAnsi="Times New Roman" w:cs="Times New Roman"/>
          <w:b/>
          <w:sz w:val="24"/>
          <w:szCs w:val="24"/>
          <w:lang w:val="ru-RU"/>
        </w:rPr>
      </w:pPr>
    </w:p>
    <w:p w14:paraId="2B4110F4" w14:textId="1ABF69C8" w:rsidR="008A59B6" w:rsidRPr="00883F71" w:rsidRDefault="008A59B6" w:rsidP="00883F71">
      <w:pPr>
        <w:rPr>
          <w:rFonts w:ascii="Times New Roman" w:hAnsi="Times New Roman" w:cs="Times New Roman"/>
          <w:bCs/>
          <w:sz w:val="24"/>
          <w:szCs w:val="24"/>
          <w:lang w:val="ru-RU"/>
        </w:rPr>
      </w:pPr>
      <w:r w:rsidRPr="00883F71">
        <w:rPr>
          <w:rFonts w:ascii="Times New Roman" w:hAnsi="Times New Roman" w:cs="Times New Roman"/>
          <w:bCs/>
          <w:sz w:val="24"/>
          <w:szCs w:val="24"/>
          <w:lang w:val="ru-RU"/>
        </w:rPr>
        <w:t xml:space="preserve">где </w:t>
      </w:r>
      <w:r w:rsidRPr="00883F71">
        <w:rPr>
          <w:rFonts w:ascii="Times New Roman" w:hAnsi="Times New Roman" w:cs="Times New Roman"/>
          <w:bCs/>
          <w:sz w:val="24"/>
          <w:szCs w:val="24"/>
        </w:rPr>
        <w:t>S</w:t>
      </w:r>
      <w:r w:rsidRPr="00883F71">
        <w:rPr>
          <w:rFonts w:ascii="Times New Roman" w:hAnsi="Times New Roman" w:cs="Times New Roman"/>
          <w:bCs/>
          <w:sz w:val="24"/>
          <w:szCs w:val="24"/>
          <w:vertAlign w:val="subscript"/>
          <w:lang w:val="ru-RU"/>
        </w:rPr>
        <w:t>1</w:t>
      </w:r>
      <w:r w:rsidRPr="00883F71">
        <w:rPr>
          <w:rFonts w:ascii="Times New Roman" w:hAnsi="Times New Roman" w:cs="Times New Roman"/>
          <w:bCs/>
          <w:sz w:val="24"/>
          <w:szCs w:val="24"/>
          <w:lang w:val="ru-RU"/>
        </w:rPr>
        <w:t xml:space="preserve"> </w:t>
      </w:r>
      <w:r w:rsidR="00883F71" w:rsidRPr="00883F71">
        <w:rPr>
          <w:rFonts w:ascii="Times New Roman" w:hAnsi="Times New Roman" w:cs="Times New Roman"/>
          <w:bCs/>
          <w:sz w:val="24"/>
          <w:szCs w:val="24"/>
          <w:lang w:val="ru-RU"/>
        </w:rPr>
        <w:t>–</w:t>
      </w:r>
      <w:r w:rsidRPr="00883F71">
        <w:rPr>
          <w:rFonts w:ascii="Times New Roman" w:hAnsi="Times New Roman" w:cs="Times New Roman"/>
          <w:bCs/>
          <w:sz w:val="24"/>
          <w:szCs w:val="24"/>
          <w:lang w:val="ru-RU"/>
        </w:rPr>
        <w:t xml:space="preserve"> масса пробы песка в водонасыщенном поверхностно-сухом состоянии для засыпки в колбу Ле</w:t>
      </w:r>
      <w:r w:rsidR="00883F71" w:rsidRPr="00883F71">
        <w:rPr>
          <w:rFonts w:ascii="Times New Roman" w:hAnsi="Times New Roman" w:cs="Times New Roman"/>
          <w:bCs/>
          <w:sz w:val="24"/>
          <w:szCs w:val="24"/>
          <w:lang w:val="ru-RU"/>
        </w:rPr>
        <w:t>-</w:t>
      </w:r>
      <w:proofErr w:type="spellStart"/>
      <w:r w:rsidRPr="00883F71">
        <w:rPr>
          <w:rFonts w:ascii="Times New Roman" w:hAnsi="Times New Roman" w:cs="Times New Roman"/>
          <w:bCs/>
          <w:sz w:val="24"/>
          <w:szCs w:val="24"/>
          <w:lang w:val="ru-RU"/>
        </w:rPr>
        <w:t>Шателье</w:t>
      </w:r>
      <w:proofErr w:type="spellEnd"/>
      <w:r w:rsidRPr="00883F71">
        <w:rPr>
          <w:rFonts w:ascii="Times New Roman" w:hAnsi="Times New Roman" w:cs="Times New Roman"/>
          <w:bCs/>
          <w:sz w:val="24"/>
          <w:szCs w:val="24"/>
          <w:lang w:val="ru-RU"/>
        </w:rPr>
        <w:t>, г;</w:t>
      </w:r>
    </w:p>
    <w:p w14:paraId="7A342040" w14:textId="78F3FF7C" w:rsidR="008A59B6" w:rsidRPr="00883F71" w:rsidRDefault="008A59B6" w:rsidP="00883F71">
      <w:pPr>
        <w:rPr>
          <w:rFonts w:ascii="Times New Roman" w:hAnsi="Times New Roman" w:cs="Times New Roman"/>
          <w:bCs/>
          <w:sz w:val="24"/>
          <w:szCs w:val="24"/>
          <w:lang w:val="ru-RU"/>
        </w:rPr>
      </w:pPr>
      <w:r w:rsidRPr="00883F71">
        <w:rPr>
          <w:rFonts w:ascii="Times New Roman" w:hAnsi="Times New Roman" w:cs="Times New Roman"/>
          <w:bCs/>
          <w:sz w:val="24"/>
          <w:szCs w:val="24"/>
          <w:lang w:val="ru-RU"/>
        </w:rPr>
        <w:t xml:space="preserve">А </w:t>
      </w:r>
      <w:r w:rsidR="00883F71" w:rsidRPr="00883F71">
        <w:rPr>
          <w:rFonts w:ascii="Times New Roman" w:hAnsi="Times New Roman" w:cs="Times New Roman"/>
          <w:bCs/>
          <w:sz w:val="24"/>
          <w:szCs w:val="24"/>
          <w:lang w:val="ru-RU"/>
        </w:rPr>
        <w:t>–</w:t>
      </w:r>
      <w:r w:rsidRPr="00883F71">
        <w:rPr>
          <w:rFonts w:ascii="Times New Roman" w:hAnsi="Times New Roman" w:cs="Times New Roman"/>
          <w:bCs/>
          <w:sz w:val="24"/>
          <w:szCs w:val="24"/>
          <w:lang w:val="ru-RU"/>
        </w:rPr>
        <w:t xml:space="preserve"> масса пробы песка, высушенного до постоянной массы, г;</w:t>
      </w:r>
    </w:p>
    <w:p w14:paraId="17D9896E" w14:textId="7E47E63D" w:rsidR="008A59B6" w:rsidRPr="00883F71" w:rsidRDefault="008A59B6" w:rsidP="00883F71">
      <w:pPr>
        <w:rPr>
          <w:rFonts w:ascii="Times New Roman" w:hAnsi="Times New Roman" w:cs="Times New Roman"/>
          <w:bCs/>
          <w:sz w:val="24"/>
          <w:szCs w:val="24"/>
          <w:lang w:val="ru-RU"/>
        </w:rPr>
      </w:pPr>
      <w:r w:rsidRPr="00883F71">
        <w:rPr>
          <w:rFonts w:ascii="Times New Roman" w:hAnsi="Times New Roman" w:cs="Times New Roman"/>
          <w:bCs/>
          <w:sz w:val="24"/>
          <w:szCs w:val="24"/>
        </w:rPr>
        <w:t>S</w:t>
      </w:r>
      <w:r w:rsidRPr="00883F71">
        <w:rPr>
          <w:rFonts w:ascii="Times New Roman" w:hAnsi="Times New Roman" w:cs="Times New Roman"/>
          <w:bCs/>
          <w:sz w:val="24"/>
          <w:szCs w:val="24"/>
          <w:lang w:val="ru-RU"/>
        </w:rPr>
        <w:t xml:space="preserve"> </w:t>
      </w:r>
      <w:r w:rsidR="00883F71" w:rsidRPr="00883F71">
        <w:rPr>
          <w:rFonts w:ascii="Times New Roman" w:hAnsi="Times New Roman" w:cs="Times New Roman"/>
          <w:bCs/>
          <w:sz w:val="24"/>
          <w:szCs w:val="24"/>
          <w:lang w:val="ru-RU"/>
        </w:rPr>
        <w:t>–</w:t>
      </w:r>
      <w:r w:rsidRPr="00883F71">
        <w:rPr>
          <w:rFonts w:ascii="Times New Roman" w:hAnsi="Times New Roman" w:cs="Times New Roman"/>
          <w:bCs/>
          <w:sz w:val="24"/>
          <w:szCs w:val="24"/>
          <w:lang w:val="ru-RU"/>
        </w:rPr>
        <w:t xml:space="preserve"> масса пробы песка в водонасыщенном поверхностно-сухом состоянии до высушивания, г;</w:t>
      </w:r>
    </w:p>
    <w:p w14:paraId="1885C0E0" w14:textId="115D847F" w:rsidR="008A59B6" w:rsidRPr="00883F71" w:rsidRDefault="008A59B6" w:rsidP="00883F71">
      <w:pPr>
        <w:rPr>
          <w:rFonts w:ascii="Times New Roman" w:hAnsi="Times New Roman" w:cs="Times New Roman"/>
          <w:bCs/>
          <w:sz w:val="24"/>
          <w:szCs w:val="24"/>
          <w:lang w:val="ru-RU"/>
        </w:rPr>
      </w:pPr>
      <w:r w:rsidRPr="00883F71">
        <w:rPr>
          <w:rFonts w:ascii="Times New Roman" w:hAnsi="Times New Roman" w:cs="Times New Roman"/>
          <w:bCs/>
          <w:sz w:val="24"/>
          <w:szCs w:val="24"/>
        </w:rPr>
        <w:t>R</w:t>
      </w:r>
      <w:r w:rsidRPr="00883F71">
        <w:rPr>
          <w:rFonts w:ascii="Times New Roman" w:hAnsi="Times New Roman" w:cs="Times New Roman"/>
          <w:bCs/>
          <w:sz w:val="24"/>
          <w:szCs w:val="24"/>
          <w:vertAlign w:val="subscript"/>
          <w:lang w:val="ru-RU"/>
        </w:rPr>
        <w:t>2</w:t>
      </w:r>
      <w:r w:rsidRPr="00883F71">
        <w:rPr>
          <w:rFonts w:ascii="Times New Roman" w:hAnsi="Times New Roman" w:cs="Times New Roman"/>
          <w:bCs/>
          <w:sz w:val="24"/>
          <w:szCs w:val="24"/>
          <w:lang w:val="ru-RU"/>
        </w:rPr>
        <w:t xml:space="preserve"> </w:t>
      </w:r>
      <w:r w:rsidR="00883F71" w:rsidRPr="00883F71">
        <w:rPr>
          <w:rFonts w:ascii="Times New Roman" w:hAnsi="Times New Roman" w:cs="Times New Roman"/>
          <w:bCs/>
          <w:sz w:val="24"/>
          <w:szCs w:val="24"/>
          <w:lang w:val="ru-RU"/>
        </w:rPr>
        <w:t>–</w:t>
      </w:r>
      <w:r w:rsidRPr="00883F71">
        <w:rPr>
          <w:rFonts w:ascii="Times New Roman" w:hAnsi="Times New Roman" w:cs="Times New Roman"/>
          <w:bCs/>
          <w:sz w:val="24"/>
          <w:szCs w:val="24"/>
          <w:lang w:val="ru-RU"/>
        </w:rPr>
        <w:t xml:space="preserve"> окончательный замер уровня воды в колбе Ле</w:t>
      </w:r>
      <w:r w:rsidR="00883F71" w:rsidRPr="00883F71">
        <w:rPr>
          <w:rFonts w:ascii="Times New Roman" w:hAnsi="Times New Roman" w:cs="Times New Roman"/>
          <w:bCs/>
          <w:sz w:val="24"/>
          <w:szCs w:val="24"/>
          <w:lang w:val="ru-RU"/>
        </w:rPr>
        <w:t>-</w:t>
      </w:r>
      <w:proofErr w:type="spellStart"/>
      <w:r w:rsidRPr="00883F71">
        <w:rPr>
          <w:rFonts w:ascii="Times New Roman" w:hAnsi="Times New Roman" w:cs="Times New Roman"/>
          <w:bCs/>
          <w:sz w:val="24"/>
          <w:szCs w:val="24"/>
          <w:lang w:val="ru-RU"/>
        </w:rPr>
        <w:t>Шателье</w:t>
      </w:r>
      <w:proofErr w:type="spellEnd"/>
      <w:r w:rsidRPr="00883F71">
        <w:rPr>
          <w:rFonts w:ascii="Times New Roman" w:hAnsi="Times New Roman" w:cs="Times New Roman"/>
          <w:bCs/>
          <w:sz w:val="24"/>
          <w:szCs w:val="24"/>
          <w:lang w:val="ru-RU"/>
        </w:rPr>
        <w:t>, мл;</w:t>
      </w:r>
    </w:p>
    <w:p w14:paraId="53B57DD8" w14:textId="5BC41532" w:rsidR="008A59B6" w:rsidRPr="00883F71" w:rsidRDefault="008A59B6" w:rsidP="00883F71">
      <w:pPr>
        <w:rPr>
          <w:rFonts w:ascii="Times New Roman" w:hAnsi="Times New Roman" w:cs="Times New Roman"/>
          <w:bCs/>
          <w:sz w:val="24"/>
          <w:szCs w:val="24"/>
          <w:lang w:val="ru-RU"/>
        </w:rPr>
      </w:pPr>
      <w:r w:rsidRPr="00883F71">
        <w:rPr>
          <w:rFonts w:ascii="Times New Roman" w:hAnsi="Times New Roman" w:cs="Times New Roman"/>
          <w:bCs/>
          <w:sz w:val="24"/>
          <w:szCs w:val="24"/>
        </w:rPr>
        <w:t>R</w:t>
      </w:r>
      <w:r w:rsidRPr="00883F71">
        <w:rPr>
          <w:rFonts w:ascii="Times New Roman" w:hAnsi="Times New Roman" w:cs="Times New Roman"/>
          <w:bCs/>
          <w:sz w:val="24"/>
          <w:szCs w:val="24"/>
          <w:vertAlign w:val="subscript"/>
          <w:lang w:val="ru-RU"/>
        </w:rPr>
        <w:t xml:space="preserve">1 </w:t>
      </w:r>
      <w:r w:rsidR="00883F71" w:rsidRPr="00883F71">
        <w:rPr>
          <w:rFonts w:ascii="Times New Roman" w:hAnsi="Times New Roman" w:cs="Times New Roman"/>
          <w:bCs/>
          <w:sz w:val="24"/>
          <w:szCs w:val="24"/>
          <w:lang w:val="ru-RU"/>
        </w:rPr>
        <w:t>–</w:t>
      </w:r>
      <w:r w:rsidRPr="00883F71">
        <w:rPr>
          <w:rFonts w:ascii="Times New Roman" w:hAnsi="Times New Roman" w:cs="Times New Roman"/>
          <w:bCs/>
          <w:sz w:val="24"/>
          <w:szCs w:val="24"/>
          <w:lang w:val="ru-RU"/>
        </w:rPr>
        <w:t xml:space="preserve"> начальный замер уровня воды в колбе Ле</w:t>
      </w:r>
      <w:r w:rsidR="00883F71" w:rsidRPr="00883F71">
        <w:rPr>
          <w:rFonts w:ascii="Times New Roman" w:hAnsi="Times New Roman" w:cs="Times New Roman"/>
          <w:bCs/>
          <w:sz w:val="24"/>
          <w:szCs w:val="24"/>
          <w:lang w:val="ru-RU"/>
        </w:rPr>
        <w:t>-</w:t>
      </w:r>
      <w:proofErr w:type="spellStart"/>
      <w:r w:rsidRPr="00883F71">
        <w:rPr>
          <w:rFonts w:ascii="Times New Roman" w:hAnsi="Times New Roman" w:cs="Times New Roman"/>
          <w:bCs/>
          <w:sz w:val="24"/>
          <w:szCs w:val="24"/>
          <w:lang w:val="ru-RU"/>
        </w:rPr>
        <w:t>Шателье</w:t>
      </w:r>
      <w:proofErr w:type="spellEnd"/>
      <w:r w:rsidR="00AB0C2F">
        <w:rPr>
          <w:rFonts w:ascii="Times New Roman" w:hAnsi="Times New Roman" w:cs="Times New Roman"/>
          <w:bCs/>
          <w:sz w:val="24"/>
          <w:szCs w:val="24"/>
          <w:lang w:val="ru-RU"/>
        </w:rPr>
        <w:t>,</w:t>
      </w:r>
      <w:r w:rsidRPr="00883F71">
        <w:rPr>
          <w:rFonts w:ascii="Times New Roman" w:hAnsi="Times New Roman" w:cs="Times New Roman"/>
          <w:bCs/>
          <w:sz w:val="24"/>
          <w:szCs w:val="24"/>
          <w:lang w:val="ru-RU"/>
        </w:rPr>
        <w:t xml:space="preserve"> мл.</w:t>
      </w:r>
    </w:p>
    <w:p w14:paraId="75D8D918" w14:textId="1B0D5379" w:rsidR="008A59B6" w:rsidRPr="00B153C0" w:rsidRDefault="008A59B6" w:rsidP="008A59B6">
      <w:pPr>
        <w:ind w:firstLine="567"/>
        <w:rPr>
          <w:rFonts w:ascii="Times New Roman" w:hAnsi="Times New Roman" w:cs="Times New Roman"/>
          <w:bCs/>
          <w:lang w:val="ru-RU"/>
        </w:rPr>
      </w:pPr>
    </w:p>
    <w:p w14:paraId="69481635" w14:textId="474A7245" w:rsidR="008A59B6" w:rsidRPr="00B153C0" w:rsidRDefault="008A59B6" w:rsidP="008A59B6">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 xml:space="preserve">За результат испытания принимают среднеарифметическое значение </w:t>
      </w:r>
      <w:r w:rsidR="00883F71" w:rsidRPr="00883F71">
        <w:rPr>
          <w:rFonts w:ascii="Times New Roman" w:hAnsi="Times New Roman" w:cs="Times New Roman"/>
          <w:bCs/>
          <w:sz w:val="24"/>
          <w:szCs w:val="24"/>
          <w:lang w:val="ru-RU"/>
        </w:rPr>
        <w:t>2-</w:t>
      </w:r>
      <w:r w:rsidRPr="00B153C0">
        <w:rPr>
          <w:rFonts w:ascii="Times New Roman" w:hAnsi="Times New Roman" w:cs="Times New Roman"/>
          <w:bCs/>
          <w:sz w:val="24"/>
          <w:szCs w:val="24"/>
          <w:lang w:val="ru-RU"/>
        </w:rPr>
        <w:t>х параллельных определений. Результат испытания указывают с точностью до третьего знака после запятой. Разница результатов между ними не должна превышать 0</w:t>
      </w:r>
      <w:r w:rsidR="00883F71" w:rsidRPr="00883F71">
        <w:rPr>
          <w:rFonts w:ascii="Times New Roman" w:hAnsi="Times New Roman" w:cs="Times New Roman"/>
          <w:bCs/>
          <w:sz w:val="24"/>
          <w:szCs w:val="24"/>
          <w:lang w:val="ru-RU"/>
        </w:rPr>
        <w:t>,</w:t>
      </w:r>
      <w:r w:rsidRPr="00B153C0">
        <w:rPr>
          <w:rFonts w:ascii="Times New Roman" w:hAnsi="Times New Roman" w:cs="Times New Roman"/>
          <w:bCs/>
          <w:sz w:val="24"/>
          <w:szCs w:val="24"/>
          <w:lang w:val="ru-RU"/>
        </w:rPr>
        <w:t>032 г/см</w:t>
      </w:r>
      <w:r w:rsidRPr="00B153C0">
        <w:rPr>
          <w:rFonts w:ascii="Times New Roman" w:hAnsi="Times New Roman" w:cs="Times New Roman"/>
          <w:bCs/>
          <w:sz w:val="24"/>
          <w:szCs w:val="24"/>
          <w:vertAlign w:val="superscript"/>
          <w:lang w:val="ru-RU"/>
        </w:rPr>
        <w:t>3</w:t>
      </w:r>
      <w:r w:rsidRPr="00B153C0">
        <w:rPr>
          <w:rFonts w:ascii="Times New Roman" w:hAnsi="Times New Roman" w:cs="Times New Roman"/>
          <w:bCs/>
          <w:sz w:val="24"/>
          <w:szCs w:val="24"/>
          <w:lang w:val="ru-RU"/>
        </w:rPr>
        <w:t>.</w:t>
      </w:r>
    </w:p>
    <w:p w14:paraId="31CD4F7F" w14:textId="77777777" w:rsidR="008A59B6" w:rsidRPr="00B153C0" w:rsidRDefault="008A59B6" w:rsidP="008A59B6">
      <w:pPr>
        <w:ind w:firstLine="567"/>
        <w:rPr>
          <w:rFonts w:ascii="Times New Roman" w:hAnsi="Times New Roman" w:cs="Times New Roman"/>
          <w:bCs/>
          <w:sz w:val="24"/>
          <w:szCs w:val="24"/>
          <w:lang w:val="ru-RU"/>
        </w:rPr>
      </w:pPr>
    </w:p>
    <w:p w14:paraId="03DB217D" w14:textId="618D45A0" w:rsidR="00280E0E" w:rsidRPr="003779E2" w:rsidRDefault="008A59B6" w:rsidP="008A59B6">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 xml:space="preserve">Б.8.3 Объемную плотность в водонасыщенном поверхностно-сухом состоянии </w:t>
      </w:r>
      <w:r w:rsidRPr="008A59B6">
        <w:rPr>
          <w:rFonts w:ascii="Times New Roman" w:hAnsi="Times New Roman" w:cs="Times New Roman"/>
          <w:bCs/>
          <w:sz w:val="24"/>
          <w:szCs w:val="24"/>
        </w:rPr>
        <w:t>G</w:t>
      </w:r>
      <w:r w:rsidRPr="008A59B6">
        <w:rPr>
          <w:rFonts w:ascii="Times New Roman" w:hAnsi="Times New Roman" w:cs="Times New Roman"/>
          <w:bCs/>
          <w:sz w:val="24"/>
          <w:szCs w:val="24"/>
          <w:vertAlign w:val="subscript"/>
        </w:rPr>
        <w:t>fs</w:t>
      </w:r>
      <w:r w:rsidR="00883F71" w:rsidRPr="00883F71">
        <w:rPr>
          <w:rFonts w:ascii="Times New Roman" w:hAnsi="Times New Roman" w:cs="Times New Roman"/>
          <w:bCs/>
          <w:sz w:val="24"/>
          <w:szCs w:val="24"/>
          <w:lang w:val="ru-RU"/>
        </w:rPr>
        <w:t>,</w:t>
      </w:r>
      <w:r w:rsidRPr="00B153C0">
        <w:rPr>
          <w:rFonts w:ascii="Times New Roman" w:hAnsi="Times New Roman" w:cs="Times New Roman"/>
          <w:bCs/>
          <w:sz w:val="24"/>
          <w:szCs w:val="24"/>
          <w:lang w:val="ru-RU"/>
        </w:rPr>
        <w:t xml:space="preserve"> г/см</w:t>
      </w:r>
      <w:r w:rsidRPr="00B153C0">
        <w:rPr>
          <w:rFonts w:ascii="Times New Roman" w:hAnsi="Times New Roman" w:cs="Times New Roman"/>
          <w:bCs/>
          <w:sz w:val="24"/>
          <w:szCs w:val="24"/>
          <w:vertAlign w:val="superscript"/>
          <w:lang w:val="ru-RU"/>
        </w:rPr>
        <w:t>3</w:t>
      </w:r>
      <w:r w:rsidRPr="00B153C0">
        <w:rPr>
          <w:rFonts w:ascii="Times New Roman" w:hAnsi="Times New Roman" w:cs="Times New Roman"/>
          <w:bCs/>
          <w:sz w:val="24"/>
          <w:szCs w:val="24"/>
          <w:lang w:val="ru-RU"/>
        </w:rPr>
        <w:t>, определяемую пикнометрическим методом, вычисляют по формуле</w:t>
      </w:r>
      <w:r w:rsidR="00A16967" w:rsidRPr="00B153C0">
        <w:rPr>
          <w:rFonts w:ascii="Times New Roman" w:hAnsi="Times New Roman" w:cs="Times New Roman"/>
          <w:bCs/>
          <w:sz w:val="24"/>
          <w:szCs w:val="24"/>
          <w:lang w:val="ru-RU"/>
        </w:rPr>
        <w:t xml:space="preserve"> (Б.3):</w:t>
      </w:r>
    </w:p>
    <w:p w14:paraId="6B1A2BAF" w14:textId="77777777" w:rsidR="00883F71" w:rsidRPr="003779E2" w:rsidRDefault="00883F71" w:rsidP="008A59B6">
      <w:pPr>
        <w:ind w:firstLine="567"/>
        <w:rPr>
          <w:rFonts w:ascii="Times New Roman" w:hAnsi="Times New Roman" w:cs="Times New Roman"/>
          <w:bCs/>
          <w:sz w:val="24"/>
          <w:szCs w:val="24"/>
          <w:lang w:val="ru-RU"/>
        </w:rPr>
      </w:pP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4674"/>
      </w:tblGrid>
      <w:tr w:rsidR="00883F71" w14:paraId="567ABD27" w14:textId="77777777" w:rsidTr="005B44DA">
        <w:trPr>
          <w:trHeight w:val="737"/>
        </w:trPr>
        <w:tc>
          <w:tcPr>
            <w:tcW w:w="4673" w:type="dxa"/>
            <w:vAlign w:val="center"/>
          </w:tcPr>
          <w:p w14:paraId="7919F4D1" w14:textId="0828CCF7" w:rsidR="00883F71" w:rsidRPr="00883F71" w:rsidRDefault="00E13115" w:rsidP="00EE33E7">
            <w:pPr>
              <w:jc w:val="right"/>
              <w:rPr>
                <w:bCs/>
                <w:i/>
                <w:sz w:val="24"/>
                <w:szCs w:val="24"/>
                <w:lang w:val="en-US"/>
              </w:rPr>
            </w:pPr>
            <m:oMathPara>
              <m:oMathParaPr>
                <m:jc m:val="right"/>
              </m:oMathParaPr>
              <m:oMath>
                <m:sSub>
                  <m:sSubPr>
                    <m:ctrlPr>
                      <w:rPr>
                        <w:rFonts w:ascii="Cambria Math" w:hAnsi="Cambria Math"/>
                        <w:bCs/>
                        <w:i/>
                        <w:sz w:val="24"/>
                        <w:szCs w:val="24"/>
                      </w:rPr>
                    </m:ctrlPr>
                  </m:sSubPr>
                  <m:e>
                    <m:r>
                      <w:rPr>
                        <w:rFonts w:ascii="Cambria Math" w:hAnsi="Cambria Math"/>
                        <w:sz w:val="24"/>
                        <w:szCs w:val="24"/>
                      </w:rPr>
                      <m:t>G</m:t>
                    </m:r>
                  </m:e>
                  <m:sub>
                    <m:r>
                      <w:rPr>
                        <w:rFonts w:ascii="Cambria Math" w:hAnsi="Cambria Math"/>
                        <w:sz w:val="24"/>
                        <w:szCs w:val="24"/>
                      </w:rPr>
                      <m:t>fs</m:t>
                    </m:r>
                  </m:sub>
                </m:sSub>
                <m:r>
                  <w:rPr>
                    <w:rFonts w:ascii="Cambria Math" w:hAnsi="Cambria Math"/>
                    <w:sz w:val="24"/>
                    <w:szCs w:val="24"/>
                  </w:rPr>
                  <m:t>=</m:t>
                </m:r>
                <m:f>
                  <m:fPr>
                    <m:ctrlPr>
                      <w:rPr>
                        <w:rFonts w:ascii="Cambria Math" w:hAnsi="Cambria Math"/>
                        <w:bCs/>
                        <w:i/>
                        <w:sz w:val="24"/>
                        <w:szCs w:val="24"/>
                      </w:rPr>
                    </m:ctrlPr>
                  </m:fPr>
                  <m:num>
                    <m:r>
                      <w:rPr>
                        <w:rFonts w:ascii="Cambria Math" w:hAnsi="Cambria Math"/>
                        <w:sz w:val="24"/>
                        <w:szCs w:val="24"/>
                      </w:rPr>
                      <m:t>S</m:t>
                    </m:r>
                  </m:num>
                  <m:den>
                    <m:r>
                      <w:rPr>
                        <w:rFonts w:ascii="Cambria Math" w:hAnsi="Cambria Math"/>
                        <w:sz w:val="24"/>
                        <w:szCs w:val="24"/>
                      </w:rPr>
                      <m:t>B</m:t>
                    </m:r>
                    <m:r>
                      <w:rPr>
                        <w:rFonts w:ascii="Cambria Math" w:hAnsi="Cambria Math"/>
                        <w:sz w:val="24"/>
                        <w:szCs w:val="24"/>
                      </w:rPr>
                      <m:t>+</m:t>
                    </m:r>
                    <m:r>
                      <w:rPr>
                        <w:rFonts w:ascii="Cambria Math" w:hAnsi="Cambria Math"/>
                        <w:sz w:val="24"/>
                        <w:szCs w:val="24"/>
                        <w:lang w:val="en-US"/>
                      </w:rPr>
                      <m:t>S</m:t>
                    </m:r>
                    <m:r>
                      <w:rPr>
                        <w:rFonts w:ascii="Cambria Math" w:hAnsi="Cambria Math"/>
                        <w:sz w:val="24"/>
                        <w:szCs w:val="24"/>
                        <w:lang w:val="en-US"/>
                      </w:rPr>
                      <m:t>-</m:t>
                    </m:r>
                    <m:r>
                      <w:rPr>
                        <w:rFonts w:ascii="Cambria Math" w:hAnsi="Cambria Math"/>
                        <w:sz w:val="24"/>
                        <w:szCs w:val="24"/>
                        <w:lang w:val="en-US"/>
                      </w:rPr>
                      <m:t>C</m:t>
                    </m:r>
                  </m:den>
                </m:f>
                <m:r>
                  <w:rPr>
                    <w:rFonts w:ascii="Cambria Math" w:hAnsi="Cambria Math"/>
                    <w:sz w:val="24"/>
                    <w:szCs w:val="24"/>
                  </w:rPr>
                  <m:t>×</m:t>
                </m:r>
                <m:sSub>
                  <m:sSubPr>
                    <m:ctrlPr>
                      <w:rPr>
                        <w:rFonts w:ascii="Cambria Math" w:hAnsi="Cambria Math"/>
                        <w:bCs/>
                        <w:i/>
                        <w:sz w:val="24"/>
                        <w:szCs w:val="24"/>
                      </w:rPr>
                    </m:ctrlPr>
                  </m:sSubPr>
                  <m:e>
                    <m:r>
                      <w:rPr>
                        <w:rFonts w:ascii="Cambria Math" w:hAnsi="Cambria Math"/>
                        <w:sz w:val="24"/>
                        <w:szCs w:val="24"/>
                      </w:rPr>
                      <m:t>p</m:t>
                    </m:r>
                  </m:e>
                  <m:sub>
                    <m:r>
                      <w:rPr>
                        <w:rFonts w:ascii="Cambria Math" w:hAnsi="Cambria Math"/>
                        <w:sz w:val="24"/>
                        <w:szCs w:val="24"/>
                      </w:rPr>
                      <m:t>b</m:t>
                    </m:r>
                  </m:sub>
                </m:sSub>
              </m:oMath>
            </m:oMathPara>
          </w:p>
        </w:tc>
        <w:tc>
          <w:tcPr>
            <w:tcW w:w="4674" w:type="dxa"/>
            <w:vAlign w:val="center"/>
          </w:tcPr>
          <w:p w14:paraId="73D1E63E" w14:textId="191D5C7B" w:rsidR="00883F71" w:rsidRPr="004D2767" w:rsidRDefault="00883F71" w:rsidP="00EE33E7">
            <w:pPr>
              <w:jc w:val="right"/>
              <w:rPr>
                <w:bCs/>
                <w:sz w:val="24"/>
                <w:szCs w:val="24"/>
                <w:lang w:val="en-US"/>
              </w:rPr>
            </w:pPr>
            <w:r>
              <w:rPr>
                <w:bCs/>
                <w:sz w:val="24"/>
                <w:szCs w:val="24"/>
                <w:lang w:val="en-US"/>
              </w:rPr>
              <w:t>(</w:t>
            </w:r>
            <w:r>
              <w:rPr>
                <w:bCs/>
                <w:sz w:val="24"/>
                <w:szCs w:val="24"/>
              </w:rPr>
              <w:t>Б.</w:t>
            </w:r>
            <w:r>
              <w:rPr>
                <w:bCs/>
                <w:sz w:val="24"/>
                <w:szCs w:val="24"/>
                <w:lang w:val="en-US"/>
              </w:rPr>
              <w:t>3)</w:t>
            </w:r>
          </w:p>
        </w:tc>
      </w:tr>
    </w:tbl>
    <w:p w14:paraId="44909110" w14:textId="77777777" w:rsidR="00883F71" w:rsidRPr="00883F71" w:rsidRDefault="00883F71" w:rsidP="008A59B6">
      <w:pPr>
        <w:ind w:firstLine="567"/>
        <w:rPr>
          <w:rFonts w:ascii="Times New Roman" w:hAnsi="Times New Roman" w:cs="Times New Roman"/>
          <w:bCs/>
          <w:sz w:val="24"/>
          <w:szCs w:val="24"/>
        </w:rPr>
      </w:pPr>
    </w:p>
    <w:p w14:paraId="30752D63" w14:textId="5F3A9757" w:rsidR="00280E0E" w:rsidRPr="00B153C0" w:rsidRDefault="00CC449E" w:rsidP="00CC449E">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 xml:space="preserve">За результат испытания принимают среднеарифметическое значение </w:t>
      </w:r>
      <w:r w:rsidR="00883F71" w:rsidRPr="00883F71">
        <w:rPr>
          <w:rFonts w:ascii="Times New Roman" w:hAnsi="Times New Roman" w:cs="Times New Roman"/>
          <w:bCs/>
          <w:sz w:val="24"/>
          <w:szCs w:val="24"/>
          <w:lang w:val="ru-RU"/>
        </w:rPr>
        <w:t>2-</w:t>
      </w:r>
      <w:r w:rsidRPr="00B153C0">
        <w:rPr>
          <w:rFonts w:ascii="Times New Roman" w:hAnsi="Times New Roman" w:cs="Times New Roman"/>
          <w:bCs/>
          <w:sz w:val="24"/>
          <w:szCs w:val="24"/>
          <w:lang w:val="ru-RU"/>
        </w:rPr>
        <w:t>х параллельных определений. Результат испытания указывают с точностью до третьего знака после запятой. Разница результатов между ними не должна превышать 0,027 г/см</w:t>
      </w:r>
      <w:r w:rsidRPr="00B153C0">
        <w:rPr>
          <w:rFonts w:ascii="Times New Roman" w:hAnsi="Times New Roman" w:cs="Times New Roman"/>
          <w:bCs/>
          <w:sz w:val="24"/>
          <w:szCs w:val="24"/>
          <w:vertAlign w:val="superscript"/>
          <w:lang w:val="ru-RU"/>
        </w:rPr>
        <w:t>3</w:t>
      </w:r>
      <w:r w:rsidRPr="00B153C0">
        <w:rPr>
          <w:rFonts w:ascii="Times New Roman" w:hAnsi="Times New Roman" w:cs="Times New Roman"/>
          <w:bCs/>
          <w:sz w:val="24"/>
          <w:szCs w:val="24"/>
          <w:lang w:val="ru-RU"/>
        </w:rPr>
        <w:t>.</w:t>
      </w:r>
    </w:p>
    <w:p w14:paraId="2D8B0542" w14:textId="2DAACDD9" w:rsidR="00280E0E" w:rsidRPr="00883F71" w:rsidRDefault="00D669A4" w:rsidP="00D669A4">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 xml:space="preserve">Б.8.4 Объемную плотность в водонасыщенном поверхностно-сухом состоянии </w:t>
      </w:r>
      <w:r w:rsidRPr="00D669A4">
        <w:rPr>
          <w:rFonts w:ascii="Times New Roman" w:hAnsi="Times New Roman" w:cs="Times New Roman"/>
          <w:bCs/>
          <w:sz w:val="24"/>
          <w:szCs w:val="24"/>
        </w:rPr>
        <w:t>G</w:t>
      </w:r>
      <w:r>
        <w:rPr>
          <w:rFonts w:ascii="Times New Roman" w:hAnsi="Times New Roman" w:cs="Times New Roman"/>
          <w:bCs/>
          <w:sz w:val="24"/>
          <w:szCs w:val="24"/>
          <w:vertAlign w:val="subscript"/>
        </w:rPr>
        <w:t>fs</w:t>
      </w:r>
      <w:r w:rsidR="00883F71" w:rsidRPr="00883F71">
        <w:rPr>
          <w:rFonts w:ascii="Times New Roman" w:hAnsi="Times New Roman" w:cs="Times New Roman"/>
          <w:bCs/>
          <w:sz w:val="24"/>
          <w:szCs w:val="24"/>
          <w:lang w:val="ru-RU"/>
        </w:rPr>
        <w:t>,</w:t>
      </w:r>
      <w:r w:rsidRPr="00B153C0">
        <w:rPr>
          <w:rFonts w:ascii="Times New Roman" w:hAnsi="Times New Roman" w:cs="Times New Roman"/>
          <w:bCs/>
          <w:sz w:val="24"/>
          <w:szCs w:val="24"/>
          <w:lang w:val="ru-RU"/>
        </w:rPr>
        <w:t xml:space="preserve"> г/см</w:t>
      </w:r>
      <w:r w:rsidRPr="00B153C0">
        <w:rPr>
          <w:rFonts w:ascii="Times New Roman" w:hAnsi="Times New Roman" w:cs="Times New Roman"/>
          <w:bCs/>
          <w:sz w:val="24"/>
          <w:szCs w:val="24"/>
          <w:vertAlign w:val="superscript"/>
          <w:lang w:val="ru-RU"/>
        </w:rPr>
        <w:t>3</w:t>
      </w:r>
      <w:r w:rsidRPr="00B153C0">
        <w:rPr>
          <w:rFonts w:ascii="Times New Roman" w:hAnsi="Times New Roman" w:cs="Times New Roman"/>
          <w:bCs/>
          <w:sz w:val="24"/>
          <w:szCs w:val="24"/>
          <w:lang w:val="ru-RU"/>
        </w:rPr>
        <w:t>, определяемую методом с использованием колбы Ле</w:t>
      </w:r>
      <w:r w:rsidR="00883F71" w:rsidRPr="00883F71">
        <w:rPr>
          <w:rFonts w:ascii="Times New Roman" w:hAnsi="Times New Roman" w:cs="Times New Roman"/>
          <w:bCs/>
          <w:sz w:val="24"/>
          <w:szCs w:val="24"/>
          <w:lang w:val="ru-RU"/>
        </w:rPr>
        <w:t>-</w:t>
      </w:r>
      <w:proofErr w:type="spellStart"/>
      <w:r w:rsidRPr="00B153C0">
        <w:rPr>
          <w:rFonts w:ascii="Times New Roman" w:hAnsi="Times New Roman" w:cs="Times New Roman"/>
          <w:bCs/>
          <w:sz w:val="24"/>
          <w:szCs w:val="24"/>
          <w:lang w:val="ru-RU"/>
        </w:rPr>
        <w:t>Шателье</w:t>
      </w:r>
      <w:proofErr w:type="spellEnd"/>
      <w:r w:rsidRPr="00B153C0">
        <w:rPr>
          <w:rFonts w:ascii="Times New Roman" w:hAnsi="Times New Roman" w:cs="Times New Roman"/>
          <w:bCs/>
          <w:sz w:val="24"/>
          <w:szCs w:val="24"/>
          <w:lang w:val="ru-RU"/>
        </w:rPr>
        <w:t>, вычисляют по формуле (Б.4):</w:t>
      </w:r>
    </w:p>
    <w:p w14:paraId="47C81D4E" w14:textId="1E97DEBA" w:rsidR="00883F71" w:rsidRPr="00883F71" w:rsidRDefault="00883F71" w:rsidP="00D669A4">
      <w:pPr>
        <w:ind w:firstLine="567"/>
        <w:rPr>
          <w:rFonts w:ascii="Times New Roman" w:hAnsi="Times New Roman" w:cs="Times New Roman"/>
          <w:bCs/>
          <w:sz w:val="24"/>
          <w:szCs w:val="24"/>
          <w:lang w:val="ru-RU"/>
        </w:rPr>
      </w:pP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4674"/>
      </w:tblGrid>
      <w:tr w:rsidR="00883F71" w14:paraId="39BFECA0" w14:textId="77777777" w:rsidTr="005B44DA">
        <w:trPr>
          <w:trHeight w:val="737"/>
        </w:trPr>
        <w:tc>
          <w:tcPr>
            <w:tcW w:w="4673" w:type="dxa"/>
            <w:vAlign w:val="center"/>
          </w:tcPr>
          <w:p w14:paraId="72F8530F" w14:textId="18916B2F" w:rsidR="00883F71" w:rsidRPr="00883F71" w:rsidRDefault="00E13115" w:rsidP="00EE33E7">
            <w:pPr>
              <w:jc w:val="right"/>
              <w:rPr>
                <w:bCs/>
                <w:i/>
                <w:sz w:val="24"/>
                <w:szCs w:val="24"/>
                <w:lang w:val="en-US"/>
              </w:rPr>
            </w:pPr>
            <m:oMathPara>
              <m:oMathParaPr>
                <m:jc m:val="right"/>
              </m:oMathParaPr>
              <m:oMath>
                <m:sSub>
                  <m:sSubPr>
                    <m:ctrlPr>
                      <w:rPr>
                        <w:rFonts w:ascii="Cambria Math" w:hAnsi="Cambria Math"/>
                        <w:bCs/>
                        <w:i/>
                        <w:sz w:val="24"/>
                        <w:szCs w:val="24"/>
                      </w:rPr>
                    </m:ctrlPr>
                  </m:sSubPr>
                  <m:e>
                    <m:r>
                      <w:rPr>
                        <w:rFonts w:ascii="Cambria Math" w:hAnsi="Cambria Math"/>
                        <w:sz w:val="24"/>
                        <w:szCs w:val="24"/>
                      </w:rPr>
                      <m:t>G</m:t>
                    </m:r>
                  </m:e>
                  <m:sub>
                    <m:r>
                      <w:rPr>
                        <w:rFonts w:ascii="Cambria Math" w:hAnsi="Cambria Math"/>
                        <w:sz w:val="24"/>
                        <w:szCs w:val="24"/>
                      </w:rPr>
                      <m:t>fs</m:t>
                    </m:r>
                  </m:sub>
                </m:sSub>
                <m:r>
                  <w:rPr>
                    <w:rFonts w:ascii="Cambria Math" w:hAnsi="Cambria Math"/>
                    <w:sz w:val="24"/>
                    <w:szCs w:val="24"/>
                  </w:rPr>
                  <m:t>=</m:t>
                </m:r>
                <m:f>
                  <m:fPr>
                    <m:ctrlPr>
                      <w:rPr>
                        <w:rFonts w:ascii="Cambria Math" w:hAnsi="Cambria Math"/>
                        <w:bCs/>
                        <w:i/>
                        <w:sz w:val="24"/>
                        <w:szCs w:val="24"/>
                      </w:rPr>
                    </m:ctrlPr>
                  </m:fPr>
                  <m:num>
                    <m:sSub>
                      <m:sSubPr>
                        <m:ctrlPr>
                          <w:rPr>
                            <w:rFonts w:ascii="Cambria Math" w:hAnsi="Cambria Math"/>
                            <w:bCs/>
                            <w:i/>
                            <w:sz w:val="24"/>
                            <w:szCs w:val="24"/>
                          </w:rPr>
                        </m:ctrlPr>
                      </m:sSubPr>
                      <m:e>
                        <m:r>
                          <w:rPr>
                            <w:rFonts w:ascii="Cambria Math" w:hAnsi="Cambria Math"/>
                            <w:sz w:val="24"/>
                            <w:szCs w:val="24"/>
                            <w:lang w:val="en-US"/>
                          </w:rPr>
                          <m:t>S</m:t>
                        </m:r>
                      </m:e>
                      <m:sub>
                        <m:r>
                          <w:rPr>
                            <w:rFonts w:ascii="Cambria Math" w:hAnsi="Cambria Math"/>
                            <w:sz w:val="24"/>
                            <w:szCs w:val="24"/>
                          </w:rPr>
                          <m:t>1</m:t>
                        </m:r>
                      </m:sub>
                    </m:sSub>
                  </m:num>
                  <m:den>
                    <m:sSub>
                      <m:sSubPr>
                        <m:ctrlPr>
                          <w:rPr>
                            <w:rFonts w:ascii="Cambria Math" w:hAnsi="Cambria Math"/>
                            <w:bCs/>
                            <w:i/>
                            <w:sz w:val="24"/>
                            <w:szCs w:val="24"/>
                          </w:rPr>
                        </m:ctrlPr>
                      </m:sSubPr>
                      <m:e>
                        <m:r>
                          <w:rPr>
                            <w:rFonts w:ascii="Cambria Math" w:hAnsi="Cambria Math"/>
                            <w:sz w:val="24"/>
                            <w:szCs w:val="24"/>
                          </w:rPr>
                          <m:t>R</m:t>
                        </m:r>
                      </m:e>
                      <m:sub>
                        <m:r>
                          <w:rPr>
                            <w:rFonts w:ascii="Cambria Math" w:hAnsi="Cambria Math"/>
                            <w:sz w:val="24"/>
                            <w:szCs w:val="24"/>
                          </w:rPr>
                          <m:t>2</m:t>
                        </m:r>
                      </m:sub>
                    </m:sSub>
                    <m:r>
                      <w:rPr>
                        <w:rFonts w:ascii="Cambria Math" w:hAnsi="Cambria Math"/>
                        <w:sz w:val="24"/>
                        <w:szCs w:val="24"/>
                        <w:lang w:val="en-US"/>
                      </w:rPr>
                      <m:t>-</m:t>
                    </m:r>
                    <m:sSub>
                      <m:sSubPr>
                        <m:ctrlPr>
                          <w:rPr>
                            <w:rFonts w:ascii="Cambria Math" w:hAnsi="Cambria Math"/>
                            <w:bCs/>
                            <w:i/>
                            <w:sz w:val="24"/>
                            <w:szCs w:val="24"/>
                            <w:lang w:val="en-US"/>
                          </w:rPr>
                        </m:ctrlPr>
                      </m:sSubPr>
                      <m:e>
                        <m:r>
                          <w:rPr>
                            <w:rFonts w:ascii="Cambria Math" w:hAnsi="Cambria Math"/>
                            <w:sz w:val="24"/>
                            <w:szCs w:val="24"/>
                            <w:lang w:val="en-US"/>
                          </w:rPr>
                          <m:t>R</m:t>
                        </m:r>
                      </m:e>
                      <m:sub>
                        <m:r>
                          <w:rPr>
                            <w:rFonts w:ascii="Cambria Math" w:hAnsi="Cambria Math"/>
                            <w:sz w:val="24"/>
                            <w:szCs w:val="24"/>
                            <w:lang w:val="en-US"/>
                          </w:rPr>
                          <m:t>1</m:t>
                        </m:r>
                      </m:sub>
                    </m:sSub>
                  </m:den>
                </m:f>
              </m:oMath>
            </m:oMathPara>
          </w:p>
        </w:tc>
        <w:tc>
          <w:tcPr>
            <w:tcW w:w="4674" w:type="dxa"/>
            <w:vAlign w:val="center"/>
          </w:tcPr>
          <w:p w14:paraId="3B97630E" w14:textId="5F2BC82A" w:rsidR="00883F71" w:rsidRPr="004D2767" w:rsidRDefault="00883F71" w:rsidP="00EE33E7">
            <w:pPr>
              <w:jc w:val="right"/>
              <w:rPr>
                <w:bCs/>
                <w:sz w:val="24"/>
                <w:szCs w:val="24"/>
                <w:lang w:val="en-US"/>
              </w:rPr>
            </w:pPr>
            <w:r>
              <w:rPr>
                <w:bCs/>
                <w:sz w:val="24"/>
                <w:szCs w:val="24"/>
                <w:lang w:val="en-US"/>
              </w:rPr>
              <w:t>(</w:t>
            </w:r>
            <w:r>
              <w:rPr>
                <w:bCs/>
                <w:sz w:val="24"/>
                <w:szCs w:val="24"/>
              </w:rPr>
              <w:t>Б.</w:t>
            </w:r>
            <w:r>
              <w:rPr>
                <w:bCs/>
                <w:sz w:val="24"/>
                <w:szCs w:val="24"/>
                <w:lang w:val="en-US"/>
              </w:rPr>
              <w:t>4)</w:t>
            </w:r>
          </w:p>
        </w:tc>
      </w:tr>
    </w:tbl>
    <w:p w14:paraId="5318A17E" w14:textId="1C650EBD" w:rsidR="00883F71" w:rsidRPr="00883F71" w:rsidRDefault="00883F71" w:rsidP="00D669A4">
      <w:pPr>
        <w:ind w:firstLine="567"/>
        <w:rPr>
          <w:rFonts w:ascii="Times New Roman" w:hAnsi="Times New Roman" w:cs="Times New Roman"/>
          <w:b/>
          <w:sz w:val="24"/>
          <w:szCs w:val="24"/>
        </w:rPr>
      </w:pPr>
    </w:p>
    <w:p w14:paraId="3C6AD0D1" w14:textId="6D233EA3" w:rsidR="004E2A69" w:rsidRPr="00883F71" w:rsidRDefault="004E2A69" w:rsidP="004E2A69">
      <w:pPr>
        <w:ind w:firstLine="567"/>
        <w:rPr>
          <w:rFonts w:ascii="Times New Roman" w:hAnsi="Times New Roman" w:cs="Times New Roman"/>
          <w:sz w:val="24"/>
          <w:szCs w:val="24"/>
          <w:lang w:val="ru-RU"/>
        </w:rPr>
      </w:pPr>
      <w:r w:rsidRPr="00883F71">
        <w:rPr>
          <w:rFonts w:ascii="Times New Roman" w:hAnsi="Times New Roman" w:cs="Times New Roman"/>
          <w:sz w:val="24"/>
          <w:szCs w:val="24"/>
          <w:lang w:val="ru-RU"/>
        </w:rPr>
        <w:t xml:space="preserve">За результат испытания принимают среднеарифметическое значение </w:t>
      </w:r>
      <w:r w:rsidR="00883F71" w:rsidRPr="00883F71">
        <w:rPr>
          <w:rFonts w:ascii="Times New Roman" w:hAnsi="Times New Roman" w:cs="Times New Roman"/>
          <w:sz w:val="24"/>
          <w:szCs w:val="24"/>
          <w:lang w:val="ru-RU"/>
        </w:rPr>
        <w:t>2-</w:t>
      </w:r>
      <w:r w:rsidRPr="00883F71">
        <w:rPr>
          <w:rFonts w:ascii="Times New Roman" w:hAnsi="Times New Roman" w:cs="Times New Roman"/>
          <w:sz w:val="24"/>
          <w:szCs w:val="24"/>
          <w:lang w:val="ru-RU"/>
        </w:rPr>
        <w:t>х параллельных определений. Результат испытания указывают с точностью до третьего знака после запятой. Разница результатов между ними н</w:t>
      </w:r>
      <w:r w:rsidR="00883F71">
        <w:rPr>
          <w:rFonts w:ascii="Times New Roman" w:hAnsi="Times New Roman" w:cs="Times New Roman"/>
          <w:sz w:val="24"/>
          <w:szCs w:val="24"/>
          <w:lang w:val="ru-RU"/>
        </w:rPr>
        <w:t>е</w:t>
      </w:r>
      <w:r w:rsidRPr="00883F71">
        <w:rPr>
          <w:rFonts w:ascii="Times New Roman" w:hAnsi="Times New Roman" w:cs="Times New Roman"/>
          <w:sz w:val="24"/>
          <w:szCs w:val="24"/>
          <w:lang w:val="ru-RU"/>
        </w:rPr>
        <w:t xml:space="preserve"> должна превышать 0</w:t>
      </w:r>
      <w:r w:rsidR="00883F71">
        <w:rPr>
          <w:rFonts w:ascii="Times New Roman" w:hAnsi="Times New Roman" w:cs="Times New Roman"/>
          <w:sz w:val="24"/>
          <w:szCs w:val="24"/>
          <w:lang w:val="ru-RU"/>
        </w:rPr>
        <w:t>,</w:t>
      </w:r>
      <w:r w:rsidRPr="00883F71">
        <w:rPr>
          <w:rFonts w:ascii="Times New Roman" w:hAnsi="Times New Roman" w:cs="Times New Roman"/>
          <w:sz w:val="24"/>
          <w:szCs w:val="24"/>
          <w:lang w:val="ru-RU"/>
        </w:rPr>
        <w:t>027 г/см</w:t>
      </w:r>
      <w:r w:rsidRPr="00883F71">
        <w:rPr>
          <w:rFonts w:ascii="Times New Roman" w:hAnsi="Times New Roman" w:cs="Times New Roman"/>
          <w:sz w:val="24"/>
          <w:szCs w:val="24"/>
          <w:vertAlign w:val="superscript"/>
          <w:lang w:val="ru-RU"/>
        </w:rPr>
        <w:t>3</w:t>
      </w:r>
      <w:r w:rsidRPr="00883F71">
        <w:rPr>
          <w:rFonts w:ascii="Times New Roman" w:hAnsi="Times New Roman" w:cs="Times New Roman"/>
          <w:sz w:val="24"/>
          <w:szCs w:val="24"/>
          <w:lang w:val="ru-RU"/>
        </w:rPr>
        <w:t xml:space="preserve">. </w:t>
      </w:r>
    </w:p>
    <w:p w14:paraId="009E2711" w14:textId="72DF53AC" w:rsidR="004E2A69" w:rsidRPr="00B153C0" w:rsidRDefault="004E2A69" w:rsidP="004E2A69">
      <w:pPr>
        <w:ind w:firstLine="567"/>
        <w:rPr>
          <w:rFonts w:ascii="Times New Roman" w:hAnsi="Times New Roman" w:cs="Times New Roman"/>
          <w:sz w:val="24"/>
          <w:szCs w:val="24"/>
          <w:lang w:val="ru-RU"/>
        </w:rPr>
      </w:pPr>
    </w:p>
    <w:p w14:paraId="02B46C4B" w14:textId="3F334326" w:rsidR="00280E0E" w:rsidRDefault="004E2A69" w:rsidP="004E2A69">
      <w:pPr>
        <w:ind w:firstLine="567"/>
        <w:rPr>
          <w:rFonts w:ascii="Times New Roman" w:hAnsi="Times New Roman" w:cs="Times New Roman"/>
          <w:sz w:val="24"/>
          <w:szCs w:val="24"/>
          <w:lang w:val="ru-RU"/>
        </w:rPr>
      </w:pPr>
      <w:r w:rsidRPr="00B153C0">
        <w:rPr>
          <w:rFonts w:ascii="Times New Roman" w:hAnsi="Times New Roman" w:cs="Times New Roman"/>
          <w:sz w:val="24"/>
          <w:szCs w:val="24"/>
          <w:lang w:val="ru-RU"/>
        </w:rPr>
        <w:t xml:space="preserve">Б.8.5 Максимальную плотность песка </w:t>
      </w:r>
      <w:proofErr w:type="spellStart"/>
      <w:r w:rsidRPr="004E2A69">
        <w:rPr>
          <w:rFonts w:ascii="Times New Roman" w:hAnsi="Times New Roman" w:cs="Times New Roman"/>
          <w:sz w:val="24"/>
          <w:szCs w:val="24"/>
        </w:rPr>
        <w:t>G</w:t>
      </w:r>
      <w:r w:rsidRPr="004E2A69">
        <w:rPr>
          <w:rFonts w:ascii="Times New Roman" w:hAnsi="Times New Roman" w:cs="Times New Roman"/>
          <w:sz w:val="24"/>
          <w:szCs w:val="24"/>
          <w:vertAlign w:val="subscript"/>
        </w:rPr>
        <w:t>fa</w:t>
      </w:r>
      <w:proofErr w:type="spellEnd"/>
      <w:r w:rsidRPr="00B153C0">
        <w:rPr>
          <w:rFonts w:ascii="Times New Roman" w:hAnsi="Times New Roman" w:cs="Times New Roman"/>
          <w:sz w:val="24"/>
          <w:szCs w:val="24"/>
          <w:lang w:val="ru-RU"/>
        </w:rPr>
        <w:t>, г/см</w:t>
      </w:r>
      <w:r w:rsidRPr="00B153C0">
        <w:rPr>
          <w:rFonts w:ascii="Times New Roman" w:hAnsi="Times New Roman" w:cs="Times New Roman"/>
          <w:sz w:val="24"/>
          <w:szCs w:val="24"/>
          <w:vertAlign w:val="superscript"/>
          <w:lang w:val="ru-RU"/>
        </w:rPr>
        <w:t>3</w:t>
      </w:r>
      <w:r w:rsidRPr="00B153C0">
        <w:rPr>
          <w:rFonts w:ascii="Times New Roman" w:hAnsi="Times New Roman" w:cs="Times New Roman"/>
          <w:sz w:val="24"/>
          <w:szCs w:val="24"/>
          <w:lang w:val="ru-RU"/>
        </w:rPr>
        <w:t>, определяемую пикнометрическим методом, вычисляют по формуле (Б.5):</w:t>
      </w:r>
    </w:p>
    <w:p w14:paraId="151B409D" w14:textId="77777777" w:rsidR="00883F71" w:rsidRDefault="00883F71" w:rsidP="004E2A69">
      <w:pPr>
        <w:ind w:firstLine="567"/>
        <w:rPr>
          <w:rFonts w:ascii="Times New Roman" w:hAnsi="Times New Roman" w:cs="Times New Roman"/>
          <w:sz w:val="24"/>
          <w:szCs w:val="24"/>
          <w:lang w:val="ru-RU"/>
        </w:rPr>
      </w:pP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4674"/>
      </w:tblGrid>
      <w:tr w:rsidR="00883F71" w14:paraId="221BFD6C" w14:textId="77777777" w:rsidTr="005B44DA">
        <w:trPr>
          <w:trHeight w:val="737"/>
        </w:trPr>
        <w:tc>
          <w:tcPr>
            <w:tcW w:w="4673" w:type="dxa"/>
            <w:vAlign w:val="center"/>
          </w:tcPr>
          <w:p w14:paraId="066835D6" w14:textId="1E47AFE2" w:rsidR="00883F71" w:rsidRPr="00883F71" w:rsidRDefault="00E13115" w:rsidP="00EE33E7">
            <w:pPr>
              <w:jc w:val="right"/>
              <w:rPr>
                <w:bCs/>
                <w:i/>
                <w:sz w:val="24"/>
                <w:szCs w:val="24"/>
                <w:lang w:val="en-US"/>
              </w:rPr>
            </w:pPr>
            <m:oMathPara>
              <m:oMathParaPr>
                <m:jc m:val="right"/>
              </m:oMathParaPr>
              <m:oMath>
                <m:sSub>
                  <m:sSubPr>
                    <m:ctrlPr>
                      <w:rPr>
                        <w:rFonts w:ascii="Cambria Math" w:hAnsi="Cambria Math"/>
                        <w:bCs/>
                        <w:i/>
                        <w:sz w:val="24"/>
                        <w:szCs w:val="24"/>
                      </w:rPr>
                    </m:ctrlPr>
                  </m:sSubPr>
                  <m:e>
                    <m:r>
                      <w:rPr>
                        <w:rFonts w:ascii="Cambria Math" w:hAnsi="Cambria Math"/>
                        <w:sz w:val="24"/>
                        <w:szCs w:val="24"/>
                      </w:rPr>
                      <m:t>G</m:t>
                    </m:r>
                  </m:e>
                  <m:sub>
                    <m:r>
                      <w:rPr>
                        <w:rFonts w:ascii="Cambria Math" w:hAnsi="Cambria Math"/>
                        <w:sz w:val="24"/>
                        <w:szCs w:val="24"/>
                      </w:rPr>
                      <m:t>f</m:t>
                    </m:r>
                    <m:r>
                      <w:rPr>
                        <w:rFonts w:ascii="Cambria Math" w:hAnsi="Cambria Math"/>
                        <w:sz w:val="24"/>
                        <w:szCs w:val="24"/>
                      </w:rPr>
                      <m:t>а</m:t>
                    </m:r>
                  </m:sub>
                </m:sSub>
                <m:r>
                  <w:rPr>
                    <w:rFonts w:ascii="Cambria Math" w:hAnsi="Cambria Math"/>
                    <w:sz w:val="24"/>
                    <w:szCs w:val="24"/>
                  </w:rPr>
                  <m:t>=</m:t>
                </m:r>
                <m:f>
                  <m:fPr>
                    <m:ctrlPr>
                      <w:rPr>
                        <w:rFonts w:ascii="Cambria Math" w:hAnsi="Cambria Math"/>
                        <w:bCs/>
                        <w:i/>
                        <w:sz w:val="24"/>
                        <w:szCs w:val="24"/>
                      </w:rPr>
                    </m:ctrlPr>
                  </m:fPr>
                  <m:num>
                    <m:r>
                      <w:rPr>
                        <w:rFonts w:ascii="Cambria Math" w:hAnsi="Cambria Math"/>
                        <w:sz w:val="24"/>
                        <w:szCs w:val="24"/>
                      </w:rPr>
                      <m:t>А</m:t>
                    </m:r>
                  </m:num>
                  <m:den>
                    <m:r>
                      <w:rPr>
                        <w:rFonts w:ascii="Cambria Math" w:hAnsi="Cambria Math"/>
                        <w:sz w:val="24"/>
                        <w:szCs w:val="24"/>
                      </w:rPr>
                      <m:t>B</m:t>
                    </m:r>
                    <m:r>
                      <w:rPr>
                        <w:rFonts w:ascii="Cambria Math" w:hAnsi="Cambria Math"/>
                        <w:sz w:val="24"/>
                        <w:szCs w:val="24"/>
                      </w:rPr>
                      <m:t>+А</m:t>
                    </m:r>
                    <m:r>
                      <w:rPr>
                        <w:rFonts w:ascii="Cambria Math" w:hAnsi="Cambria Math"/>
                        <w:sz w:val="24"/>
                        <w:szCs w:val="24"/>
                        <w:lang w:val="en-US"/>
                      </w:rPr>
                      <m:t>-</m:t>
                    </m:r>
                    <m:r>
                      <w:rPr>
                        <w:rFonts w:ascii="Cambria Math" w:hAnsi="Cambria Math"/>
                        <w:sz w:val="24"/>
                        <w:szCs w:val="24"/>
                        <w:lang w:val="en-US"/>
                      </w:rPr>
                      <m:t>C</m:t>
                    </m:r>
                  </m:den>
                </m:f>
                <m:r>
                  <w:rPr>
                    <w:rFonts w:ascii="Cambria Math" w:hAnsi="Cambria Math"/>
                    <w:sz w:val="24"/>
                    <w:szCs w:val="24"/>
                  </w:rPr>
                  <m:t>×</m:t>
                </m:r>
                <m:sSub>
                  <m:sSubPr>
                    <m:ctrlPr>
                      <w:rPr>
                        <w:rFonts w:ascii="Cambria Math" w:hAnsi="Cambria Math"/>
                        <w:bCs/>
                        <w:i/>
                        <w:sz w:val="24"/>
                        <w:szCs w:val="24"/>
                      </w:rPr>
                    </m:ctrlPr>
                  </m:sSubPr>
                  <m:e>
                    <m:r>
                      <w:rPr>
                        <w:rFonts w:ascii="Cambria Math" w:hAnsi="Cambria Math"/>
                        <w:sz w:val="24"/>
                        <w:szCs w:val="24"/>
                      </w:rPr>
                      <m:t>p</m:t>
                    </m:r>
                  </m:e>
                  <m:sub>
                    <m:r>
                      <w:rPr>
                        <w:rFonts w:ascii="Cambria Math" w:hAnsi="Cambria Math"/>
                        <w:sz w:val="24"/>
                        <w:szCs w:val="24"/>
                      </w:rPr>
                      <m:t>а</m:t>
                    </m:r>
                  </m:sub>
                </m:sSub>
              </m:oMath>
            </m:oMathPara>
          </w:p>
        </w:tc>
        <w:tc>
          <w:tcPr>
            <w:tcW w:w="4674" w:type="dxa"/>
            <w:vAlign w:val="center"/>
          </w:tcPr>
          <w:p w14:paraId="66E60A0A" w14:textId="43E61717" w:rsidR="00883F71" w:rsidRPr="004D2767" w:rsidRDefault="00883F71" w:rsidP="00EE33E7">
            <w:pPr>
              <w:jc w:val="right"/>
              <w:rPr>
                <w:bCs/>
                <w:sz w:val="24"/>
                <w:szCs w:val="24"/>
                <w:lang w:val="en-US"/>
              </w:rPr>
            </w:pPr>
            <w:r>
              <w:rPr>
                <w:bCs/>
                <w:sz w:val="24"/>
                <w:szCs w:val="24"/>
                <w:lang w:val="en-US"/>
              </w:rPr>
              <w:t>(</w:t>
            </w:r>
            <w:r>
              <w:rPr>
                <w:bCs/>
                <w:sz w:val="24"/>
                <w:szCs w:val="24"/>
              </w:rPr>
              <w:t>Б.</w:t>
            </w:r>
            <w:r w:rsidR="004F47F4">
              <w:rPr>
                <w:bCs/>
                <w:sz w:val="24"/>
                <w:szCs w:val="24"/>
              </w:rPr>
              <w:t>5</w:t>
            </w:r>
            <w:r>
              <w:rPr>
                <w:bCs/>
                <w:sz w:val="24"/>
                <w:szCs w:val="24"/>
                <w:lang w:val="en-US"/>
              </w:rPr>
              <w:t>)</w:t>
            </w:r>
          </w:p>
        </w:tc>
      </w:tr>
    </w:tbl>
    <w:p w14:paraId="27F7699B" w14:textId="77777777" w:rsidR="00280E0E" w:rsidRPr="00B153C0" w:rsidRDefault="00280E0E" w:rsidP="004E06EF">
      <w:pPr>
        <w:jc w:val="center"/>
        <w:rPr>
          <w:rFonts w:ascii="Times New Roman" w:hAnsi="Times New Roman" w:cs="Times New Roman"/>
          <w:b/>
          <w:sz w:val="24"/>
          <w:szCs w:val="24"/>
          <w:lang w:val="ru-RU"/>
        </w:rPr>
      </w:pPr>
    </w:p>
    <w:p w14:paraId="4417326C" w14:textId="3BBE4F65" w:rsidR="00BF0A81" w:rsidRPr="00B153C0" w:rsidRDefault="00BF0A81" w:rsidP="00BF0A81">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 xml:space="preserve">За результат испытания принимают среднеарифметическое значение </w:t>
      </w:r>
      <w:r w:rsidR="004F47F4">
        <w:rPr>
          <w:rFonts w:ascii="Times New Roman" w:hAnsi="Times New Roman" w:cs="Times New Roman"/>
          <w:bCs/>
          <w:sz w:val="24"/>
          <w:szCs w:val="24"/>
          <w:lang w:val="ru-RU"/>
        </w:rPr>
        <w:t>2-</w:t>
      </w:r>
      <w:r w:rsidRPr="00B153C0">
        <w:rPr>
          <w:rFonts w:ascii="Times New Roman" w:hAnsi="Times New Roman" w:cs="Times New Roman"/>
          <w:bCs/>
          <w:sz w:val="24"/>
          <w:szCs w:val="24"/>
          <w:lang w:val="ru-RU"/>
        </w:rPr>
        <w:t>х параллельных определений. Результат испытания указывают с точностью до третьего знака после запятой. Разница результатов между ними не должна превышать 0</w:t>
      </w:r>
      <w:r w:rsidR="004F47F4">
        <w:rPr>
          <w:rFonts w:ascii="Times New Roman" w:hAnsi="Times New Roman" w:cs="Times New Roman"/>
          <w:bCs/>
          <w:sz w:val="24"/>
          <w:szCs w:val="24"/>
          <w:lang w:val="ru-RU"/>
        </w:rPr>
        <w:t>,</w:t>
      </w:r>
      <w:r w:rsidRPr="00B153C0">
        <w:rPr>
          <w:rFonts w:ascii="Times New Roman" w:hAnsi="Times New Roman" w:cs="Times New Roman"/>
          <w:bCs/>
          <w:sz w:val="24"/>
          <w:szCs w:val="24"/>
          <w:lang w:val="ru-RU"/>
        </w:rPr>
        <w:t>027 г/см</w:t>
      </w:r>
      <w:r w:rsidRPr="00B153C0">
        <w:rPr>
          <w:rFonts w:ascii="Times New Roman" w:hAnsi="Times New Roman" w:cs="Times New Roman"/>
          <w:bCs/>
          <w:sz w:val="24"/>
          <w:szCs w:val="24"/>
          <w:vertAlign w:val="superscript"/>
          <w:lang w:val="ru-RU"/>
        </w:rPr>
        <w:t>3</w:t>
      </w:r>
      <w:r w:rsidRPr="00B153C0">
        <w:rPr>
          <w:rFonts w:ascii="Times New Roman" w:hAnsi="Times New Roman" w:cs="Times New Roman"/>
          <w:bCs/>
          <w:sz w:val="24"/>
          <w:szCs w:val="24"/>
          <w:lang w:val="ru-RU"/>
        </w:rPr>
        <w:t>.</w:t>
      </w:r>
    </w:p>
    <w:p w14:paraId="4F64EF1A" w14:textId="261E1077" w:rsidR="005273E8" w:rsidRDefault="00BF0A81" w:rsidP="00BF0A81">
      <w:pPr>
        <w:ind w:firstLine="567"/>
        <w:rPr>
          <w:rFonts w:ascii="Times New Roman" w:hAnsi="Times New Roman" w:cs="Times New Roman"/>
          <w:sz w:val="24"/>
          <w:szCs w:val="24"/>
          <w:lang w:val="ru-RU"/>
        </w:rPr>
      </w:pPr>
      <w:r w:rsidRPr="00B153C0">
        <w:rPr>
          <w:rFonts w:ascii="Times New Roman" w:hAnsi="Times New Roman" w:cs="Times New Roman"/>
          <w:bCs/>
          <w:sz w:val="24"/>
          <w:szCs w:val="24"/>
          <w:lang w:val="ru-RU"/>
        </w:rPr>
        <w:t xml:space="preserve">Б.8.6 Абсорбцию </w:t>
      </w:r>
      <w:proofErr w:type="spellStart"/>
      <w:r w:rsidRPr="00BF0A81">
        <w:rPr>
          <w:rFonts w:ascii="Times New Roman" w:hAnsi="Times New Roman" w:cs="Times New Roman"/>
          <w:bCs/>
          <w:sz w:val="24"/>
          <w:szCs w:val="24"/>
        </w:rPr>
        <w:t>W</w:t>
      </w:r>
      <w:r>
        <w:rPr>
          <w:rFonts w:ascii="Times New Roman" w:hAnsi="Times New Roman" w:cs="Times New Roman"/>
          <w:bCs/>
          <w:sz w:val="24"/>
          <w:szCs w:val="24"/>
          <w:vertAlign w:val="subscript"/>
        </w:rPr>
        <w:t>f</w:t>
      </w:r>
      <w:proofErr w:type="spellEnd"/>
      <w:r w:rsidRPr="00B153C0">
        <w:rPr>
          <w:rFonts w:ascii="Times New Roman" w:hAnsi="Times New Roman" w:cs="Times New Roman"/>
          <w:bCs/>
          <w:sz w:val="24"/>
          <w:szCs w:val="24"/>
          <w:lang w:val="ru-RU"/>
        </w:rPr>
        <w:t xml:space="preserve">, %, вычисляют по формуле </w:t>
      </w:r>
      <w:r w:rsidRPr="00B153C0">
        <w:rPr>
          <w:rFonts w:ascii="Times New Roman" w:hAnsi="Times New Roman" w:cs="Times New Roman"/>
          <w:sz w:val="24"/>
          <w:szCs w:val="24"/>
          <w:lang w:val="ru-RU"/>
        </w:rPr>
        <w:t>(Б.6):</w:t>
      </w:r>
    </w:p>
    <w:p w14:paraId="759264A7" w14:textId="77777777" w:rsidR="004F47F4" w:rsidRDefault="004F47F4" w:rsidP="00BF0A81">
      <w:pPr>
        <w:ind w:firstLine="567"/>
        <w:rPr>
          <w:rFonts w:ascii="Times New Roman" w:hAnsi="Times New Roman" w:cs="Times New Roman"/>
          <w:sz w:val="24"/>
          <w:szCs w:val="24"/>
          <w:lang w:val="ru-RU"/>
        </w:rPr>
      </w:pP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4674"/>
      </w:tblGrid>
      <w:tr w:rsidR="004F47F4" w14:paraId="0C46EE3B" w14:textId="77777777" w:rsidTr="005B44DA">
        <w:trPr>
          <w:trHeight w:val="737"/>
        </w:trPr>
        <w:tc>
          <w:tcPr>
            <w:tcW w:w="4673" w:type="dxa"/>
            <w:vAlign w:val="center"/>
          </w:tcPr>
          <w:p w14:paraId="25E495CA" w14:textId="1DBFAD25" w:rsidR="004F47F4" w:rsidRPr="004F47F4" w:rsidRDefault="00E13115" w:rsidP="00EE33E7">
            <w:pPr>
              <w:jc w:val="right"/>
              <w:rPr>
                <w:bCs/>
                <w:i/>
                <w:sz w:val="24"/>
                <w:szCs w:val="24"/>
                <w:lang w:val="en-US"/>
              </w:rPr>
            </w:pPr>
            <m:oMathPara>
              <m:oMathParaPr>
                <m:jc m:val="right"/>
              </m:oMathParaPr>
              <m:oMath>
                <m:sSub>
                  <m:sSubPr>
                    <m:ctrlPr>
                      <w:rPr>
                        <w:rFonts w:ascii="Cambria Math" w:hAnsi="Cambria Math"/>
                        <w:bCs/>
                        <w:i/>
                        <w:sz w:val="24"/>
                        <w:szCs w:val="24"/>
                      </w:rPr>
                    </m:ctrlPr>
                  </m:sSubPr>
                  <m:e>
                    <m:r>
                      <w:rPr>
                        <w:rFonts w:ascii="Cambria Math" w:hAnsi="Cambria Math"/>
                        <w:sz w:val="24"/>
                        <w:szCs w:val="24"/>
                        <w:lang w:val="en-US"/>
                      </w:rPr>
                      <m:t>W</m:t>
                    </m:r>
                  </m:e>
                  <m:sub>
                    <m:r>
                      <w:rPr>
                        <w:rFonts w:ascii="Cambria Math" w:hAnsi="Cambria Math"/>
                        <w:sz w:val="24"/>
                        <w:szCs w:val="24"/>
                      </w:rPr>
                      <m:t>f</m:t>
                    </m:r>
                  </m:sub>
                </m:sSub>
                <m:r>
                  <w:rPr>
                    <w:rFonts w:ascii="Cambria Math" w:hAnsi="Cambria Math"/>
                    <w:sz w:val="24"/>
                    <w:szCs w:val="24"/>
                  </w:rPr>
                  <m:t>=</m:t>
                </m:r>
                <m:f>
                  <m:fPr>
                    <m:ctrlPr>
                      <w:rPr>
                        <w:rFonts w:ascii="Cambria Math" w:hAnsi="Cambria Math"/>
                        <w:bCs/>
                        <w:i/>
                        <w:sz w:val="24"/>
                        <w:szCs w:val="24"/>
                      </w:rPr>
                    </m:ctrlPr>
                  </m:fPr>
                  <m:num>
                    <m:r>
                      <w:rPr>
                        <w:rFonts w:ascii="Cambria Math" w:hAnsi="Cambria Math"/>
                        <w:sz w:val="24"/>
                        <w:szCs w:val="24"/>
                      </w:rPr>
                      <m:t>S</m:t>
                    </m:r>
                    <m:r>
                      <w:rPr>
                        <w:rFonts w:ascii="Cambria Math" w:hAnsi="Cambria Math"/>
                        <w:sz w:val="24"/>
                        <w:szCs w:val="24"/>
                      </w:rPr>
                      <m:t>-</m:t>
                    </m:r>
                    <m:r>
                      <w:rPr>
                        <w:rFonts w:ascii="Cambria Math" w:hAnsi="Cambria Math"/>
                        <w:sz w:val="24"/>
                        <w:szCs w:val="24"/>
                        <w:lang w:val="en-US"/>
                      </w:rPr>
                      <m:t>A</m:t>
                    </m:r>
                  </m:num>
                  <m:den>
                    <m:r>
                      <w:rPr>
                        <w:rFonts w:ascii="Cambria Math" w:hAnsi="Cambria Math"/>
                        <w:sz w:val="24"/>
                        <w:szCs w:val="24"/>
                      </w:rPr>
                      <m:t>A</m:t>
                    </m:r>
                  </m:den>
                </m:f>
                <m:r>
                  <w:rPr>
                    <w:rFonts w:ascii="Cambria Math" w:hAnsi="Cambria Math"/>
                    <w:sz w:val="24"/>
                    <w:szCs w:val="24"/>
                  </w:rPr>
                  <m:t>×100</m:t>
                </m:r>
              </m:oMath>
            </m:oMathPara>
          </w:p>
        </w:tc>
        <w:tc>
          <w:tcPr>
            <w:tcW w:w="4674" w:type="dxa"/>
            <w:vAlign w:val="center"/>
          </w:tcPr>
          <w:p w14:paraId="4D5335E2" w14:textId="1B78134A" w:rsidR="004F47F4" w:rsidRPr="004D2767" w:rsidRDefault="004F47F4" w:rsidP="00EE33E7">
            <w:pPr>
              <w:jc w:val="right"/>
              <w:rPr>
                <w:bCs/>
                <w:sz w:val="24"/>
                <w:szCs w:val="24"/>
                <w:lang w:val="en-US"/>
              </w:rPr>
            </w:pPr>
            <w:r>
              <w:rPr>
                <w:bCs/>
                <w:sz w:val="24"/>
                <w:szCs w:val="24"/>
                <w:lang w:val="en-US"/>
              </w:rPr>
              <w:t>(</w:t>
            </w:r>
            <w:r>
              <w:rPr>
                <w:bCs/>
                <w:sz w:val="24"/>
                <w:szCs w:val="24"/>
              </w:rPr>
              <w:t>Б.</w:t>
            </w:r>
            <w:r>
              <w:rPr>
                <w:bCs/>
                <w:sz w:val="24"/>
                <w:szCs w:val="24"/>
                <w:lang w:val="en-US"/>
              </w:rPr>
              <w:t>6)</w:t>
            </w:r>
          </w:p>
        </w:tc>
      </w:tr>
    </w:tbl>
    <w:p w14:paraId="1B8A5B7D" w14:textId="77777777" w:rsidR="004F47F4" w:rsidRPr="00B153C0" w:rsidRDefault="004F47F4" w:rsidP="00BF0A81">
      <w:pPr>
        <w:ind w:firstLine="567"/>
        <w:rPr>
          <w:rFonts w:ascii="Times New Roman" w:hAnsi="Times New Roman" w:cs="Times New Roman"/>
          <w:sz w:val="24"/>
          <w:szCs w:val="24"/>
          <w:lang w:val="ru-RU"/>
        </w:rPr>
      </w:pPr>
    </w:p>
    <w:p w14:paraId="0C6B8279" w14:textId="6AF350B1" w:rsidR="00280E0E" w:rsidRPr="00B153C0" w:rsidRDefault="00BF0A81" w:rsidP="004F47F4">
      <w:pPr>
        <w:ind w:firstLine="567"/>
        <w:rPr>
          <w:rFonts w:ascii="Times New Roman" w:hAnsi="Times New Roman" w:cs="Times New Roman"/>
          <w:b/>
          <w:sz w:val="24"/>
          <w:szCs w:val="24"/>
          <w:lang w:val="ru-RU"/>
        </w:rPr>
      </w:pPr>
      <w:r w:rsidRPr="00B153C0">
        <w:rPr>
          <w:rFonts w:ascii="Times New Roman" w:hAnsi="Times New Roman" w:cs="Times New Roman"/>
          <w:sz w:val="24"/>
          <w:szCs w:val="24"/>
          <w:lang w:val="ru-RU"/>
        </w:rPr>
        <w:t xml:space="preserve">За результат испытания принимают среднеарифметическое значение </w:t>
      </w:r>
      <w:r w:rsidR="004F47F4" w:rsidRPr="004F47F4">
        <w:rPr>
          <w:rFonts w:ascii="Times New Roman" w:hAnsi="Times New Roman" w:cs="Times New Roman"/>
          <w:sz w:val="24"/>
          <w:szCs w:val="24"/>
          <w:lang w:val="ru-RU"/>
        </w:rPr>
        <w:t>2-</w:t>
      </w:r>
      <w:r w:rsidRPr="00B153C0">
        <w:rPr>
          <w:rFonts w:ascii="Times New Roman" w:hAnsi="Times New Roman" w:cs="Times New Roman"/>
          <w:sz w:val="24"/>
          <w:szCs w:val="24"/>
          <w:lang w:val="ru-RU"/>
        </w:rPr>
        <w:t>х параллельных определений. Результат испытания указывают с точностью до второго знака после запятой. Разница результатов между ними не должна превышать 0</w:t>
      </w:r>
      <w:r w:rsidR="004F47F4" w:rsidRPr="003779E2">
        <w:rPr>
          <w:rFonts w:ascii="Times New Roman" w:hAnsi="Times New Roman" w:cs="Times New Roman"/>
          <w:sz w:val="24"/>
          <w:szCs w:val="24"/>
          <w:lang w:val="ru-RU"/>
        </w:rPr>
        <w:t>.</w:t>
      </w:r>
      <w:r w:rsidRPr="00B153C0">
        <w:rPr>
          <w:rFonts w:ascii="Times New Roman" w:hAnsi="Times New Roman" w:cs="Times New Roman"/>
          <w:sz w:val="24"/>
          <w:szCs w:val="24"/>
          <w:lang w:val="ru-RU"/>
        </w:rPr>
        <w:t xml:space="preserve">31 </w:t>
      </w:r>
      <w:r w:rsidR="00F61B37" w:rsidRPr="00B153C0">
        <w:rPr>
          <w:rFonts w:ascii="Times New Roman" w:hAnsi="Times New Roman" w:cs="Times New Roman"/>
          <w:sz w:val="24"/>
          <w:szCs w:val="24"/>
          <w:lang w:val="ru-RU"/>
        </w:rPr>
        <w:t>%.</w:t>
      </w:r>
    </w:p>
    <w:p w14:paraId="271DFDD1" w14:textId="77777777" w:rsidR="00280E0E" w:rsidRPr="00B153C0" w:rsidRDefault="00280E0E" w:rsidP="004E06EF">
      <w:pPr>
        <w:jc w:val="center"/>
        <w:rPr>
          <w:rFonts w:ascii="Times New Roman" w:hAnsi="Times New Roman" w:cs="Times New Roman"/>
          <w:b/>
          <w:sz w:val="24"/>
          <w:szCs w:val="24"/>
          <w:lang w:val="ru-RU"/>
        </w:rPr>
      </w:pPr>
    </w:p>
    <w:p w14:paraId="15868BDA" w14:textId="38134597" w:rsidR="00151B3E" w:rsidRPr="004F47F4" w:rsidRDefault="00151B3E" w:rsidP="004F47F4">
      <w:pPr>
        <w:ind w:firstLine="567"/>
        <w:rPr>
          <w:rFonts w:ascii="Times New Roman" w:hAnsi="Times New Roman" w:cs="Times New Roman"/>
          <w:b/>
          <w:sz w:val="24"/>
          <w:szCs w:val="24"/>
          <w:lang w:val="ru-RU"/>
        </w:rPr>
      </w:pPr>
      <w:r w:rsidRPr="004F47F4">
        <w:rPr>
          <w:rFonts w:ascii="Times New Roman" w:hAnsi="Times New Roman" w:cs="Times New Roman"/>
          <w:b/>
          <w:sz w:val="24"/>
          <w:szCs w:val="24"/>
          <w:lang w:val="ru-RU"/>
        </w:rPr>
        <w:t>Б.9 Оформление результатов испытаний</w:t>
      </w:r>
    </w:p>
    <w:p w14:paraId="65AFE529" w14:textId="77777777" w:rsidR="00151B3E" w:rsidRPr="00B153C0" w:rsidRDefault="00151B3E" w:rsidP="00151B3E">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Результаты оформляют соответствующим образом с указанием следующей информации:</w:t>
      </w:r>
    </w:p>
    <w:p w14:paraId="27F7543A" w14:textId="77777777" w:rsidR="00151B3E" w:rsidRPr="00B153C0" w:rsidRDefault="00151B3E" w:rsidP="00151B3E">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 обозначение настоящего стандарта;</w:t>
      </w:r>
    </w:p>
    <w:p w14:paraId="5666F1FC" w14:textId="53A0297A" w:rsidR="00151B3E" w:rsidRPr="00B153C0" w:rsidRDefault="00151B3E" w:rsidP="00151B3E">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w:t>
      </w:r>
      <w:r w:rsidR="004F47F4" w:rsidRPr="003779E2">
        <w:rPr>
          <w:rFonts w:ascii="Times New Roman" w:hAnsi="Times New Roman" w:cs="Times New Roman"/>
          <w:bCs/>
          <w:sz w:val="24"/>
          <w:szCs w:val="24"/>
          <w:lang w:val="ru-RU"/>
        </w:rPr>
        <w:t xml:space="preserve"> </w:t>
      </w:r>
      <w:r w:rsidRPr="00B153C0">
        <w:rPr>
          <w:rFonts w:ascii="Times New Roman" w:hAnsi="Times New Roman" w:cs="Times New Roman"/>
          <w:bCs/>
          <w:sz w:val="24"/>
          <w:szCs w:val="24"/>
          <w:lang w:val="ru-RU"/>
        </w:rPr>
        <w:t>дата проведения испытания;</w:t>
      </w:r>
    </w:p>
    <w:p w14:paraId="465E443C" w14:textId="77777777" w:rsidR="00151B3E" w:rsidRPr="00B153C0" w:rsidRDefault="00151B3E" w:rsidP="00151B3E">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 наименование организации, проводившей испытание;</w:t>
      </w:r>
    </w:p>
    <w:p w14:paraId="296C9D05" w14:textId="5C32FDA8" w:rsidR="00151B3E" w:rsidRPr="00B153C0" w:rsidRDefault="00151B3E" w:rsidP="00151B3E">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 значение максимальной и объемной плотности с точностью до 0</w:t>
      </w:r>
      <w:r w:rsidR="004F47F4" w:rsidRPr="004F47F4">
        <w:rPr>
          <w:rFonts w:ascii="Times New Roman" w:hAnsi="Times New Roman" w:cs="Times New Roman"/>
          <w:bCs/>
          <w:sz w:val="24"/>
          <w:szCs w:val="24"/>
          <w:lang w:val="ru-RU"/>
        </w:rPr>
        <w:t>,</w:t>
      </w:r>
      <w:r w:rsidRPr="00B153C0">
        <w:rPr>
          <w:rFonts w:ascii="Times New Roman" w:hAnsi="Times New Roman" w:cs="Times New Roman"/>
          <w:bCs/>
          <w:sz w:val="24"/>
          <w:szCs w:val="24"/>
          <w:lang w:val="ru-RU"/>
        </w:rPr>
        <w:t>001 г/см</w:t>
      </w:r>
      <w:r w:rsidRPr="00B153C0">
        <w:rPr>
          <w:rFonts w:ascii="Times New Roman" w:hAnsi="Times New Roman" w:cs="Times New Roman"/>
          <w:bCs/>
          <w:sz w:val="24"/>
          <w:szCs w:val="24"/>
          <w:vertAlign w:val="superscript"/>
          <w:lang w:val="ru-RU"/>
        </w:rPr>
        <w:t>3</w:t>
      </w:r>
      <w:r w:rsidRPr="00B153C0">
        <w:rPr>
          <w:rFonts w:ascii="Times New Roman" w:hAnsi="Times New Roman" w:cs="Times New Roman"/>
          <w:bCs/>
          <w:sz w:val="24"/>
          <w:szCs w:val="24"/>
          <w:lang w:val="ru-RU"/>
        </w:rPr>
        <w:t>;</w:t>
      </w:r>
    </w:p>
    <w:p w14:paraId="46D09FE2" w14:textId="0B403684" w:rsidR="00151B3E" w:rsidRPr="00B153C0" w:rsidRDefault="00151B3E" w:rsidP="00151B3E">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 значение абсорбции с точностью до 0,1 %.</w:t>
      </w:r>
    </w:p>
    <w:p w14:paraId="39781C47" w14:textId="77777777" w:rsidR="00151B3E" w:rsidRPr="00B153C0" w:rsidRDefault="00151B3E" w:rsidP="00151B3E">
      <w:pPr>
        <w:ind w:firstLine="567"/>
        <w:rPr>
          <w:rFonts w:ascii="Times New Roman" w:hAnsi="Times New Roman" w:cs="Times New Roman"/>
          <w:bCs/>
          <w:sz w:val="24"/>
          <w:szCs w:val="24"/>
          <w:lang w:val="ru-RU"/>
        </w:rPr>
      </w:pPr>
    </w:p>
    <w:p w14:paraId="4C927D7D" w14:textId="007169DC" w:rsidR="00151B3E" w:rsidRPr="004F47F4" w:rsidRDefault="00151B3E" w:rsidP="00151B3E">
      <w:pPr>
        <w:ind w:firstLine="567"/>
        <w:rPr>
          <w:rFonts w:ascii="Times New Roman" w:hAnsi="Times New Roman" w:cs="Times New Roman"/>
          <w:b/>
          <w:sz w:val="24"/>
          <w:szCs w:val="24"/>
          <w:lang w:val="ru-RU"/>
        </w:rPr>
      </w:pPr>
      <w:r w:rsidRPr="004F47F4">
        <w:rPr>
          <w:rFonts w:ascii="Times New Roman" w:hAnsi="Times New Roman" w:cs="Times New Roman"/>
          <w:b/>
          <w:sz w:val="24"/>
          <w:szCs w:val="24"/>
          <w:lang w:val="ru-RU"/>
        </w:rPr>
        <w:t>Б.10 Контроль точности результатов испытаний</w:t>
      </w:r>
    </w:p>
    <w:p w14:paraId="2AE4FCD4" w14:textId="77777777" w:rsidR="00151B3E" w:rsidRPr="00B153C0" w:rsidRDefault="00151B3E" w:rsidP="00151B3E">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Точность результатов испытаний обеспечивается;</w:t>
      </w:r>
    </w:p>
    <w:p w14:paraId="2DC41161" w14:textId="77777777" w:rsidR="00151B3E" w:rsidRPr="00B153C0" w:rsidRDefault="00151B3E" w:rsidP="00151B3E">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 соблюдением требований настоящего стандарта;</w:t>
      </w:r>
    </w:p>
    <w:p w14:paraId="31A3A4F0" w14:textId="2F0FAEED" w:rsidR="00151B3E" w:rsidRPr="00B153C0" w:rsidRDefault="00151B3E" w:rsidP="00151B3E">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 проведением периодической оценки метрологических характеристик средств измерений. Весы, применяемые при испытаниях по настоящему стандарту, должны иметь действующие знак поверки и/или свидетельство о поверке;</w:t>
      </w:r>
    </w:p>
    <w:p w14:paraId="6DFB5F08" w14:textId="77777777" w:rsidR="00151B3E" w:rsidRPr="00B153C0" w:rsidRDefault="00151B3E" w:rsidP="00151B3E">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 проведением периодической аттестации оборудования.</w:t>
      </w:r>
    </w:p>
    <w:p w14:paraId="5002D97A" w14:textId="5F79998F" w:rsidR="00BF0A81" w:rsidRPr="00B153C0" w:rsidRDefault="00151B3E" w:rsidP="00151B3E">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Лицо, проводящее испытания, должно быть ознакомлено с требованиями настоящего стандарта.</w:t>
      </w:r>
    </w:p>
    <w:p w14:paraId="6AFD5DB7" w14:textId="77777777" w:rsidR="00BF0A81" w:rsidRPr="00B153C0" w:rsidRDefault="00BF0A81" w:rsidP="004E06EF">
      <w:pPr>
        <w:jc w:val="center"/>
        <w:rPr>
          <w:rFonts w:ascii="Times New Roman" w:hAnsi="Times New Roman" w:cs="Times New Roman"/>
          <w:b/>
          <w:sz w:val="24"/>
          <w:szCs w:val="24"/>
          <w:lang w:val="ru-RU"/>
        </w:rPr>
      </w:pPr>
    </w:p>
    <w:p w14:paraId="66423CB0" w14:textId="77777777" w:rsidR="00BF0A81" w:rsidRPr="00B153C0" w:rsidRDefault="00BF0A81" w:rsidP="004E06EF">
      <w:pPr>
        <w:jc w:val="center"/>
        <w:rPr>
          <w:rFonts w:ascii="Times New Roman" w:hAnsi="Times New Roman" w:cs="Times New Roman"/>
          <w:b/>
          <w:sz w:val="24"/>
          <w:szCs w:val="24"/>
          <w:lang w:val="ru-RU"/>
        </w:rPr>
      </w:pPr>
    </w:p>
    <w:p w14:paraId="7DB19555" w14:textId="77777777" w:rsidR="00151B3E" w:rsidRPr="00B153C0" w:rsidRDefault="00151B3E" w:rsidP="004E06EF">
      <w:pPr>
        <w:jc w:val="center"/>
        <w:rPr>
          <w:rFonts w:ascii="Times New Roman" w:hAnsi="Times New Roman" w:cs="Times New Roman"/>
          <w:b/>
          <w:sz w:val="24"/>
          <w:szCs w:val="24"/>
          <w:lang w:val="ru-RU"/>
        </w:rPr>
      </w:pPr>
    </w:p>
    <w:p w14:paraId="3B5E137B" w14:textId="77777777" w:rsidR="00151B3E" w:rsidRPr="00B153C0" w:rsidRDefault="00151B3E" w:rsidP="004E06EF">
      <w:pPr>
        <w:jc w:val="center"/>
        <w:rPr>
          <w:rFonts w:ascii="Times New Roman" w:hAnsi="Times New Roman" w:cs="Times New Roman"/>
          <w:b/>
          <w:sz w:val="24"/>
          <w:szCs w:val="24"/>
          <w:lang w:val="ru-RU"/>
        </w:rPr>
      </w:pPr>
    </w:p>
    <w:p w14:paraId="591D4D53" w14:textId="77777777" w:rsidR="00151B3E" w:rsidRPr="00B153C0" w:rsidRDefault="00151B3E" w:rsidP="004E06EF">
      <w:pPr>
        <w:jc w:val="center"/>
        <w:rPr>
          <w:rFonts w:ascii="Times New Roman" w:hAnsi="Times New Roman" w:cs="Times New Roman"/>
          <w:b/>
          <w:sz w:val="24"/>
          <w:szCs w:val="24"/>
          <w:lang w:val="ru-RU"/>
        </w:rPr>
      </w:pPr>
    </w:p>
    <w:p w14:paraId="410FFC13" w14:textId="77777777" w:rsidR="00151B3E" w:rsidRPr="00B153C0" w:rsidRDefault="00151B3E" w:rsidP="004E06EF">
      <w:pPr>
        <w:jc w:val="center"/>
        <w:rPr>
          <w:rFonts w:ascii="Times New Roman" w:hAnsi="Times New Roman" w:cs="Times New Roman"/>
          <w:b/>
          <w:sz w:val="24"/>
          <w:szCs w:val="24"/>
          <w:lang w:val="ru-RU"/>
        </w:rPr>
      </w:pPr>
    </w:p>
    <w:p w14:paraId="2B6EAA5C" w14:textId="77777777" w:rsidR="00151B3E" w:rsidRPr="00B153C0" w:rsidRDefault="00151B3E" w:rsidP="004E06EF">
      <w:pPr>
        <w:jc w:val="center"/>
        <w:rPr>
          <w:rFonts w:ascii="Times New Roman" w:hAnsi="Times New Roman" w:cs="Times New Roman"/>
          <w:b/>
          <w:sz w:val="24"/>
          <w:szCs w:val="24"/>
          <w:lang w:val="ru-RU"/>
        </w:rPr>
      </w:pPr>
    </w:p>
    <w:p w14:paraId="09C63F40" w14:textId="77777777" w:rsidR="00151B3E" w:rsidRPr="00B153C0" w:rsidRDefault="00151B3E" w:rsidP="004E06EF">
      <w:pPr>
        <w:jc w:val="center"/>
        <w:rPr>
          <w:rFonts w:ascii="Times New Roman" w:hAnsi="Times New Roman" w:cs="Times New Roman"/>
          <w:b/>
          <w:sz w:val="24"/>
          <w:szCs w:val="24"/>
          <w:lang w:val="ru-RU"/>
        </w:rPr>
      </w:pPr>
    </w:p>
    <w:p w14:paraId="4C2E6151" w14:textId="77777777" w:rsidR="00151B3E" w:rsidRPr="00B153C0" w:rsidRDefault="00151B3E" w:rsidP="004E06EF">
      <w:pPr>
        <w:jc w:val="center"/>
        <w:rPr>
          <w:rFonts w:ascii="Times New Roman" w:hAnsi="Times New Roman" w:cs="Times New Roman"/>
          <w:b/>
          <w:sz w:val="24"/>
          <w:szCs w:val="24"/>
          <w:lang w:val="ru-RU"/>
        </w:rPr>
      </w:pPr>
    </w:p>
    <w:p w14:paraId="19100E3A" w14:textId="77777777" w:rsidR="00151B3E" w:rsidRPr="00B153C0" w:rsidRDefault="00151B3E" w:rsidP="004E06EF">
      <w:pPr>
        <w:jc w:val="center"/>
        <w:rPr>
          <w:rFonts w:ascii="Times New Roman" w:hAnsi="Times New Roman" w:cs="Times New Roman"/>
          <w:b/>
          <w:sz w:val="24"/>
          <w:szCs w:val="24"/>
          <w:lang w:val="ru-RU"/>
        </w:rPr>
      </w:pPr>
    </w:p>
    <w:p w14:paraId="1A67EABF" w14:textId="77777777" w:rsidR="00151B3E" w:rsidRPr="00B153C0" w:rsidRDefault="00151B3E" w:rsidP="004E06EF">
      <w:pPr>
        <w:jc w:val="center"/>
        <w:rPr>
          <w:rFonts w:ascii="Times New Roman" w:hAnsi="Times New Roman" w:cs="Times New Roman"/>
          <w:b/>
          <w:sz w:val="24"/>
          <w:szCs w:val="24"/>
          <w:lang w:val="ru-RU"/>
        </w:rPr>
      </w:pPr>
    </w:p>
    <w:p w14:paraId="27E2EF5C" w14:textId="77777777" w:rsidR="00151B3E" w:rsidRDefault="00151B3E" w:rsidP="004E06EF">
      <w:pPr>
        <w:jc w:val="center"/>
        <w:rPr>
          <w:rFonts w:ascii="Times New Roman" w:hAnsi="Times New Roman" w:cs="Times New Roman"/>
          <w:b/>
          <w:sz w:val="24"/>
          <w:szCs w:val="24"/>
          <w:lang w:val="kk-KZ"/>
        </w:rPr>
      </w:pPr>
    </w:p>
    <w:p w14:paraId="3B9402F3" w14:textId="77777777" w:rsidR="00961333" w:rsidRDefault="00961333" w:rsidP="004E06EF">
      <w:pPr>
        <w:jc w:val="center"/>
        <w:rPr>
          <w:rFonts w:ascii="Times New Roman" w:hAnsi="Times New Roman" w:cs="Times New Roman"/>
          <w:b/>
          <w:sz w:val="24"/>
          <w:szCs w:val="24"/>
          <w:lang w:val="kk-KZ"/>
        </w:rPr>
      </w:pPr>
    </w:p>
    <w:p w14:paraId="57DB29C4" w14:textId="77777777" w:rsidR="00961333" w:rsidRDefault="00961333" w:rsidP="004E06EF">
      <w:pPr>
        <w:jc w:val="center"/>
        <w:rPr>
          <w:rFonts w:ascii="Times New Roman" w:hAnsi="Times New Roman" w:cs="Times New Roman"/>
          <w:b/>
          <w:sz w:val="24"/>
          <w:szCs w:val="24"/>
          <w:lang w:val="kk-KZ"/>
        </w:rPr>
      </w:pPr>
    </w:p>
    <w:p w14:paraId="6319DFCC" w14:textId="4FF39965" w:rsidR="004E06EF" w:rsidRPr="00B153C0" w:rsidRDefault="004E06EF" w:rsidP="004E06EF">
      <w:pPr>
        <w:jc w:val="center"/>
        <w:rPr>
          <w:rFonts w:ascii="Times New Roman" w:hAnsi="Times New Roman" w:cs="Times New Roman"/>
          <w:b/>
          <w:sz w:val="24"/>
          <w:szCs w:val="24"/>
          <w:lang w:val="ru-RU"/>
        </w:rPr>
      </w:pPr>
      <w:r w:rsidRPr="00B153C0">
        <w:rPr>
          <w:rFonts w:ascii="Times New Roman" w:hAnsi="Times New Roman" w:cs="Times New Roman"/>
          <w:b/>
          <w:sz w:val="24"/>
          <w:szCs w:val="24"/>
          <w:lang w:val="ru-RU"/>
        </w:rPr>
        <w:lastRenderedPageBreak/>
        <w:t xml:space="preserve">Приложение </w:t>
      </w:r>
      <w:r w:rsidR="006B75B7" w:rsidRPr="00B153C0">
        <w:rPr>
          <w:rFonts w:ascii="Times New Roman" w:hAnsi="Times New Roman" w:cs="Times New Roman"/>
          <w:b/>
          <w:sz w:val="24"/>
          <w:szCs w:val="24"/>
          <w:lang w:val="ru-RU"/>
        </w:rPr>
        <w:t>В</w:t>
      </w:r>
    </w:p>
    <w:p w14:paraId="72AB90AA" w14:textId="395B3469" w:rsidR="004E06EF" w:rsidRPr="00B153C0" w:rsidRDefault="004E06EF" w:rsidP="004E06EF">
      <w:pPr>
        <w:jc w:val="center"/>
        <w:rPr>
          <w:rFonts w:ascii="Times New Roman" w:hAnsi="Times New Roman" w:cs="Times New Roman"/>
          <w:bCs/>
          <w:sz w:val="24"/>
          <w:szCs w:val="24"/>
          <w:lang w:val="ru-RU"/>
        </w:rPr>
      </w:pPr>
      <w:r w:rsidRPr="00B153C0">
        <w:rPr>
          <w:rFonts w:ascii="Times New Roman" w:hAnsi="Times New Roman" w:cs="Times New Roman"/>
          <w:bCs/>
          <w:sz w:val="24"/>
          <w:szCs w:val="24"/>
          <w:lang w:val="ru-RU"/>
        </w:rPr>
        <w:t>(</w:t>
      </w:r>
      <w:r w:rsidR="001079A3" w:rsidRPr="004F47F4">
        <w:rPr>
          <w:rFonts w:ascii="Times New Roman" w:hAnsi="Times New Roman" w:cs="Times New Roman"/>
          <w:bCs/>
          <w:i/>
          <w:iCs/>
          <w:sz w:val="24"/>
          <w:szCs w:val="24"/>
          <w:lang w:val="ru-RU"/>
        </w:rPr>
        <w:t>информацион</w:t>
      </w:r>
      <w:r w:rsidRPr="004F47F4">
        <w:rPr>
          <w:rFonts w:ascii="Times New Roman" w:hAnsi="Times New Roman" w:cs="Times New Roman"/>
          <w:bCs/>
          <w:i/>
          <w:iCs/>
          <w:sz w:val="24"/>
          <w:szCs w:val="24"/>
          <w:lang w:val="ru-RU"/>
        </w:rPr>
        <w:t>ное</w:t>
      </w:r>
      <w:r w:rsidRPr="00B153C0">
        <w:rPr>
          <w:rFonts w:ascii="Times New Roman" w:hAnsi="Times New Roman" w:cs="Times New Roman"/>
          <w:bCs/>
          <w:sz w:val="24"/>
          <w:szCs w:val="24"/>
          <w:lang w:val="ru-RU"/>
        </w:rPr>
        <w:t>)</w:t>
      </w:r>
    </w:p>
    <w:p w14:paraId="7AF666E0" w14:textId="77777777" w:rsidR="001D0793" w:rsidRPr="00B153C0" w:rsidRDefault="001D0793" w:rsidP="004E06EF">
      <w:pPr>
        <w:jc w:val="center"/>
        <w:rPr>
          <w:rFonts w:ascii="Times New Roman" w:hAnsi="Times New Roman" w:cs="Times New Roman"/>
          <w:bCs/>
          <w:sz w:val="24"/>
          <w:szCs w:val="24"/>
          <w:lang w:val="ru-RU"/>
        </w:rPr>
      </w:pPr>
    </w:p>
    <w:p w14:paraId="3C198B11" w14:textId="59D58B32" w:rsidR="00E40C31" w:rsidRPr="00B153C0" w:rsidRDefault="001079A3" w:rsidP="001079A3">
      <w:pPr>
        <w:jc w:val="center"/>
        <w:rPr>
          <w:rFonts w:ascii="Times New Roman" w:hAnsi="Times New Roman" w:cs="Times New Roman"/>
          <w:b/>
          <w:sz w:val="24"/>
          <w:szCs w:val="24"/>
          <w:lang w:val="ru-RU"/>
        </w:rPr>
      </w:pPr>
      <w:r w:rsidRPr="00B153C0">
        <w:rPr>
          <w:rFonts w:ascii="Times New Roman" w:hAnsi="Times New Roman" w:cs="Times New Roman"/>
          <w:b/>
          <w:sz w:val="24"/>
          <w:szCs w:val="24"/>
          <w:lang w:val="ru-RU"/>
        </w:rPr>
        <w:t>Пример построения кривых трех различных зерновых составов асфальтобетонной смеси одного типа</w:t>
      </w:r>
    </w:p>
    <w:p w14:paraId="7049E5B0" w14:textId="5DFD79B0" w:rsidR="001D0793" w:rsidRPr="00B153C0" w:rsidRDefault="001D0793" w:rsidP="001079A3">
      <w:pPr>
        <w:jc w:val="center"/>
        <w:rPr>
          <w:rFonts w:ascii="Times New Roman" w:hAnsi="Times New Roman" w:cs="Times New Roman"/>
          <w:b/>
          <w:sz w:val="24"/>
          <w:szCs w:val="24"/>
          <w:lang w:val="ru-RU"/>
        </w:rPr>
      </w:pPr>
    </w:p>
    <w:p w14:paraId="60322C61" w14:textId="7D747453" w:rsidR="001D0793" w:rsidRPr="00B153C0" w:rsidRDefault="00BB435A" w:rsidP="001D0793">
      <w:pPr>
        <w:ind w:firstLine="567"/>
        <w:rPr>
          <w:rFonts w:ascii="Times New Roman" w:hAnsi="Times New Roman" w:cs="Times New Roman"/>
          <w:bCs/>
          <w:sz w:val="24"/>
          <w:szCs w:val="24"/>
          <w:lang w:val="ru-RU"/>
        </w:rPr>
      </w:pPr>
      <w:r>
        <w:rPr>
          <w:rFonts w:ascii="Times New Roman" w:hAnsi="Times New Roman" w:cs="Times New Roman"/>
          <w:sz w:val="24"/>
          <w:szCs w:val="24"/>
          <w:lang w:val="ru-RU"/>
        </w:rPr>
        <w:t>В</w:t>
      </w:r>
      <w:r w:rsidR="001D0793" w:rsidRPr="00B153C0">
        <w:rPr>
          <w:rFonts w:ascii="Times New Roman" w:hAnsi="Times New Roman" w:cs="Times New Roman"/>
          <w:sz w:val="24"/>
          <w:szCs w:val="24"/>
          <w:lang w:val="ru-RU"/>
        </w:rPr>
        <w:t xml:space="preserve">.1 Пример построения кривых </w:t>
      </w:r>
      <w:r w:rsidR="004F47F4" w:rsidRPr="004F47F4">
        <w:rPr>
          <w:rFonts w:ascii="Times New Roman" w:hAnsi="Times New Roman" w:cs="Times New Roman"/>
          <w:sz w:val="24"/>
          <w:szCs w:val="24"/>
          <w:lang w:val="ru-RU"/>
        </w:rPr>
        <w:t>3-</w:t>
      </w:r>
      <w:r w:rsidR="001D0793" w:rsidRPr="00B153C0">
        <w:rPr>
          <w:rFonts w:ascii="Times New Roman" w:hAnsi="Times New Roman" w:cs="Times New Roman"/>
          <w:sz w:val="24"/>
          <w:szCs w:val="24"/>
          <w:lang w:val="ru-RU"/>
        </w:rPr>
        <w:t xml:space="preserve">х различных зерновых составов асфальтобетонной смеси с номинальным максимальным размером заполнителя 16,0 мм приведен на рисунке </w:t>
      </w:r>
      <w:r>
        <w:rPr>
          <w:rFonts w:ascii="Times New Roman" w:hAnsi="Times New Roman" w:cs="Times New Roman"/>
          <w:sz w:val="24"/>
          <w:szCs w:val="24"/>
          <w:lang w:val="ru-RU"/>
        </w:rPr>
        <w:t>В</w:t>
      </w:r>
      <w:r w:rsidR="001D0793" w:rsidRPr="00B153C0">
        <w:rPr>
          <w:rFonts w:ascii="Times New Roman" w:hAnsi="Times New Roman" w:cs="Times New Roman"/>
          <w:sz w:val="24"/>
          <w:szCs w:val="24"/>
          <w:lang w:val="ru-RU"/>
        </w:rPr>
        <w:t>.1.</w:t>
      </w:r>
    </w:p>
    <w:p w14:paraId="3B0BB72A" w14:textId="77777777" w:rsidR="00A36ED9" w:rsidRPr="00B153C0" w:rsidRDefault="00A36ED9" w:rsidP="004E06EF">
      <w:pPr>
        <w:rPr>
          <w:rFonts w:ascii="Times New Roman" w:hAnsi="Times New Roman" w:cs="Times New Roman"/>
          <w:bCs/>
          <w:color w:val="FF0000"/>
          <w:sz w:val="24"/>
          <w:szCs w:val="24"/>
          <w:lang w:val="ru-RU"/>
        </w:rPr>
      </w:pPr>
    </w:p>
    <w:p w14:paraId="1BE2E22D" w14:textId="1D2E47A2" w:rsidR="001079A3" w:rsidRDefault="001E6C22" w:rsidP="004E06EF">
      <w:pPr>
        <w:rPr>
          <w:rFonts w:ascii="Times New Roman" w:hAnsi="Times New Roman" w:cs="Times New Roman"/>
          <w:bCs/>
          <w:color w:val="FF0000"/>
          <w:sz w:val="24"/>
          <w:szCs w:val="24"/>
        </w:rPr>
      </w:pPr>
      <w:r w:rsidRPr="001E6C22">
        <w:rPr>
          <w:rFonts w:ascii="Calibri" w:eastAsia="Calibri" w:hAnsi="Calibri" w:cs="Times New Roman"/>
          <w:noProof/>
          <w:lang w:eastAsia="ru-RU"/>
        </w:rPr>
        <w:drawing>
          <wp:inline distT="0" distB="0" distL="0" distR="0" wp14:anchorId="38273A25" wp14:editId="65A85527">
            <wp:extent cx="5941695" cy="3560088"/>
            <wp:effectExtent l="0" t="0" r="1905" b="254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srcRect/>
                    <a:stretch>
                      <a:fillRect/>
                    </a:stretch>
                  </pic:blipFill>
                  <pic:spPr bwMode="auto">
                    <a:xfrm>
                      <a:off x="0" y="0"/>
                      <a:ext cx="5941695" cy="3560088"/>
                    </a:xfrm>
                    <a:prstGeom prst="rect">
                      <a:avLst/>
                    </a:prstGeom>
                    <a:noFill/>
                    <a:ln w="9525">
                      <a:noFill/>
                      <a:miter lim="800000"/>
                      <a:headEnd/>
                      <a:tailEnd/>
                    </a:ln>
                  </pic:spPr>
                </pic:pic>
              </a:graphicData>
            </a:graphic>
          </wp:inline>
        </w:drawing>
      </w:r>
    </w:p>
    <w:p w14:paraId="137EDFC8" w14:textId="62474DD1" w:rsidR="00B957FF" w:rsidRDefault="00B957FF" w:rsidP="004E06EF">
      <w:pPr>
        <w:rPr>
          <w:rFonts w:ascii="Times New Roman" w:hAnsi="Times New Roman" w:cs="Times New Roman"/>
          <w:bCs/>
          <w:color w:val="FF0000"/>
          <w:sz w:val="24"/>
          <w:szCs w:val="24"/>
        </w:rPr>
      </w:pPr>
    </w:p>
    <w:p w14:paraId="0ED31596" w14:textId="7D093910" w:rsidR="00390B24" w:rsidRPr="00B153C0" w:rsidRDefault="00390B24" w:rsidP="004F47F4">
      <w:pPr>
        <w:ind w:firstLine="567"/>
        <w:jc w:val="center"/>
        <w:rPr>
          <w:rFonts w:ascii="Times New Roman" w:hAnsi="Times New Roman" w:cs="Times New Roman"/>
          <w:sz w:val="24"/>
          <w:szCs w:val="24"/>
          <w:lang w:val="ru-RU"/>
        </w:rPr>
      </w:pPr>
      <w:r w:rsidRPr="00B153C0">
        <w:rPr>
          <w:rFonts w:ascii="Times New Roman" w:hAnsi="Times New Roman" w:cs="Times New Roman"/>
          <w:sz w:val="24"/>
          <w:szCs w:val="24"/>
          <w:lang w:val="ru-RU"/>
        </w:rPr>
        <w:t xml:space="preserve">1 </w:t>
      </w:r>
      <w:r w:rsidR="004F47F4" w:rsidRPr="004F47F4">
        <w:rPr>
          <w:rFonts w:ascii="Times New Roman" w:hAnsi="Times New Roman" w:cs="Times New Roman"/>
          <w:sz w:val="24"/>
          <w:szCs w:val="24"/>
          <w:lang w:val="ru-RU"/>
        </w:rPr>
        <w:t xml:space="preserve">– </w:t>
      </w:r>
      <w:r w:rsidRPr="00B153C0">
        <w:rPr>
          <w:rFonts w:ascii="Times New Roman" w:hAnsi="Times New Roman" w:cs="Times New Roman"/>
          <w:sz w:val="24"/>
          <w:szCs w:val="24"/>
          <w:lang w:val="ru-RU"/>
        </w:rPr>
        <w:t xml:space="preserve">первичное контрольное сито; 2 </w:t>
      </w:r>
      <w:r w:rsidR="004F47F4" w:rsidRPr="004F47F4">
        <w:rPr>
          <w:rFonts w:ascii="Times New Roman" w:hAnsi="Times New Roman" w:cs="Times New Roman"/>
          <w:sz w:val="24"/>
          <w:szCs w:val="24"/>
          <w:lang w:val="ru-RU"/>
        </w:rPr>
        <w:t>–</w:t>
      </w:r>
      <w:r w:rsidRPr="00B153C0">
        <w:rPr>
          <w:rFonts w:ascii="Times New Roman" w:hAnsi="Times New Roman" w:cs="Times New Roman"/>
          <w:sz w:val="24"/>
          <w:szCs w:val="24"/>
          <w:lang w:val="ru-RU"/>
        </w:rPr>
        <w:t xml:space="preserve"> зерновой состав смеси 1; 3 </w:t>
      </w:r>
      <w:r w:rsidR="004F47F4" w:rsidRPr="004F47F4">
        <w:rPr>
          <w:rFonts w:ascii="Times New Roman" w:hAnsi="Times New Roman" w:cs="Times New Roman"/>
          <w:sz w:val="24"/>
          <w:szCs w:val="24"/>
          <w:lang w:val="ru-RU"/>
        </w:rPr>
        <w:t xml:space="preserve">– </w:t>
      </w:r>
      <w:r w:rsidRPr="00B153C0">
        <w:rPr>
          <w:rFonts w:ascii="Times New Roman" w:hAnsi="Times New Roman" w:cs="Times New Roman"/>
          <w:sz w:val="24"/>
          <w:szCs w:val="24"/>
          <w:lang w:val="ru-RU"/>
        </w:rPr>
        <w:t xml:space="preserve">зерновой состав смеси 2; 4 </w:t>
      </w:r>
      <w:r w:rsidR="004F47F4" w:rsidRPr="004F47F4">
        <w:rPr>
          <w:rFonts w:ascii="Times New Roman" w:hAnsi="Times New Roman" w:cs="Times New Roman"/>
          <w:sz w:val="24"/>
          <w:szCs w:val="24"/>
          <w:lang w:val="ru-RU"/>
        </w:rPr>
        <w:t>–</w:t>
      </w:r>
      <w:r w:rsidRPr="00B153C0">
        <w:rPr>
          <w:rFonts w:ascii="Times New Roman" w:hAnsi="Times New Roman" w:cs="Times New Roman"/>
          <w:sz w:val="24"/>
          <w:szCs w:val="24"/>
          <w:lang w:val="ru-RU"/>
        </w:rPr>
        <w:t xml:space="preserve"> зерновой состав смеси 3</w:t>
      </w:r>
    </w:p>
    <w:p w14:paraId="5459D7F9" w14:textId="77777777" w:rsidR="00390B24" w:rsidRPr="00B153C0" w:rsidRDefault="00390B24" w:rsidP="00390B24">
      <w:pPr>
        <w:ind w:firstLine="567"/>
        <w:rPr>
          <w:rFonts w:ascii="Times New Roman" w:hAnsi="Times New Roman" w:cs="Times New Roman"/>
          <w:sz w:val="24"/>
          <w:szCs w:val="24"/>
          <w:lang w:val="ru-RU"/>
        </w:rPr>
      </w:pPr>
    </w:p>
    <w:p w14:paraId="27ECC6B9" w14:textId="3FB4FCAF" w:rsidR="001079A3" w:rsidRPr="00B153C0" w:rsidRDefault="00390B24" w:rsidP="005B44DA">
      <w:pPr>
        <w:jc w:val="center"/>
        <w:rPr>
          <w:rFonts w:ascii="Times New Roman" w:hAnsi="Times New Roman" w:cs="Times New Roman"/>
          <w:b/>
          <w:bCs/>
          <w:color w:val="FF0000"/>
          <w:sz w:val="24"/>
          <w:szCs w:val="24"/>
          <w:lang w:val="ru-RU"/>
        </w:rPr>
      </w:pPr>
      <w:r w:rsidRPr="00B153C0">
        <w:rPr>
          <w:rFonts w:ascii="Times New Roman" w:hAnsi="Times New Roman" w:cs="Times New Roman"/>
          <w:b/>
          <w:bCs/>
          <w:sz w:val="24"/>
          <w:szCs w:val="24"/>
          <w:lang w:val="ru-RU"/>
        </w:rPr>
        <w:t xml:space="preserve">Рисунок </w:t>
      </w:r>
      <w:r w:rsidR="00BB435A">
        <w:rPr>
          <w:rFonts w:ascii="Times New Roman" w:hAnsi="Times New Roman" w:cs="Times New Roman"/>
          <w:b/>
          <w:bCs/>
          <w:sz w:val="24"/>
          <w:szCs w:val="24"/>
          <w:lang w:val="ru-RU"/>
        </w:rPr>
        <w:t>В</w:t>
      </w:r>
      <w:r w:rsidRPr="00B153C0">
        <w:rPr>
          <w:rFonts w:ascii="Times New Roman" w:hAnsi="Times New Roman" w:cs="Times New Roman"/>
          <w:b/>
          <w:bCs/>
          <w:sz w:val="24"/>
          <w:szCs w:val="24"/>
          <w:lang w:val="ru-RU"/>
        </w:rPr>
        <w:t xml:space="preserve">.1 </w:t>
      </w:r>
      <w:r w:rsidR="005B44DA">
        <w:rPr>
          <w:rFonts w:ascii="Times New Roman" w:hAnsi="Times New Roman" w:cs="Times New Roman"/>
          <w:b/>
          <w:bCs/>
          <w:sz w:val="24"/>
          <w:szCs w:val="24"/>
          <w:lang w:val="ru-RU"/>
        </w:rPr>
        <w:t>–</w:t>
      </w:r>
      <w:r w:rsidRPr="00B153C0">
        <w:rPr>
          <w:rFonts w:ascii="Times New Roman" w:hAnsi="Times New Roman" w:cs="Times New Roman"/>
          <w:b/>
          <w:bCs/>
          <w:sz w:val="24"/>
          <w:szCs w:val="24"/>
          <w:lang w:val="ru-RU"/>
        </w:rPr>
        <w:t xml:space="preserve"> Пример построения кривых трех различных зерновых составов</w:t>
      </w:r>
      <w:r w:rsidR="005B44DA">
        <w:rPr>
          <w:rFonts w:ascii="Times New Roman" w:hAnsi="Times New Roman" w:cs="Times New Roman"/>
          <w:b/>
          <w:bCs/>
          <w:sz w:val="24"/>
          <w:szCs w:val="24"/>
          <w:lang w:val="ru-RU"/>
        </w:rPr>
        <w:t xml:space="preserve"> </w:t>
      </w:r>
      <w:r w:rsidRPr="00B153C0">
        <w:rPr>
          <w:rFonts w:ascii="Times New Roman" w:hAnsi="Times New Roman" w:cs="Times New Roman"/>
          <w:b/>
          <w:bCs/>
          <w:sz w:val="24"/>
          <w:szCs w:val="24"/>
          <w:lang w:val="ru-RU"/>
        </w:rPr>
        <w:t>асфальтобетонной смеси с номинальным максимальным размером заполнителя 16,0 мм</w:t>
      </w:r>
    </w:p>
    <w:p w14:paraId="5E82C8BD" w14:textId="77777777" w:rsidR="001079A3" w:rsidRPr="00B153C0" w:rsidRDefault="001079A3" w:rsidP="004E06EF">
      <w:pPr>
        <w:rPr>
          <w:rFonts w:ascii="Times New Roman" w:hAnsi="Times New Roman" w:cs="Times New Roman"/>
          <w:bCs/>
          <w:color w:val="FF0000"/>
          <w:sz w:val="24"/>
          <w:szCs w:val="24"/>
          <w:lang w:val="ru-RU"/>
        </w:rPr>
      </w:pPr>
    </w:p>
    <w:p w14:paraId="15092261" w14:textId="77777777" w:rsidR="00E40C31" w:rsidRPr="00B153C0" w:rsidRDefault="00E40C31" w:rsidP="004E06EF">
      <w:pPr>
        <w:rPr>
          <w:rFonts w:ascii="Times New Roman" w:hAnsi="Times New Roman" w:cs="Times New Roman"/>
          <w:bCs/>
          <w:color w:val="FF0000"/>
          <w:sz w:val="24"/>
          <w:szCs w:val="24"/>
          <w:lang w:val="ru-RU"/>
        </w:rPr>
      </w:pPr>
    </w:p>
    <w:p w14:paraId="1F771970" w14:textId="77777777" w:rsidR="00E40C31" w:rsidRPr="00B153C0" w:rsidRDefault="00E40C31" w:rsidP="004E06EF">
      <w:pPr>
        <w:rPr>
          <w:rFonts w:ascii="Times New Roman" w:hAnsi="Times New Roman" w:cs="Times New Roman"/>
          <w:bCs/>
          <w:color w:val="FF0000"/>
          <w:sz w:val="24"/>
          <w:szCs w:val="24"/>
          <w:lang w:val="ru-RU"/>
        </w:rPr>
      </w:pPr>
    </w:p>
    <w:p w14:paraId="3C7F5EA5" w14:textId="77777777" w:rsidR="00280E0E" w:rsidRPr="00B153C0" w:rsidRDefault="00280E0E" w:rsidP="00056CE4">
      <w:pPr>
        <w:jc w:val="center"/>
        <w:rPr>
          <w:rFonts w:ascii="Times New Roman" w:hAnsi="Times New Roman" w:cs="Times New Roman"/>
          <w:b/>
          <w:sz w:val="24"/>
          <w:szCs w:val="24"/>
          <w:lang w:val="ru-RU"/>
        </w:rPr>
      </w:pPr>
      <w:bookmarkStart w:id="20" w:name="_Hlk190272125"/>
    </w:p>
    <w:p w14:paraId="351E49EF" w14:textId="77777777" w:rsidR="00280E0E" w:rsidRPr="00B153C0" w:rsidRDefault="00280E0E" w:rsidP="00056CE4">
      <w:pPr>
        <w:jc w:val="center"/>
        <w:rPr>
          <w:rFonts w:ascii="Times New Roman" w:hAnsi="Times New Roman" w:cs="Times New Roman"/>
          <w:b/>
          <w:sz w:val="24"/>
          <w:szCs w:val="24"/>
          <w:lang w:val="ru-RU"/>
        </w:rPr>
      </w:pPr>
    </w:p>
    <w:p w14:paraId="3B916BE1" w14:textId="77777777" w:rsidR="00280E0E" w:rsidRPr="00B153C0" w:rsidRDefault="00280E0E" w:rsidP="00056CE4">
      <w:pPr>
        <w:jc w:val="center"/>
        <w:rPr>
          <w:rFonts w:ascii="Times New Roman" w:hAnsi="Times New Roman" w:cs="Times New Roman"/>
          <w:b/>
          <w:sz w:val="24"/>
          <w:szCs w:val="24"/>
          <w:lang w:val="ru-RU"/>
        </w:rPr>
      </w:pPr>
    </w:p>
    <w:p w14:paraId="5BAB64D5" w14:textId="77777777" w:rsidR="00280E0E" w:rsidRPr="00B153C0" w:rsidRDefault="00280E0E" w:rsidP="00056CE4">
      <w:pPr>
        <w:jc w:val="center"/>
        <w:rPr>
          <w:rFonts w:ascii="Times New Roman" w:hAnsi="Times New Roman" w:cs="Times New Roman"/>
          <w:b/>
          <w:sz w:val="24"/>
          <w:szCs w:val="24"/>
          <w:lang w:val="ru-RU"/>
        </w:rPr>
      </w:pPr>
    </w:p>
    <w:p w14:paraId="3F04BF1E" w14:textId="77777777" w:rsidR="00280E0E" w:rsidRPr="00B153C0" w:rsidRDefault="00280E0E" w:rsidP="00056CE4">
      <w:pPr>
        <w:jc w:val="center"/>
        <w:rPr>
          <w:rFonts w:ascii="Times New Roman" w:hAnsi="Times New Roman" w:cs="Times New Roman"/>
          <w:b/>
          <w:sz w:val="24"/>
          <w:szCs w:val="24"/>
          <w:lang w:val="ru-RU"/>
        </w:rPr>
      </w:pPr>
    </w:p>
    <w:p w14:paraId="00DE4C5A" w14:textId="77777777" w:rsidR="00280E0E" w:rsidRPr="00B153C0" w:rsidRDefault="00280E0E" w:rsidP="00056CE4">
      <w:pPr>
        <w:jc w:val="center"/>
        <w:rPr>
          <w:rFonts w:ascii="Times New Roman" w:hAnsi="Times New Roman" w:cs="Times New Roman"/>
          <w:b/>
          <w:sz w:val="24"/>
          <w:szCs w:val="24"/>
          <w:lang w:val="ru-RU"/>
        </w:rPr>
      </w:pPr>
    </w:p>
    <w:p w14:paraId="5870793E" w14:textId="77777777" w:rsidR="00280E0E" w:rsidRPr="00B153C0" w:rsidRDefault="00280E0E" w:rsidP="00056CE4">
      <w:pPr>
        <w:jc w:val="center"/>
        <w:rPr>
          <w:rFonts w:ascii="Times New Roman" w:hAnsi="Times New Roman" w:cs="Times New Roman"/>
          <w:b/>
          <w:sz w:val="24"/>
          <w:szCs w:val="24"/>
          <w:lang w:val="ru-RU"/>
        </w:rPr>
      </w:pPr>
    </w:p>
    <w:p w14:paraId="7BFF5801" w14:textId="77777777" w:rsidR="00280E0E" w:rsidRPr="00B153C0" w:rsidRDefault="00280E0E" w:rsidP="00056CE4">
      <w:pPr>
        <w:jc w:val="center"/>
        <w:rPr>
          <w:rFonts w:ascii="Times New Roman" w:hAnsi="Times New Roman" w:cs="Times New Roman"/>
          <w:b/>
          <w:sz w:val="24"/>
          <w:szCs w:val="24"/>
          <w:lang w:val="ru-RU"/>
        </w:rPr>
      </w:pPr>
    </w:p>
    <w:p w14:paraId="277989A5" w14:textId="70B96F9F" w:rsidR="00056CE4" w:rsidRPr="00B153C0" w:rsidRDefault="00056CE4" w:rsidP="00056CE4">
      <w:pPr>
        <w:jc w:val="center"/>
        <w:rPr>
          <w:rFonts w:ascii="Times New Roman" w:hAnsi="Times New Roman" w:cs="Times New Roman"/>
          <w:b/>
          <w:sz w:val="24"/>
          <w:szCs w:val="24"/>
          <w:lang w:val="ru-RU"/>
        </w:rPr>
      </w:pPr>
      <w:r w:rsidRPr="00B153C0">
        <w:rPr>
          <w:rFonts w:ascii="Times New Roman" w:hAnsi="Times New Roman" w:cs="Times New Roman"/>
          <w:b/>
          <w:sz w:val="24"/>
          <w:szCs w:val="24"/>
          <w:lang w:val="ru-RU"/>
        </w:rPr>
        <w:lastRenderedPageBreak/>
        <w:t xml:space="preserve">Приложение </w:t>
      </w:r>
      <w:r w:rsidR="009222BC" w:rsidRPr="00B153C0">
        <w:rPr>
          <w:rFonts w:ascii="Times New Roman" w:hAnsi="Times New Roman" w:cs="Times New Roman"/>
          <w:b/>
          <w:sz w:val="24"/>
          <w:szCs w:val="24"/>
          <w:lang w:val="ru-RU"/>
        </w:rPr>
        <w:t>Г</w:t>
      </w:r>
    </w:p>
    <w:p w14:paraId="7CA24B71" w14:textId="0B0601D7" w:rsidR="00056CE4" w:rsidRPr="00B153C0" w:rsidRDefault="00056CE4" w:rsidP="00056CE4">
      <w:pPr>
        <w:jc w:val="center"/>
        <w:rPr>
          <w:rFonts w:ascii="Times New Roman" w:hAnsi="Times New Roman" w:cs="Times New Roman"/>
          <w:sz w:val="24"/>
          <w:szCs w:val="24"/>
          <w:lang w:val="ru-RU"/>
        </w:rPr>
      </w:pPr>
      <w:r w:rsidRPr="00B153C0">
        <w:rPr>
          <w:rFonts w:ascii="Times New Roman" w:hAnsi="Times New Roman" w:cs="Times New Roman"/>
          <w:sz w:val="24"/>
          <w:szCs w:val="24"/>
          <w:lang w:val="ru-RU"/>
        </w:rPr>
        <w:t>(</w:t>
      </w:r>
      <w:r w:rsidR="00C97E20" w:rsidRPr="004F47F4">
        <w:rPr>
          <w:rFonts w:ascii="Times New Roman" w:hAnsi="Times New Roman" w:cs="Times New Roman"/>
          <w:i/>
          <w:iCs/>
          <w:sz w:val="24"/>
          <w:szCs w:val="24"/>
          <w:lang w:val="ru-RU"/>
        </w:rPr>
        <w:t>обязатель</w:t>
      </w:r>
      <w:r w:rsidR="00992EDA" w:rsidRPr="004F47F4">
        <w:rPr>
          <w:rFonts w:ascii="Times New Roman" w:hAnsi="Times New Roman" w:cs="Times New Roman"/>
          <w:i/>
          <w:iCs/>
          <w:sz w:val="24"/>
          <w:szCs w:val="24"/>
          <w:lang w:val="ru-RU"/>
        </w:rPr>
        <w:t>ное</w:t>
      </w:r>
      <w:r w:rsidRPr="00B153C0">
        <w:rPr>
          <w:rFonts w:ascii="Times New Roman" w:hAnsi="Times New Roman" w:cs="Times New Roman"/>
          <w:sz w:val="24"/>
          <w:szCs w:val="24"/>
          <w:lang w:val="ru-RU"/>
        </w:rPr>
        <w:t>)</w:t>
      </w:r>
    </w:p>
    <w:bookmarkEnd w:id="20"/>
    <w:p w14:paraId="0081399A" w14:textId="77777777" w:rsidR="00722DCF" w:rsidRPr="00B153C0" w:rsidRDefault="00722DCF" w:rsidP="00056CE4">
      <w:pPr>
        <w:jc w:val="center"/>
        <w:rPr>
          <w:rFonts w:ascii="Times New Roman" w:hAnsi="Times New Roman" w:cs="Times New Roman"/>
          <w:sz w:val="24"/>
          <w:szCs w:val="24"/>
          <w:lang w:val="ru-RU"/>
        </w:rPr>
      </w:pPr>
    </w:p>
    <w:bookmarkEnd w:id="7"/>
    <w:p w14:paraId="53C4622B" w14:textId="740854BC" w:rsidR="00056CE4" w:rsidRPr="00B153C0" w:rsidRDefault="00C97E20" w:rsidP="00056CE4">
      <w:pPr>
        <w:jc w:val="center"/>
        <w:rPr>
          <w:rFonts w:ascii="Times New Roman" w:eastAsia="Calibri" w:hAnsi="Times New Roman" w:cs="Times New Roman"/>
          <w:b/>
          <w:bCs/>
          <w:sz w:val="24"/>
          <w:szCs w:val="24"/>
          <w:lang w:val="ru-RU"/>
        </w:rPr>
      </w:pPr>
      <w:r w:rsidRPr="00B153C0">
        <w:rPr>
          <w:rFonts w:ascii="Times New Roman" w:eastAsia="Calibri" w:hAnsi="Times New Roman" w:cs="Times New Roman"/>
          <w:b/>
          <w:bCs/>
          <w:sz w:val="24"/>
          <w:szCs w:val="24"/>
          <w:lang w:val="ru-RU"/>
        </w:rPr>
        <w:t>Расчет первоначального количества вяжущего</w:t>
      </w:r>
    </w:p>
    <w:p w14:paraId="7EA79958" w14:textId="2C4A932C" w:rsidR="00C97E20" w:rsidRPr="00B153C0" w:rsidRDefault="00C97E20" w:rsidP="001A2CC6">
      <w:pPr>
        <w:rPr>
          <w:rFonts w:ascii="Times New Roman" w:eastAsia="Calibri" w:hAnsi="Times New Roman" w:cs="Times New Roman"/>
          <w:b/>
          <w:bCs/>
          <w:color w:val="FF0000"/>
          <w:sz w:val="24"/>
          <w:szCs w:val="24"/>
          <w:lang w:val="ru-RU"/>
        </w:rPr>
      </w:pPr>
    </w:p>
    <w:p w14:paraId="042572CF" w14:textId="2988B69C" w:rsidR="004825C9" w:rsidRDefault="004F47F4" w:rsidP="007F1C35">
      <w:pPr>
        <w:ind w:firstLine="567"/>
        <w:rPr>
          <w:rFonts w:ascii="Times New Roman" w:hAnsi="Times New Roman" w:cs="Times New Roman"/>
          <w:sz w:val="24"/>
          <w:szCs w:val="24"/>
          <w:lang w:val="ru-RU"/>
        </w:rPr>
      </w:pPr>
      <w:r>
        <w:rPr>
          <w:rFonts w:ascii="Times New Roman" w:hAnsi="Times New Roman" w:cs="Times New Roman"/>
          <w:sz w:val="24"/>
          <w:szCs w:val="24"/>
          <w:lang w:val="ru-RU"/>
        </w:rPr>
        <w:t>Г</w:t>
      </w:r>
      <w:r w:rsidR="001A2CC6" w:rsidRPr="00B153C0">
        <w:rPr>
          <w:rFonts w:ascii="Times New Roman" w:hAnsi="Times New Roman" w:cs="Times New Roman"/>
          <w:sz w:val="24"/>
          <w:szCs w:val="24"/>
          <w:lang w:val="ru-RU"/>
        </w:rPr>
        <w:t xml:space="preserve">.1 Общую объемную плотность минерального заполнителя </w:t>
      </w:r>
      <w:proofErr w:type="spellStart"/>
      <w:r w:rsidR="001A2CC6">
        <w:rPr>
          <w:rFonts w:ascii="Times New Roman" w:hAnsi="Times New Roman" w:cs="Times New Roman"/>
          <w:sz w:val="24"/>
          <w:szCs w:val="24"/>
        </w:rPr>
        <w:t>G</w:t>
      </w:r>
      <w:r w:rsidR="001A2CC6">
        <w:rPr>
          <w:rFonts w:ascii="Times New Roman" w:hAnsi="Times New Roman" w:cs="Times New Roman"/>
          <w:sz w:val="24"/>
          <w:szCs w:val="24"/>
          <w:vertAlign w:val="subscript"/>
        </w:rPr>
        <w:t>sb</w:t>
      </w:r>
      <w:proofErr w:type="spellEnd"/>
      <w:r w:rsidR="001A2CC6" w:rsidRPr="00B153C0">
        <w:rPr>
          <w:rFonts w:ascii="Times New Roman" w:hAnsi="Times New Roman" w:cs="Times New Roman"/>
          <w:sz w:val="24"/>
          <w:szCs w:val="24"/>
          <w:lang w:val="ru-RU"/>
        </w:rPr>
        <w:t>, г/см</w:t>
      </w:r>
      <w:r w:rsidR="001A2CC6" w:rsidRPr="00B153C0">
        <w:rPr>
          <w:rFonts w:ascii="Times New Roman" w:hAnsi="Times New Roman" w:cs="Times New Roman"/>
          <w:sz w:val="24"/>
          <w:szCs w:val="24"/>
          <w:vertAlign w:val="superscript"/>
          <w:lang w:val="ru-RU"/>
        </w:rPr>
        <w:t>3</w:t>
      </w:r>
      <w:r w:rsidR="001A2CC6" w:rsidRPr="00B153C0">
        <w:rPr>
          <w:rFonts w:ascii="Times New Roman" w:hAnsi="Times New Roman" w:cs="Times New Roman"/>
          <w:sz w:val="24"/>
          <w:szCs w:val="24"/>
          <w:lang w:val="ru-RU"/>
        </w:rPr>
        <w:t>, вычисляют по формуле (4)</w:t>
      </w:r>
      <w:r w:rsidR="00A10530" w:rsidRPr="00B153C0">
        <w:rPr>
          <w:rFonts w:ascii="Times New Roman" w:hAnsi="Times New Roman" w:cs="Times New Roman"/>
          <w:sz w:val="24"/>
          <w:szCs w:val="24"/>
          <w:lang w:val="ru-RU"/>
        </w:rPr>
        <w:t>,</w:t>
      </w:r>
      <w:r w:rsidR="001A2CC6" w:rsidRPr="00B153C0">
        <w:rPr>
          <w:rFonts w:ascii="Times New Roman" w:hAnsi="Times New Roman" w:cs="Times New Roman"/>
          <w:sz w:val="24"/>
          <w:szCs w:val="24"/>
          <w:lang w:val="ru-RU"/>
        </w:rPr>
        <w:t xml:space="preserve"> </w:t>
      </w:r>
      <w:r w:rsidR="00A10530" w:rsidRPr="00B153C0">
        <w:rPr>
          <w:rFonts w:ascii="Times New Roman" w:hAnsi="Times New Roman" w:cs="Times New Roman"/>
          <w:sz w:val="24"/>
          <w:szCs w:val="24"/>
          <w:lang w:val="ru-RU"/>
        </w:rPr>
        <w:t>а</w:t>
      </w:r>
      <w:r w:rsidR="001A2CC6" w:rsidRPr="00B153C0">
        <w:rPr>
          <w:rFonts w:ascii="Times New Roman" w:hAnsi="Times New Roman" w:cs="Times New Roman"/>
          <w:sz w:val="24"/>
          <w:szCs w:val="24"/>
          <w:lang w:val="ru-RU"/>
        </w:rPr>
        <w:t xml:space="preserve"> максимальную плотность минерального заполнителя, входящего в состав асфальтобетонной смеси </w:t>
      </w:r>
      <w:proofErr w:type="spellStart"/>
      <w:r w:rsidR="001A2CC6" w:rsidRPr="001A2CC6">
        <w:rPr>
          <w:rFonts w:ascii="Times New Roman" w:hAnsi="Times New Roman" w:cs="Times New Roman"/>
          <w:sz w:val="24"/>
          <w:szCs w:val="24"/>
        </w:rPr>
        <w:t>G</w:t>
      </w:r>
      <w:r w:rsidR="001A2CC6">
        <w:rPr>
          <w:rFonts w:ascii="Times New Roman" w:hAnsi="Times New Roman" w:cs="Times New Roman"/>
          <w:sz w:val="24"/>
          <w:szCs w:val="24"/>
          <w:vertAlign w:val="subscript"/>
        </w:rPr>
        <w:t>sa</w:t>
      </w:r>
      <w:proofErr w:type="spellEnd"/>
      <w:r w:rsidRPr="004F47F4">
        <w:rPr>
          <w:rFonts w:ascii="Times New Roman" w:hAnsi="Times New Roman" w:cs="Times New Roman"/>
          <w:sz w:val="24"/>
          <w:szCs w:val="24"/>
          <w:lang w:val="ru-RU"/>
        </w:rPr>
        <w:t>,</w:t>
      </w:r>
      <w:r w:rsidR="001A2CC6" w:rsidRPr="00B153C0">
        <w:rPr>
          <w:rFonts w:ascii="Times New Roman" w:hAnsi="Times New Roman" w:cs="Times New Roman"/>
          <w:sz w:val="24"/>
          <w:szCs w:val="24"/>
          <w:lang w:val="ru-RU"/>
        </w:rPr>
        <w:t xml:space="preserve"> </w:t>
      </w:r>
      <w:r w:rsidR="001A2CC6" w:rsidRPr="001A2CC6">
        <w:rPr>
          <w:rFonts w:ascii="Times New Roman" w:hAnsi="Times New Roman" w:cs="Times New Roman"/>
          <w:sz w:val="24"/>
          <w:szCs w:val="24"/>
        </w:rPr>
        <w:t>r</w:t>
      </w:r>
      <w:r w:rsidR="001A2CC6" w:rsidRPr="00B153C0">
        <w:rPr>
          <w:rFonts w:ascii="Times New Roman" w:hAnsi="Times New Roman" w:cs="Times New Roman"/>
          <w:sz w:val="24"/>
          <w:szCs w:val="24"/>
          <w:lang w:val="ru-RU"/>
        </w:rPr>
        <w:t>/см</w:t>
      </w:r>
      <w:r w:rsidR="001A2CC6" w:rsidRPr="00B153C0">
        <w:rPr>
          <w:rFonts w:ascii="Times New Roman" w:hAnsi="Times New Roman" w:cs="Times New Roman"/>
          <w:sz w:val="24"/>
          <w:szCs w:val="24"/>
          <w:vertAlign w:val="superscript"/>
          <w:lang w:val="ru-RU"/>
        </w:rPr>
        <w:t>3</w:t>
      </w:r>
      <w:r w:rsidR="001A2CC6" w:rsidRPr="00B153C0">
        <w:rPr>
          <w:rFonts w:ascii="Times New Roman" w:hAnsi="Times New Roman" w:cs="Times New Roman"/>
          <w:sz w:val="24"/>
          <w:szCs w:val="24"/>
          <w:lang w:val="ru-RU"/>
        </w:rPr>
        <w:t>, для каждой проектируемой смеси</w:t>
      </w:r>
      <w:r w:rsidR="00A10530" w:rsidRPr="00B153C0">
        <w:rPr>
          <w:rFonts w:ascii="Times New Roman" w:hAnsi="Times New Roman" w:cs="Times New Roman"/>
          <w:sz w:val="24"/>
          <w:szCs w:val="24"/>
          <w:lang w:val="ru-RU"/>
        </w:rPr>
        <w:t>,</w:t>
      </w:r>
      <w:r w:rsidR="001A2CC6" w:rsidRPr="00B153C0">
        <w:rPr>
          <w:rFonts w:ascii="Times New Roman" w:hAnsi="Times New Roman" w:cs="Times New Roman"/>
          <w:sz w:val="24"/>
          <w:szCs w:val="24"/>
          <w:lang w:val="ru-RU"/>
        </w:rPr>
        <w:t xml:space="preserve"> вычисляют по формуле </w:t>
      </w:r>
      <w:r>
        <w:rPr>
          <w:rFonts w:ascii="Times New Roman" w:hAnsi="Times New Roman" w:cs="Times New Roman"/>
          <w:sz w:val="24"/>
          <w:szCs w:val="24"/>
          <w:lang w:val="ru-RU"/>
        </w:rPr>
        <w:t>Г.</w:t>
      </w:r>
      <w:r w:rsidR="001A2CC6" w:rsidRPr="00B153C0">
        <w:rPr>
          <w:rFonts w:ascii="Times New Roman" w:hAnsi="Times New Roman" w:cs="Times New Roman"/>
          <w:sz w:val="24"/>
          <w:szCs w:val="24"/>
          <w:lang w:val="ru-RU"/>
        </w:rPr>
        <w:t>1</w:t>
      </w:r>
      <w:r>
        <w:rPr>
          <w:rFonts w:ascii="Times New Roman" w:hAnsi="Times New Roman" w:cs="Times New Roman"/>
          <w:sz w:val="24"/>
          <w:szCs w:val="24"/>
          <w:lang w:val="ru-RU"/>
        </w:rPr>
        <w:t>:</w:t>
      </w:r>
    </w:p>
    <w:p w14:paraId="29810EF5" w14:textId="77777777" w:rsidR="004F47F4" w:rsidRDefault="004F47F4" w:rsidP="007F1C35">
      <w:pPr>
        <w:ind w:firstLine="567"/>
        <w:rPr>
          <w:rFonts w:ascii="Times New Roman" w:hAnsi="Times New Roman" w:cs="Times New Roman"/>
          <w:sz w:val="24"/>
          <w:szCs w:val="24"/>
          <w:lang w:val="ru-RU"/>
        </w:rPr>
      </w:pP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4674"/>
      </w:tblGrid>
      <w:tr w:rsidR="004F47F4" w14:paraId="1A2CE108" w14:textId="77777777" w:rsidTr="005B44DA">
        <w:trPr>
          <w:trHeight w:val="964"/>
        </w:trPr>
        <w:tc>
          <w:tcPr>
            <w:tcW w:w="4673" w:type="dxa"/>
            <w:vAlign w:val="center"/>
          </w:tcPr>
          <w:p w14:paraId="733AA848" w14:textId="681FCF6B" w:rsidR="004F47F4" w:rsidRPr="004F47F4" w:rsidRDefault="00E13115" w:rsidP="00EE33E7">
            <w:pPr>
              <w:jc w:val="right"/>
              <w:rPr>
                <w:bCs/>
                <w:i/>
                <w:sz w:val="24"/>
                <w:szCs w:val="24"/>
                <w:lang w:val="en-US"/>
              </w:rPr>
            </w:pPr>
            <m:oMathPara>
              <m:oMathParaPr>
                <m:jc m:val="right"/>
              </m:oMathParaPr>
              <m:oMath>
                <m:sSub>
                  <m:sSubPr>
                    <m:ctrlPr>
                      <w:rPr>
                        <w:rFonts w:ascii="Cambria Math" w:hAnsi="Cambria Math"/>
                        <w:bCs/>
                        <w:i/>
                        <w:sz w:val="24"/>
                        <w:szCs w:val="24"/>
                      </w:rPr>
                    </m:ctrlPr>
                  </m:sSubPr>
                  <m:e>
                    <m:r>
                      <w:rPr>
                        <w:rFonts w:ascii="Cambria Math" w:hAnsi="Cambria Math"/>
                        <w:sz w:val="24"/>
                        <w:szCs w:val="24"/>
                      </w:rPr>
                      <m:t>G</m:t>
                    </m:r>
                  </m:e>
                  <m:sub>
                    <m:r>
                      <w:rPr>
                        <w:rFonts w:ascii="Cambria Math" w:hAnsi="Cambria Math"/>
                        <w:sz w:val="24"/>
                        <w:szCs w:val="24"/>
                      </w:rPr>
                      <m:t>s</m:t>
                    </m:r>
                    <m:r>
                      <w:rPr>
                        <w:rFonts w:ascii="Cambria Math" w:hAnsi="Cambria Math"/>
                        <w:sz w:val="24"/>
                        <w:szCs w:val="24"/>
                        <w:lang w:val="en-US"/>
                      </w:rPr>
                      <m:t>b</m:t>
                    </m:r>
                  </m:sub>
                </m:sSub>
                <m:r>
                  <w:rPr>
                    <w:rFonts w:ascii="Cambria Math" w:hAnsi="Cambria Math"/>
                    <w:sz w:val="24"/>
                    <w:szCs w:val="24"/>
                  </w:rPr>
                  <m:t>=</m:t>
                </m:r>
                <m:f>
                  <m:fPr>
                    <m:ctrlPr>
                      <w:rPr>
                        <w:rFonts w:ascii="Cambria Math" w:hAnsi="Cambria Math"/>
                        <w:bCs/>
                        <w:i/>
                        <w:sz w:val="24"/>
                        <w:szCs w:val="24"/>
                      </w:rPr>
                    </m:ctrlPr>
                  </m:fPr>
                  <m:num>
                    <m:sSub>
                      <m:sSubPr>
                        <m:ctrlPr>
                          <w:rPr>
                            <w:rFonts w:ascii="Cambria Math" w:hAnsi="Cambria Math"/>
                            <w:bCs/>
                            <w:i/>
                            <w:sz w:val="24"/>
                            <w:szCs w:val="24"/>
                          </w:rPr>
                        </m:ctrlPr>
                      </m:sSubPr>
                      <m:e>
                        <m:r>
                          <w:rPr>
                            <w:rFonts w:ascii="Cambria Math" w:hAnsi="Cambria Math"/>
                            <w:sz w:val="24"/>
                            <w:szCs w:val="24"/>
                          </w:rPr>
                          <m:t>P</m:t>
                        </m:r>
                      </m:e>
                      <m:sub>
                        <m:r>
                          <w:rPr>
                            <w:rFonts w:ascii="Cambria Math" w:hAnsi="Cambria Math"/>
                            <w:sz w:val="24"/>
                            <w:szCs w:val="24"/>
                          </w:rPr>
                          <m:t>1</m:t>
                        </m:r>
                      </m:sub>
                    </m:sSub>
                    <m:r>
                      <w:rPr>
                        <w:rFonts w:ascii="Cambria Math" w:hAnsi="Cambria Math"/>
                        <w:sz w:val="24"/>
                        <w:szCs w:val="24"/>
                      </w:rPr>
                      <m:t>+</m:t>
                    </m:r>
                    <m:sSub>
                      <m:sSubPr>
                        <m:ctrlPr>
                          <w:rPr>
                            <w:rFonts w:ascii="Cambria Math" w:hAnsi="Cambria Math"/>
                            <w:bCs/>
                            <w:i/>
                            <w:sz w:val="24"/>
                            <w:szCs w:val="24"/>
                          </w:rPr>
                        </m:ctrlPr>
                      </m:sSubPr>
                      <m:e>
                        <m:r>
                          <w:rPr>
                            <w:rFonts w:ascii="Cambria Math" w:hAnsi="Cambria Math"/>
                            <w:sz w:val="24"/>
                            <w:szCs w:val="24"/>
                          </w:rPr>
                          <m:t>P</m:t>
                        </m:r>
                      </m:e>
                      <m:sub>
                        <m:r>
                          <w:rPr>
                            <w:rFonts w:ascii="Cambria Math" w:hAnsi="Cambria Math"/>
                            <w:sz w:val="24"/>
                            <w:szCs w:val="24"/>
                          </w:rPr>
                          <m:t>2</m:t>
                        </m:r>
                      </m:sub>
                    </m:sSub>
                    <m:r>
                      <w:rPr>
                        <w:rFonts w:ascii="Cambria Math" w:hAnsi="Cambria Math"/>
                        <w:sz w:val="24"/>
                        <w:szCs w:val="24"/>
                        <w:lang w:val="en-US"/>
                      </w:rPr>
                      <m:t>+...+</m:t>
                    </m:r>
                    <m:sSub>
                      <m:sSubPr>
                        <m:ctrlPr>
                          <w:rPr>
                            <w:rFonts w:ascii="Cambria Math" w:hAnsi="Cambria Math"/>
                            <w:bCs/>
                            <w:i/>
                            <w:sz w:val="24"/>
                            <w:szCs w:val="24"/>
                          </w:rPr>
                        </m:ctrlPr>
                      </m:sSubPr>
                      <m:e>
                        <m:r>
                          <w:rPr>
                            <w:rFonts w:ascii="Cambria Math" w:hAnsi="Cambria Math"/>
                            <w:sz w:val="24"/>
                            <w:szCs w:val="24"/>
                          </w:rPr>
                          <m:t>P</m:t>
                        </m:r>
                      </m:e>
                      <m:sub>
                        <m:r>
                          <w:rPr>
                            <w:rFonts w:ascii="Cambria Math" w:hAnsi="Cambria Math"/>
                            <w:sz w:val="24"/>
                            <w:szCs w:val="24"/>
                          </w:rPr>
                          <m:t>n</m:t>
                        </m:r>
                      </m:sub>
                    </m:sSub>
                  </m:num>
                  <m:den>
                    <m:f>
                      <m:fPr>
                        <m:ctrlPr>
                          <w:rPr>
                            <w:rFonts w:ascii="Cambria Math" w:hAnsi="Cambria Math"/>
                            <w:bCs/>
                            <w:i/>
                            <w:sz w:val="24"/>
                            <w:szCs w:val="24"/>
                          </w:rPr>
                        </m:ctrlPr>
                      </m:fPr>
                      <m:num>
                        <m:sSub>
                          <m:sSubPr>
                            <m:ctrlPr>
                              <w:rPr>
                                <w:rFonts w:ascii="Cambria Math" w:hAnsi="Cambria Math"/>
                                <w:bCs/>
                                <w:i/>
                                <w:sz w:val="24"/>
                                <w:szCs w:val="24"/>
                              </w:rPr>
                            </m:ctrlPr>
                          </m:sSubPr>
                          <m:e>
                            <m:r>
                              <w:rPr>
                                <w:rFonts w:ascii="Cambria Math" w:hAnsi="Cambria Math"/>
                                <w:sz w:val="24"/>
                                <w:szCs w:val="24"/>
                              </w:rPr>
                              <m:t>P</m:t>
                            </m:r>
                          </m:e>
                          <m:sub>
                            <m:r>
                              <w:rPr>
                                <w:rFonts w:ascii="Cambria Math" w:hAnsi="Cambria Math"/>
                                <w:sz w:val="24"/>
                                <w:szCs w:val="24"/>
                              </w:rPr>
                              <m:t>1</m:t>
                            </m:r>
                          </m:sub>
                        </m:sSub>
                      </m:num>
                      <m:den>
                        <m:sSub>
                          <m:sSubPr>
                            <m:ctrlPr>
                              <w:rPr>
                                <w:rFonts w:ascii="Cambria Math" w:hAnsi="Cambria Math"/>
                                <w:bCs/>
                                <w:i/>
                                <w:sz w:val="24"/>
                                <w:szCs w:val="24"/>
                              </w:rPr>
                            </m:ctrlPr>
                          </m:sSubPr>
                          <m:e>
                            <m:r>
                              <w:rPr>
                                <w:rFonts w:ascii="Cambria Math" w:hAnsi="Cambria Math"/>
                                <w:sz w:val="24"/>
                                <w:szCs w:val="24"/>
                              </w:rPr>
                              <m:t>G</m:t>
                            </m:r>
                          </m:e>
                          <m:sub>
                            <m:r>
                              <w:rPr>
                                <w:rFonts w:ascii="Cambria Math" w:hAnsi="Cambria Math"/>
                                <w:sz w:val="24"/>
                                <w:szCs w:val="24"/>
                              </w:rPr>
                              <m:t>а</m:t>
                            </m:r>
                            <m:r>
                              <w:rPr>
                                <w:rFonts w:ascii="Cambria Math" w:hAnsi="Cambria Math"/>
                                <w:sz w:val="24"/>
                                <w:szCs w:val="24"/>
                                <w:lang w:val="en-US"/>
                              </w:rPr>
                              <m:t>1</m:t>
                            </m:r>
                          </m:sub>
                        </m:sSub>
                      </m:den>
                    </m:f>
                    <m:r>
                      <w:rPr>
                        <w:rFonts w:ascii="Cambria Math" w:hAnsi="Cambria Math"/>
                        <w:sz w:val="24"/>
                        <w:szCs w:val="24"/>
                      </w:rPr>
                      <m:t>+</m:t>
                    </m:r>
                    <m:f>
                      <m:fPr>
                        <m:ctrlPr>
                          <w:rPr>
                            <w:rFonts w:ascii="Cambria Math" w:hAnsi="Cambria Math"/>
                            <w:bCs/>
                            <w:i/>
                            <w:sz w:val="24"/>
                            <w:szCs w:val="24"/>
                          </w:rPr>
                        </m:ctrlPr>
                      </m:fPr>
                      <m:num>
                        <m:sSub>
                          <m:sSubPr>
                            <m:ctrlPr>
                              <w:rPr>
                                <w:rFonts w:ascii="Cambria Math" w:hAnsi="Cambria Math"/>
                                <w:bCs/>
                                <w:i/>
                                <w:sz w:val="24"/>
                                <w:szCs w:val="24"/>
                              </w:rPr>
                            </m:ctrlPr>
                          </m:sSubPr>
                          <m:e>
                            <m:r>
                              <w:rPr>
                                <w:rFonts w:ascii="Cambria Math" w:hAnsi="Cambria Math"/>
                                <w:sz w:val="24"/>
                                <w:szCs w:val="24"/>
                              </w:rPr>
                              <m:t>P</m:t>
                            </m:r>
                          </m:e>
                          <m:sub>
                            <m:r>
                              <w:rPr>
                                <w:rFonts w:ascii="Cambria Math" w:hAnsi="Cambria Math"/>
                                <w:sz w:val="24"/>
                                <w:szCs w:val="24"/>
                              </w:rPr>
                              <m:t>2</m:t>
                            </m:r>
                          </m:sub>
                        </m:sSub>
                      </m:num>
                      <m:den>
                        <m:sSub>
                          <m:sSubPr>
                            <m:ctrlPr>
                              <w:rPr>
                                <w:rFonts w:ascii="Cambria Math" w:hAnsi="Cambria Math"/>
                                <w:bCs/>
                                <w:i/>
                                <w:sz w:val="24"/>
                                <w:szCs w:val="24"/>
                              </w:rPr>
                            </m:ctrlPr>
                          </m:sSubPr>
                          <m:e>
                            <m:r>
                              <w:rPr>
                                <w:rFonts w:ascii="Cambria Math" w:hAnsi="Cambria Math"/>
                                <w:sz w:val="24"/>
                                <w:szCs w:val="24"/>
                              </w:rPr>
                              <m:t>G</m:t>
                            </m:r>
                          </m:e>
                          <m:sub>
                            <m:r>
                              <w:rPr>
                                <w:rFonts w:ascii="Cambria Math" w:hAnsi="Cambria Math"/>
                                <w:sz w:val="24"/>
                                <w:szCs w:val="24"/>
                              </w:rPr>
                              <m:t>а2</m:t>
                            </m:r>
                          </m:sub>
                        </m:sSub>
                      </m:den>
                    </m:f>
                    <m:r>
                      <w:rPr>
                        <w:rFonts w:ascii="Cambria Math" w:hAnsi="Cambria Math"/>
                        <w:sz w:val="24"/>
                        <w:szCs w:val="24"/>
                      </w:rPr>
                      <m:t>+...+</m:t>
                    </m:r>
                    <m:f>
                      <m:fPr>
                        <m:ctrlPr>
                          <w:rPr>
                            <w:rFonts w:ascii="Cambria Math" w:hAnsi="Cambria Math"/>
                            <w:bCs/>
                            <w:i/>
                            <w:sz w:val="24"/>
                            <w:szCs w:val="24"/>
                          </w:rPr>
                        </m:ctrlPr>
                      </m:fPr>
                      <m:num>
                        <m:sSub>
                          <m:sSubPr>
                            <m:ctrlPr>
                              <w:rPr>
                                <w:rFonts w:ascii="Cambria Math" w:hAnsi="Cambria Math"/>
                                <w:bCs/>
                                <w:i/>
                                <w:sz w:val="24"/>
                                <w:szCs w:val="24"/>
                              </w:rPr>
                            </m:ctrlPr>
                          </m:sSubPr>
                          <m:e>
                            <m:r>
                              <w:rPr>
                                <w:rFonts w:ascii="Cambria Math" w:hAnsi="Cambria Math"/>
                                <w:sz w:val="24"/>
                                <w:szCs w:val="24"/>
                              </w:rPr>
                              <m:t>P</m:t>
                            </m:r>
                          </m:e>
                          <m:sub>
                            <m:r>
                              <w:rPr>
                                <w:rFonts w:ascii="Cambria Math" w:hAnsi="Cambria Math"/>
                                <w:sz w:val="24"/>
                                <w:szCs w:val="24"/>
                                <w:lang w:val="en-US"/>
                              </w:rPr>
                              <m:t>n</m:t>
                            </m:r>
                          </m:sub>
                        </m:sSub>
                      </m:num>
                      <m:den>
                        <m:sSub>
                          <m:sSubPr>
                            <m:ctrlPr>
                              <w:rPr>
                                <w:rFonts w:ascii="Cambria Math" w:hAnsi="Cambria Math"/>
                                <w:bCs/>
                                <w:i/>
                                <w:sz w:val="24"/>
                                <w:szCs w:val="24"/>
                              </w:rPr>
                            </m:ctrlPr>
                          </m:sSubPr>
                          <m:e>
                            <m:r>
                              <w:rPr>
                                <w:rFonts w:ascii="Cambria Math" w:hAnsi="Cambria Math"/>
                                <w:sz w:val="24"/>
                                <w:szCs w:val="24"/>
                              </w:rPr>
                              <m:t>G</m:t>
                            </m:r>
                          </m:e>
                          <m:sub>
                            <m:r>
                              <w:rPr>
                                <w:rFonts w:ascii="Cambria Math" w:hAnsi="Cambria Math"/>
                                <w:sz w:val="24"/>
                                <w:szCs w:val="24"/>
                              </w:rPr>
                              <m:t>а</m:t>
                            </m:r>
                            <m:r>
                              <w:rPr>
                                <w:rFonts w:ascii="Cambria Math" w:hAnsi="Cambria Math"/>
                                <w:sz w:val="24"/>
                                <w:szCs w:val="24"/>
                              </w:rPr>
                              <m:t>n</m:t>
                            </m:r>
                          </m:sub>
                        </m:sSub>
                      </m:den>
                    </m:f>
                  </m:den>
                </m:f>
              </m:oMath>
            </m:oMathPara>
          </w:p>
        </w:tc>
        <w:tc>
          <w:tcPr>
            <w:tcW w:w="4674" w:type="dxa"/>
            <w:vAlign w:val="center"/>
          </w:tcPr>
          <w:p w14:paraId="2C56D4C2" w14:textId="0F0430A6" w:rsidR="004F47F4" w:rsidRPr="004D2767" w:rsidRDefault="004F47F4" w:rsidP="00EE33E7">
            <w:pPr>
              <w:jc w:val="right"/>
              <w:rPr>
                <w:bCs/>
                <w:sz w:val="24"/>
                <w:szCs w:val="24"/>
                <w:lang w:val="en-US"/>
              </w:rPr>
            </w:pPr>
            <w:r>
              <w:rPr>
                <w:bCs/>
                <w:sz w:val="24"/>
                <w:szCs w:val="24"/>
                <w:lang w:val="en-US"/>
              </w:rPr>
              <w:t>(</w:t>
            </w:r>
            <w:r>
              <w:rPr>
                <w:bCs/>
                <w:sz w:val="24"/>
                <w:szCs w:val="24"/>
              </w:rPr>
              <w:t>Г.1</w:t>
            </w:r>
            <w:r>
              <w:rPr>
                <w:bCs/>
                <w:sz w:val="24"/>
                <w:szCs w:val="24"/>
                <w:lang w:val="en-US"/>
              </w:rPr>
              <w:t>)</w:t>
            </w:r>
          </w:p>
        </w:tc>
      </w:tr>
    </w:tbl>
    <w:p w14:paraId="252795F0" w14:textId="77777777" w:rsidR="004F47F4" w:rsidRPr="00B153C0" w:rsidRDefault="004F47F4" w:rsidP="007F1C35">
      <w:pPr>
        <w:ind w:firstLine="567"/>
        <w:rPr>
          <w:rFonts w:ascii="Times New Roman" w:eastAsia="Arial" w:hAnsi="Times New Roman" w:cs="Times New Roman"/>
          <w:color w:val="FF0000"/>
          <w:sz w:val="24"/>
          <w:szCs w:val="24"/>
          <w:lang w:val="ru-RU"/>
        </w:rPr>
      </w:pPr>
    </w:p>
    <w:bookmarkEnd w:id="8"/>
    <w:p w14:paraId="4B43BFC0" w14:textId="7AAFE895" w:rsidR="003D0F5E" w:rsidRPr="004F47F4" w:rsidRDefault="003D0F5E" w:rsidP="004F47F4">
      <w:pPr>
        <w:rPr>
          <w:rFonts w:ascii="Times New Roman" w:hAnsi="Times New Roman" w:cs="Times New Roman"/>
          <w:sz w:val="24"/>
          <w:szCs w:val="24"/>
          <w:lang w:val="ru-RU"/>
        </w:rPr>
      </w:pPr>
      <w:r w:rsidRPr="004F47F4">
        <w:rPr>
          <w:rFonts w:ascii="Times New Roman" w:hAnsi="Times New Roman" w:cs="Times New Roman"/>
          <w:sz w:val="24"/>
          <w:szCs w:val="24"/>
          <w:lang w:val="ru-RU"/>
        </w:rPr>
        <w:t>где Р</w:t>
      </w:r>
      <w:r w:rsidRPr="004F47F4">
        <w:rPr>
          <w:rFonts w:ascii="Times New Roman" w:hAnsi="Times New Roman" w:cs="Times New Roman"/>
          <w:sz w:val="24"/>
          <w:szCs w:val="24"/>
          <w:vertAlign w:val="subscript"/>
          <w:lang w:val="ru-RU"/>
        </w:rPr>
        <w:t>1</w:t>
      </w:r>
      <w:r w:rsidRPr="004F47F4">
        <w:rPr>
          <w:rFonts w:ascii="Times New Roman" w:hAnsi="Times New Roman" w:cs="Times New Roman"/>
          <w:sz w:val="24"/>
          <w:szCs w:val="24"/>
          <w:lang w:val="ru-RU"/>
        </w:rPr>
        <w:t>, ...Р</w:t>
      </w:r>
      <w:r w:rsidRPr="004F47F4">
        <w:rPr>
          <w:rFonts w:ascii="Times New Roman" w:hAnsi="Times New Roman" w:cs="Times New Roman"/>
          <w:sz w:val="24"/>
          <w:szCs w:val="24"/>
          <w:vertAlign w:val="subscript"/>
        </w:rPr>
        <w:t>n</w:t>
      </w:r>
      <w:r w:rsidRPr="004F47F4">
        <w:rPr>
          <w:rFonts w:ascii="Times New Roman" w:hAnsi="Times New Roman" w:cs="Times New Roman"/>
          <w:sz w:val="24"/>
          <w:szCs w:val="24"/>
          <w:lang w:val="ru-RU"/>
        </w:rPr>
        <w:t xml:space="preserve"> - количество в асфальтобетонной смеси каждого отдельного минерального заполнителя,</w:t>
      </w:r>
      <w:r w:rsidR="00D11E8B" w:rsidRPr="004F47F4">
        <w:rPr>
          <w:rFonts w:ascii="Times New Roman" w:hAnsi="Times New Roman" w:cs="Times New Roman"/>
          <w:sz w:val="24"/>
          <w:szCs w:val="24"/>
          <w:lang w:val="ru-RU"/>
        </w:rPr>
        <w:t xml:space="preserve"> </w:t>
      </w:r>
      <w:r w:rsidRPr="004F47F4">
        <w:rPr>
          <w:rFonts w:ascii="Times New Roman" w:hAnsi="Times New Roman" w:cs="Times New Roman"/>
          <w:sz w:val="24"/>
          <w:szCs w:val="24"/>
          <w:lang w:val="ru-RU"/>
        </w:rPr>
        <w:t xml:space="preserve">%; </w:t>
      </w:r>
    </w:p>
    <w:p w14:paraId="6E3E7916" w14:textId="0F53AE74" w:rsidR="003A68AE" w:rsidRPr="004F47F4" w:rsidRDefault="003D0F5E" w:rsidP="004F47F4">
      <w:pPr>
        <w:rPr>
          <w:rFonts w:ascii="Times New Roman" w:hAnsi="Times New Roman" w:cs="Times New Roman"/>
          <w:sz w:val="24"/>
          <w:szCs w:val="24"/>
          <w:lang w:val="ru-RU"/>
        </w:rPr>
      </w:pPr>
      <w:r w:rsidRPr="004F47F4">
        <w:rPr>
          <w:rFonts w:ascii="Times New Roman" w:hAnsi="Times New Roman" w:cs="Times New Roman"/>
          <w:sz w:val="24"/>
          <w:szCs w:val="24"/>
        </w:rPr>
        <w:t>G</w:t>
      </w:r>
      <w:r w:rsidRPr="004F47F4">
        <w:rPr>
          <w:rFonts w:ascii="Times New Roman" w:hAnsi="Times New Roman" w:cs="Times New Roman"/>
          <w:sz w:val="24"/>
          <w:szCs w:val="24"/>
          <w:vertAlign w:val="subscript"/>
        </w:rPr>
        <w:t>a</w:t>
      </w:r>
      <w:r w:rsidRPr="004F47F4">
        <w:rPr>
          <w:rFonts w:ascii="Times New Roman" w:hAnsi="Times New Roman" w:cs="Times New Roman"/>
          <w:sz w:val="24"/>
          <w:szCs w:val="24"/>
          <w:vertAlign w:val="subscript"/>
          <w:lang w:val="ru-RU"/>
        </w:rPr>
        <w:t>1</w:t>
      </w:r>
      <w:r w:rsidRPr="004F47F4">
        <w:rPr>
          <w:rFonts w:ascii="Times New Roman" w:hAnsi="Times New Roman" w:cs="Times New Roman"/>
          <w:sz w:val="24"/>
          <w:szCs w:val="24"/>
          <w:lang w:val="ru-RU"/>
        </w:rPr>
        <w:t xml:space="preserve">, </w:t>
      </w:r>
      <w:r w:rsidRPr="004F47F4">
        <w:rPr>
          <w:rFonts w:ascii="Times New Roman" w:hAnsi="Times New Roman" w:cs="Times New Roman"/>
          <w:sz w:val="24"/>
          <w:szCs w:val="24"/>
        </w:rPr>
        <w:t>G</w:t>
      </w:r>
      <w:r w:rsidRPr="004F47F4">
        <w:rPr>
          <w:rFonts w:ascii="Times New Roman" w:hAnsi="Times New Roman" w:cs="Times New Roman"/>
          <w:sz w:val="24"/>
          <w:szCs w:val="24"/>
          <w:vertAlign w:val="subscript"/>
        </w:rPr>
        <w:t>a</w:t>
      </w:r>
      <w:r w:rsidRPr="004F47F4">
        <w:rPr>
          <w:rFonts w:ascii="Times New Roman" w:hAnsi="Times New Roman" w:cs="Times New Roman"/>
          <w:sz w:val="24"/>
          <w:szCs w:val="24"/>
          <w:vertAlign w:val="subscript"/>
          <w:lang w:val="ru-RU"/>
        </w:rPr>
        <w:t>2</w:t>
      </w:r>
      <w:r w:rsidR="00743170" w:rsidRPr="004F47F4">
        <w:rPr>
          <w:rFonts w:ascii="Times New Roman" w:hAnsi="Times New Roman" w:cs="Times New Roman"/>
          <w:sz w:val="24"/>
          <w:szCs w:val="24"/>
          <w:vertAlign w:val="subscript"/>
          <w:lang w:val="ru-RU"/>
        </w:rPr>
        <w:t>,</w:t>
      </w:r>
      <w:r w:rsidRPr="004F47F4">
        <w:rPr>
          <w:rFonts w:ascii="Times New Roman" w:hAnsi="Times New Roman" w:cs="Times New Roman"/>
          <w:sz w:val="24"/>
          <w:szCs w:val="24"/>
          <w:lang w:val="ru-RU"/>
        </w:rPr>
        <w:t xml:space="preserve"> ...</w:t>
      </w:r>
      <w:r w:rsidRPr="004F47F4">
        <w:rPr>
          <w:rFonts w:ascii="Times New Roman" w:hAnsi="Times New Roman" w:cs="Times New Roman"/>
          <w:sz w:val="24"/>
          <w:szCs w:val="24"/>
        </w:rPr>
        <w:t>G</w:t>
      </w:r>
      <w:r w:rsidR="00743170" w:rsidRPr="004F47F4">
        <w:rPr>
          <w:rFonts w:ascii="Times New Roman" w:hAnsi="Times New Roman" w:cs="Times New Roman"/>
          <w:sz w:val="24"/>
          <w:szCs w:val="24"/>
          <w:vertAlign w:val="subscript"/>
        </w:rPr>
        <w:t>an</w:t>
      </w:r>
      <w:r w:rsidRPr="004F47F4">
        <w:rPr>
          <w:rFonts w:ascii="Times New Roman" w:hAnsi="Times New Roman" w:cs="Times New Roman"/>
          <w:sz w:val="24"/>
          <w:szCs w:val="24"/>
          <w:lang w:val="ru-RU"/>
        </w:rPr>
        <w:t xml:space="preserve"> </w:t>
      </w:r>
      <w:r w:rsidR="004F47F4">
        <w:rPr>
          <w:rFonts w:ascii="Times New Roman" w:hAnsi="Times New Roman" w:cs="Times New Roman"/>
          <w:sz w:val="24"/>
          <w:szCs w:val="24"/>
          <w:lang w:val="ru-RU"/>
        </w:rPr>
        <w:t>–</w:t>
      </w:r>
      <w:r w:rsidRPr="004F47F4">
        <w:rPr>
          <w:rFonts w:ascii="Times New Roman" w:hAnsi="Times New Roman" w:cs="Times New Roman"/>
          <w:sz w:val="24"/>
          <w:szCs w:val="24"/>
          <w:lang w:val="ru-RU"/>
        </w:rPr>
        <w:t xml:space="preserve"> максимальные плотности каждого отдельного минерального заполнителя, входящего в состав асфальтобетонной смеси, г/</w:t>
      </w:r>
      <w:r w:rsidR="00743170" w:rsidRPr="004F47F4">
        <w:rPr>
          <w:rFonts w:ascii="Times New Roman" w:hAnsi="Times New Roman" w:cs="Times New Roman"/>
          <w:sz w:val="24"/>
          <w:szCs w:val="24"/>
          <w:lang w:val="ru-RU"/>
        </w:rPr>
        <w:t>см</w:t>
      </w:r>
      <w:r w:rsidR="00743170" w:rsidRPr="004F47F4">
        <w:rPr>
          <w:rFonts w:ascii="Times New Roman" w:hAnsi="Times New Roman" w:cs="Times New Roman"/>
          <w:sz w:val="24"/>
          <w:szCs w:val="24"/>
          <w:vertAlign w:val="superscript"/>
          <w:lang w:val="ru-RU"/>
        </w:rPr>
        <w:t>3</w:t>
      </w:r>
      <w:r w:rsidR="00743170" w:rsidRPr="004F47F4">
        <w:rPr>
          <w:rFonts w:ascii="Times New Roman" w:hAnsi="Times New Roman" w:cs="Times New Roman"/>
          <w:sz w:val="24"/>
          <w:szCs w:val="24"/>
          <w:lang w:val="ru-RU"/>
        </w:rPr>
        <w:t>.</w:t>
      </w:r>
    </w:p>
    <w:p w14:paraId="0DE17E23" w14:textId="1EB0B100" w:rsidR="00645A2B" w:rsidRPr="00B153C0" w:rsidRDefault="00645A2B" w:rsidP="00D11E8B">
      <w:pPr>
        <w:ind w:firstLine="567"/>
        <w:rPr>
          <w:rFonts w:ascii="Times New Roman" w:hAnsi="Times New Roman" w:cs="Times New Roman"/>
          <w:sz w:val="24"/>
          <w:szCs w:val="24"/>
          <w:lang w:val="ru-RU"/>
        </w:rPr>
      </w:pPr>
    </w:p>
    <w:p w14:paraId="7B830DE2" w14:textId="5C1F839F" w:rsidR="00645A2B" w:rsidRPr="004F47F4" w:rsidRDefault="00645A2B" w:rsidP="00D11E8B">
      <w:pPr>
        <w:ind w:firstLine="567"/>
        <w:rPr>
          <w:rFonts w:ascii="Times New Roman" w:hAnsi="Times New Roman" w:cs="Times New Roman"/>
          <w:sz w:val="20"/>
          <w:szCs w:val="20"/>
          <w:lang w:val="ru-RU"/>
        </w:rPr>
      </w:pPr>
      <w:r w:rsidRPr="004F47F4">
        <w:rPr>
          <w:rFonts w:ascii="Times New Roman" w:hAnsi="Times New Roman" w:cs="Times New Roman"/>
          <w:sz w:val="20"/>
          <w:szCs w:val="20"/>
          <w:lang w:val="ru-RU"/>
        </w:rPr>
        <w:t xml:space="preserve">Примечание </w:t>
      </w:r>
      <w:r w:rsidR="004F47F4" w:rsidRPr="004F47F4">
        <w:rPr>
          <w:rFonts w:ascii="Times New Roman" w:hAnsi="Times New Roman" w:cs="Times New Roman"/>
          <w:sz w:val="20"/>
          <w:szCs w:val="20"/>
          <w:lang w:val="ru-RU"/>
        </w:rPr>
        <w:t>–</w:t>
      </w:r>
      <w:r w:rsidRPr="004F47F4">
        <w:rPr>
          <w:rFonts w:ascii="Times New Roman" w:hAnsi="Times New Roman" w:cs="Times New Roman"/>
          <w:sz w:val="20"/>
          <w:szCs w:val="20"/>
          <w:lang w:val="ru-RU"/>
        </w:rPr>
        <w:t xml:space="preserve"> За </w:t>
      </w:r>
      <w:r w:rsidR="004F47F4" w:rsidRPr="004F47F4">
        <w:rPr>
          <w:rFonts w:ascii="Times New Roman" w:hAnsi="Times New Roman" w:cs="Times New Roman"/>
          <w:sz w:val="20"/>
          <w:szCs w:val="20"/>
          <w:lang w:val="ru-RU"/>
        </w:rPr>
        <w:t>объёмную</w:t>
      </w:r>
      <w:r w:rsidRPr="004F47F4">
        <w:rPr>
          <w:rFonts w:ascii="Times New Roman" w:hAnsi="Times New Roman" w:cs="Times New Roman"/>
          <w:sz w:val="20"/>
          <w:szCs w:val="20"/>
          <w:lang w:val="ru-RU"/>
        </w:rPr>
        <w:t xml:space="preserve"> плотность минерального порошка принимают его максимальную плотность.</w:t>
      </w:r>
    </w:p>
    <w:p w14:paraId="6C9FB026" w14:textId="45359DD0" w:rsidR="00783F3E" w:rsidRPr="00B153C0" w:rsidRDefault="00783F3E" w:rsidP="00D11E8B">
      <w:pPr>
        <w:ind w:firstLine="567"/>
        <w:rPr>
          <w:rFonts w:ascii="Times New Roman" w:hAnsi="Times New Roman" w:cs="Times New Roman"/>
          <w:b/>
          <w:color w:val="FF0000"/>
          <w:sz w:val="24"/>
          <w:szCs w:val="24"/>
          <w:lang w:val="ru-RU"/>
        </w:rPr>
      </w:pPr>
    </w:p>
    <w:p w14:paraId="34F3FFB7" w14:textId="10010C8A" w:rsidR="00783F3E" w:rsidRDefault="00227B83" w:rsidP="00D11E8B">
      <w:pPr>
        <w:ind w:firstLine="567"/>
        <w:rPr>
          <w:rFonts w:ascii="Times New Roman" w:hAnsi="Times New Roman" w:cs="Times New Roman"/>
          <w:bCs/>
          <w:sz w:val="24"/>
          <w:szCs w:val="24"/>
          <w:lang w:val="ru-RU"/>
        </w:rPr>
      </w:pPr>
      <w:r>
        <w:rPr>
          <w:rFonts w:ascii="Times New Roman" w:hAnsi="Times New Roman" w:cs="Times New Roman"/>
          <w:bCs/>
          <w:sz w:val="24"/>
          <w:szCs w:val="24"/>
          <w:lang w:val="ru-RU"/>
        </w:rPr>
        <w:t>Г</w:t>
      </w:r>
      <w:r w:rsidR="00783F3E" w:rsidRPr="00B153C0">
        <w:rPr>
          <w:rFonts w:ascii="Times New Roman" w:hAnsi="Times New Roman" w:cs="Times New Roman"/>
          <w:bCs/>
          <w:sz w:val="24"/>
          <w:szCs w:val="24"/>
          <w:lang w:val="ru-RU"/>
        </w:rPr>
        <w:t xml:space="preserve">.2 Плотность заполнителя асфальтобетонной смеси </w:t>
      </w:r>
      <w:proofErr w:type="spellStart"/>
      <w:r w:rsidR="00D650C4">
        <w:rPr>
          <w:rFonts w:ascii="Times New Roman" w:hAnsi="Times New Roman" w:cs="Times New Roman"/>
          <w:bCs/>
          <w:sz w:val="24"/>
          <w:szCs w:val="24"/>
        </w:rPr>
        <w:t>G</w:t>
      </w:r>
      <w:r w:rsidR="00D650C4">
        <w:rPr>
          <w:rFonts w:ascii="Times New Roman" w:hAnsi="Times New Roman" w:cs="Times New Roman"/>
          <w:bCs/>
          <w:sz w:val="24"/>
          <w:szCs w:val="24"/>
          <w:vertAlign w:val="subscript"/>
        </w:rPr>
        <w:t>se</w:t>
      </w:r>
      <w:proofErr w:type="spellEnd"/>
      <w:r w:rsidR="00783F3E" w:rsidRPr="00B153C0">
        <w:rPr>
          <w:rFonts w:ascii="Times New Roman" w:hAnsi="Times New Roman" w:cs="Times New Roman"/>
          <w:bCs/>
          <w:sz w:val="24"/>
          <w:szCs w:val="24"/>
          <w:lang w:val="ru-RU"/>
        </w:rPr>
        <w:t xml:space="preserve">, </w:t>
      </w:r>
      <w:r w:rsidR="00D650C4" w:rsidRPr="00B153C0">
        <w:rPr>
          <w:rFonts w:ascii="Times New Roman" w:hAnsi="Times New Roman" w:cs="Times New Roman"/>
          <w:bCs/>
          <w:sz w:val="24"/>
          <w:szCs w:val="24"/>
          <w:lang w:val="ru-RU"/>
        </w:rPr>
        <w:t>г</w:t>
      </w:r>
      <w:r w:rsidR="00783F3E" w:rsidRPr="00B153C0">
        <w:rPr>
          <w:rFonts w:ascii="Times New Roman" w:hAnsi="Times New Roman" w:cs="Times New Roman"/>
          <w:bCs/>
          <w:sz w:val="24"/>
          <w:szCs w:val="24"/>
          <w:lang w:val="ru-RU"/>
        </w:rPr>
        <w:t>/см</w:t>
      </w:r>
      <w:r w:rsidR="00783F3E" w:rsidRPr="00B153C0">
        <w:rPr>
          <w:rFonts w:ascii="Times New Roman" w:hAnsi="Times New Roman" w:cs="Times New Roman"/>
          <w:bCs/>
          <w:sz w:val="24"/>
          <w:szCs w:val="24"/>
          <w:vertAlign w:val="superscript"/>
          <w:lang w:val="ru-RU"/>
        </w:rPr>
        <w:t>3</w:t>
      </w:r>
      <w:r w:rsidRPr="00227B83">
        <w:rPr>
          <w:rFonts w:ascii="Times New Roman" w:hAnsi="Times New Roman" w:cs="Times New Roman"/>
          <w:bCs/>
          <w:sz w:val="24"/>
          <w:szCs w:val="24"/>
          <w:lang w:val="ru-RU"/>
        </w:rPr>
        <w:t>,</w:t>
      </w:r>
      <w:r w:rsidR="00783F3E" w:rsidRPr="00B153C0">
        <w:rPr>
          <w:rFonts w:ascii="Times New Roman" w:hAnsi="Times New Roman" w:cs="Times New Roman"/>
          <w:bCs/>
          <w:sz w:val="24"/>
          <w:szCs w:val="24"/>
          <w:lang w:val="ru-RU"/>
        </w:rPr>
        <w:t xml:space="preserve"> с учетом абсорбированного вяжущего вычисляют по формул</w:t>
      </w:r>
      <w:r w:rsidR="00D650C4" w:rsidRPr="00B153C0">
        <w:rPr>
          <w:rFonts w:ascii="Times New Roman" w:hAnsi="Times New Roman" w:cs="Times New Roman"/>
          <w:bCs/>
          <w:sz w:val="24"/>
          <w:szCs w:val="24"/>
          <w:lang w:val="ru-RU"/>
        </w:rPr>
        <w:t>е (</w:t>
      </w:r>
      <w:r>
        <w:rPr>
          <w:rFonts w:ascii="Times New Roman" w:hAnsi="Times New Roman" w:cs="Times New Roman"/>
          <w:bCs/>
          <w:sz w:val="24"/>
          <w:szCs w:val="24"/>
          <w:lang w:val="ru-RU"/>
        </w:rPr>
        <w:t>Г</w:t>
      </w:r>
      <w:r w:rsidR="00D650C4" w:rsidRPr="00B153C0">
        <w:rPr>
          <w:rFonts w:ascii="Times New Roman" w:hAnsi="Times New Roman" w:cs="Times New Roman"/>
          <w:bCs/>
          <w:sz w:val="24"/>
          <w:szCs w:val="24"/>
          <w:lang w:val="ru-RU"/>
        </w:rPr>
        <w:t>.2):</w:t>
      </w:r>
    </w:p>
    <w:p w14:paraId="36DA0A04" w14:textId="77777777" w:rsidR="00227B83" w:rsidRDefault="00227B83" w:rsidP="00D11E8B">
      <w:pPr>
        <w:ind w:firstLine="567"/>
        <w:rPr>
          <w:rFonts w:ascii="Times New Roman" w:hAnsi="Times New Roman" w:cs="Times New Roman"/>
          <w:bCs/>
          <w:sz w:val="24"/>
          <w:szCs w:val="24"/>
          <w:lang w:val="ru-RU"/>
        </w:rPr>
      </w:pP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4674"/>
      </w:tblGrid>
      <w:tr w:rsidR="00227B83" w14:paraId="2752175E" w14:textId="77777777" w:rsidTr="005B44DA">
        <w:trPr>
          <w:trHeight w:val="680"/>
        </w:trPr>
        <w:tc>
          <w:tcPr>
            <w:tcW w:w="4673" w:type="dxa"/>
            <w:vAlign w:val="center"/>
          </w:tcPr>
          <w:p w14:paraId="1ECE66CF" w14:textId="220A4526" w:rsidR="00227B83" w:rsidRPr="00227B83" w:rsidRDefault="00E13115" w:rsidP="00EE33E7">
            <w:pPr>
              <w:jc w:val="right"/>
              <w:rPr>
                <w:bCs/>
                <w:i/>
                <w:sz w:val="24"/>
                <w:szCs w:val="24"/>
                <w:lang w:val="en-US"/>
              </w:rPr>
            </w:pPr>
            <m:oMathPara>
              <m:oMathParaPr>
                <m:jc m:val="right"/>
              </m:oMathParaPr>
              <m:oMath>
                <m:sSub>
                  <m:sSubPr>
                    <m:ctrlPr>
                      <w:rPr>
                        <w:rFonts w:ascii="Cambria Math" w:hAnsi="Cambria Math"/>
                        <w:bCs/>
                        <w:i/>
                        <w:sz w:val="24"/>
                        <w:szCs w:val="24"/>
                      </w:rPr>
                    </m:ctrlPr>
                  </m:sSubPr>
                  <m:e>
                    <m:r>
                      <w:rPr>
                        <w:rFonts w:ascii="Cambria Math" w:hAnsi="Cambria Math"/>
                        <w:sz w:val="24"/>
                        <w:szCs w:val="24"/>
                      </w:rPr>
                      <m:t>G</m:t>
                    </m:r>
                  </m:e>
                  <m:sub>
                    <m:r>
                      <w:rPr>
                        <w:rFonts w:ascii="Cambria Math" w:hAnsi="Cambria Math"/>
                        <w:sz w:val="24"/>
                        <w:szCs w:val="24"/>
                      </w:rPr>
                      <m:t>s</m:t>
                    </m:r>
                    <m:r>
                      <w:rPr>
                        <w:rFonts w:ascii="Cambria Math" w:hAnsi="Cambria Math"/>
                        <w:sz w:val="24"/>
                        <w:szCs w:val="24"/>
                      </w:rPr>
                      <m:t>е</m:t>
                    </m:r>
                  </m:sub>
                </m:sSub>
                <m:r>
                  <w:rPr>
                    <w:rFonts w:ascii="Cambria Math" w:hAnsi="Cambria Math"/>
                    <w:sz w:val="24"/>
                    <w:szCs w:val="24"/>
                  </w:rPr>
                  <m:t>=</m:t>
                </m:r>
                <m:sSub>
                  <m:sSubPr>
                    <m:ctrlPr>
                      <w:rPr>
                        <w:rFonts w:ascii="Cambria Math" w:hAnsi="Cambria Math"/>
                        <w:bCs/>
                        <w:i/>
                        <w:sz w:val="24"/>
                        <w:szCs w:val="24"/>
                      </w:rPr>
                    </m:ctrlPr>
                  </m:sSubPr>
                  <m:e>
                    <m:r>
                      <w:rPr>
                        <w:rFonts w:ascii="Cambria Math" w:hAnsi="Cambria Math"/>
                        <w:sz w:val="24"/>
                        <w:szCs w:val="24"/>
                        <w:lang w:val="en-US"/>
                      </w:rPr>
                      <m:t>G</m:t>
                    </m:r>
                  </m:e>
                  <m:sub>
                    <m:r>
                      <w:rPr>
                        <w:rFonts w:ascii="Cambria Math" w:hAnsi="Cambria Math"/>
                        <w:sz w:val="24"/>
                        <w:szCs w:val="24"/>
                      </w:rPr>
                      <m:t>s</m:t>
                    </m:r>
                    <m:r>
                      <w:rPr>
                        <w:rFonts w:ascii="Cambria Math" w:hAnsi="Cambria Math"/>
                        <w:sz w:val="24"/>
                        <w:szCs w:val="24"/>
                        <w:lang w:val="en-US"/>
                      </w:rPr>
                      <m:t>b</m:t>
                    </m:r>
                  </m:sub>
                </m:sSub>
                <m:r>
                  <w:rPr>
                    <w:rFonts w:ascii="Cambria Math" w:hAnsi="Cambria Math"/>
                    <w:sz w:val="24"/>
                    <w:szCs w:val="24"/>
                  </w:rPr>
                  <m:t>+</m:t>
                </m:r>
                <m:r>
                  <w:rPr>
                    <w:rFonts w:ascii="Cambria Math" w:hAnsi="Cambria Math"/>
                    <w:sz w:val="24"/>
                    <w:szCs w:val="24"/>
                    <w:lang w:val="en-US"/>
                  </w:rPr>
                  <m:t>0,8×</m:t>
                </m:r>
                <m:d>
                  <m:dPr>
                    <m:ctrlPr>
                      <w:rPr>
                        <w:rFonts w:ascii="Cambria Math" w:hAnsi="Cambria Math"/>
                        <w:bCs/>
                        <w:i/>
                        <w:sz w:val="24"/>
                        <w:szCs w:val="24"/>
                        <w:lang w:val="en-US"/>
                      </w:rPr>
                    </m:ctrlPr>
                  </m:dPr>
                  <m:e>
                    <m:sSub>
                      <m:sSubPr>
                        <m:ctrlPr>
                          <w:rPr>
                            <w:rFonts w:ascii="Cambria Math" w:hAnsi="Cambria Math"/>
                            <w:bCs/>
                            <w:i/>
                            <w:sz w:val="24"/>
                            <w:szCs w:val="24"/>
                            <w:lang w:val="en-US"/>
                          </w:rPr>
                        </m:ctrlPr>
                      </m:sSubPr>
                      <m:e>
                        <m:r>
                          <w:rPr>
                            <w:rFonts w:ascii="Cambria Math" w:hAnsi="Cambria Math"/>
                            <w:sz w:val="24"/>
                            <w:szCs w:val="24"/>
                            <w:lang w:val="en-US"/>
                          </w:rPr>
                          <m:t>G</m:t>
                        </m:r>
                      </m:e>
                      <m:sub>
                        <m:r>
                          <w:rPr>
                            <w:rFonts w:ascii="Cambria Math" w:hAnsi="Cambria Math"/>
                            <w:sz w:val="24"/>
                            <w:szCs w:val="24"/>
                            <w:lang w:val="en-US"/>
                          </w:rPr>
                          <m:t>s</m:t>
                        </m:r>
                        <m:r>
                          <w:rPr>
                            <w:rFonts w:ascii="Cambria Math" w:hAnsi="Cambria Math"/>
                            <w:sz w:val="24"/>
                            <w:szCs w:val="24"/>
                          </w:rPr>
                          <m:t>а</m:t>
                        </m:r>
                      </m:sub>
                    </m:sSub>
                    <m:r>
                      <w:rPr>
                        <w:rFonts w:ascii="Cambria Math" w:hAnsi="Cambria Math"/>
                        <w:sz w:val="24"/>
                        <w:szCs w:val="24"/>
                        <w:lang w:val="en-US"/>
                      </w:rPr>
                      <m:t>-</m:t>
                    </m:r>
                    <m:sSub>
                      <m:sSubPr>
                        <m:ctrlPr>
                          <w:rPr>
                            <w:rFonts w:ascii="Cambria Math" w:hAnsi="Cambria Math"/>
                            <w:bCs/>
                            <w:i/>
                            <w:sz w:val="24"/>
                            <w:szCs w:val="24"/>
                          </w:rPr>
                        </m:ctrlPr>
                      </m:sSubPr>
                      <m:e>
                        <m:r>
                          <w:rPr>
                            <w:rFonts w:ascii="Cambria Math" w:hAnsi="Cambria Math"/>
                            <w:sz w:val="24"/>
                            <w:szCs w:val="24"/>
                            <w:lang w:val="en-US"/>
                          </w:rPr>
                          <m:t>G</m:t>
                        </m:r>
                      </m:e>
                      <m:sub>
                        <m:r>
                          <w:rPr>
                            <w:rFonts w:ascii="Cambria Math" w:hAnsi="Cambria Math"/>
                            <w:sz w:val="24"/>
                            <w:szCs w:val="24"/>
                          </w:rPr>
                          <m:t>s</m:t>
                        </m:r>
                        <m:r>
                          <w:rPr>
                            <w:rFonts w:ascii="Cambria Math" w:hAnsi="Cambria Math"/>
                            <w:sz w:val="24"/>
                            <w:szCs w:val="24"/>
                            <w:lang w:val="en-US"/>
                          </w:rPr>
                          <m:t>b</m:t>
                        </m:r>
                      </m:sub>
                    </m:sSub>
                  </m:e>
                </m:d>
              </m:oMath>
            </m:oMathPara>
          </w:p>
        </w:tc>
        <w:tc>
          <w:tcPr>
            <w:tcW w:w="4674" w:type="dxa"/>
            <w:vAlign w:val="center"/>
          </w:tcPr>
          <w:p w14:paraId="6F4AE578" w14:textId="15F8E831" w:rsidR="00227B83" w:rsidRPr="004D2767" w:rsidRDefault="00227B83" w:rsidP="00EE33E7">
            <w:pPr>
              <w:jc w:val="right"/>
              <w:rPr>
                <w:bCs/>
                <w:sz w:val="24"/>
                <w:szCs w:val="24"/>
                <w:lang w:val="en-US"/>
              </w:rPr>
            </w:pPr>
            <w:r>
              <w:rPr>
                <w:bCs/>
                <w:sz w:val="24"/>
                <w:szCs w:val="24"/>
                <w:lang w:val="en-US"/>
              </w:rPr>
              <w:t>(</w:t>
            </w:r>
            <w:r>
              <w:rPr>
                <w:bCs/>
                <w:sz w:val="24"/>
                <w:szCs w:val="24"/>
              </w:rPr>
              <w:t>Г.2</w:t>
            </w:r>
            <w:r>
              <w:rPr>
                <w:bCs/>
                <w:sz w:val="24"/>
                <w:szCs w:val="24"/>
                <w:lang w:val="en-US"/>
              </w:rPr>
              <w:t>)</w:t>
            </w:r>
          </w:p>
        </w:tc>
      </w:tr>
    </w:tbl>
    <w:p w14:paraId="6C4ACAD1" w14:textId="77777777" w:rsidR="00227B83" w:rsidRPr="00B153C0" w:rsidRDefault="00227B83" w:rsidP="00D11E8B">
      <w:pPr>
        <w:ind w:firstLine="567"/>
        <w:rPr>
          <w:rFonts w:ascii="Times New Roman" w:hAnsi="Times New Roman" w:cs="Times New Roman"/>
          <w:bCs/>
          <w:sz w:val="24"/>
          <w:szCs w:val="24"/>
          <w:lang w:val="ru-RU"/>
        </w:rPr>
      </w:pPr>
    </w:p>
    <w:p w14:paraId="62731F02" w14:textId="3B876D6F" w:rsidR="003A68AE" w:rsidRPr="00227B83" w:rsidRDefault="000355BF" w:rsidP="00227B83">
      <w:pPr>
        <w:rPr>
          <w:rFonts w:ascii="Times New Roman" w:hAnsi="Times New Roman" w:cs="Times New Roman"/>
          <w:b/>
          <w:color w:val="FF0000"/>
          <w:sz w:val="28"/>
          <w:szCs w:val="28"/>
          <w:lang w:val="ru-RU"/>
        </w:rPr>
      </w:pPr>
      <w:r w:rsidRPr="00227B83">
        <w:rPr>
          <w:rFonts w:ascii="Times New Roman" w:hAnsi="Times New Roman" w:cs="Times New Roman"/>
          <w:sz w:val="24"/>
          <w:szCs w:val="24"/>
          <w:lang w:val="ru-RU"/>
        </w:rPr>
        <w:t>где 0</w:t>
      </w:r>
      <w:r w:rsidR="00227B83">
        <w:rPr>
          <w:rFonts w:ascii="Times New Roman" w:hAnsi="Times New Roman" w:cs="Times New Roman"/>
          <w:sz w:val="24"/>
          <w:szCs w:val="24"/>
          <w:lang w:val="ru-RU"/>
        </w:rPr>
        <w:t>,</w:t>
      </w:r>
      <w:r w:rsidRPr="00227B83">
        <w:rPr>
          <w:rFonts w:ascii="Times New Roman" w:hAnsi="Times New Roman" w:cs="Times New Roman"/>
          <w:sz w:val="24"/>
          <w:szCs w:val="24"/>
          <w:lang w:val="ru-RU"/>
        </w:rPr>
        <w:t>8 — коэффициент, учитывающий абсорбцию минерального заполнителя.</w:t>
      </w:r>
    </w:p>
    <w:p w14:paraId="50D04EF2" w14:textId="77777777" w:rsidR="003A68AE" w:rsidRPr="00B153C0" w:rsidRDefault="003A68AE" w:rsidP="00056CE4">
      <w:pPr>
        <w:jc w:val="center"/>
        <w:rPr>
          <w:rFonts w:ascii="Times New Roman" w:hAnsi="Times New Roman" w:cs="Times New Roman"/>
          <w:b/>
          <w:color w:val="FF0000"/>
          <w:sz w:val="24"/>
          <w:szCs w:val="24"/>
          <w:lang w:val="ru-RU"/>
        </w:rPr>
      </w:pPr>
    </w:p>
    <w:p w14:paraId="2184CF52" w14:textId="2990356B" w:rsidR="00227B83" w:rsidRDefault="00227B83" w:rsidP="0054291C">
      <w:pPr>
        <w:ind w:firstLine="567"/>
        <w:rPr>
          <w:rFonts w:ascii="Times New Roman" w:hAnsi="Times New Roman" w:cs="Times New Roman"/>
          <w:sz w:val="24"/>
          <w:szCs w:val="24"/>
          <w:lang w:val="ru-RU"/>
        </w:rPr>
      </w:pPr>
      <w:r>
        <w:rPr>
          <w:rFonts w:ascii="Times New Roman" w:hAnsi="Times New Roman" w:cs="Times New Roman"/>
          <w:sz w:val="24"/>
          <w:szCs w:val="24"/>
          <w:lang w:val="ru-RU"/>
        </w:rPr>
        <w:t>Г</w:t>
      </w:r>
      <w:r w:rsidR="0054291C" w:rsidRPr="00B153C0">
        <w:rPr>
          <w:rFonts w:ascii="Times New Roman" w:hAnsi="Times New Roman" w:cs="Times New Roman"/>
          <w:sz w:val="24"/>
          <w:szCs w:val="24"/>
          <w:lang w:val="ru-RU"/>
        </w:rPr>
        <w:t>.З Объем вяжущего, абсорбированного в минеральный заполнитель</w:t>
      </w:r>
      <w:r>
        <w:rPr>
          <w:rFonts w:ascii="Times New Roman" w:hAnsi="Times New Roman" w:cs="Times New Roman"/>
          <w:sz w:val="24"/>
          <w:szCs w:val="24"/>
          <w:lang w:val="ru-RU"/>
        </w:rPr>
        <w:t xml:space="preserve"> </w:t>
      </w:r>
      <w:proofErr w:type="spellStart"/>
      <w:r>
        <w:rPr>
          <w:rFonts w:ascii="Times New Roman" w:hAnsi="Times New Roman" w:cs="Times New Roman"/>
          <w:sz w:val="24"/>
          <w:szCs w:val="24"/>
        </w:rPr>
        <w:t>V</w:t>
      </w:r>
      <w:r w:rsidRPr="00227B83">
        <w:rPr>
          <w:rFonts w:ascii="Times New Roman" w:hAnsi="Times New Roman" w:cs="Times New Roman"/>
          <w:sz w:val="24"/>
          <w:szCs w:val="24"/>
          <w:vertAlign w:val="subscript"/>
        </w:rPr>
        <w:t>b</w:t>
      </w:r>
      <w:proofErr w:type="spellEnd"/>
      <w:r w:rsidRPr="00227B83">
        <w:rPr>
          <w:rFonts w:ascii="Times New Roman" w:hAnsi="Times New Roman" w:cs="Times New Roman"/>
          <w:sz w:val="24"/>
          <w:szCs w:val="24"/>
          <w:vertAlign w:val="subscript"/>
          <w:lang w:val="ru-RU"/>
        </w:rPr>
        <w:t>а</w:t>
      </w:r>
      <w:r>
        <w:rPr>
          <w:rFonts w:ascii="Times New Roman" w:hAnsi="Times New Roman" w:cs="Times New Roman"/>
          <w:sz w:val="24"/>
          <w:szCs w:val="24"/>
          <w:lang w:val="ru-RU"/>
        </w:rPr>
        <w:t>,</w:t>
      </w:r>
      <w:r w:rsidR="0054291C" w:rsidRPr="00B153C0">
        <w:rPr>
          <w:rFonts w:ascii="Times New Roman" w:hAnsi="Times New Roman" w:cs="Times New Roman"/>
          <w:sz w:val="24"/>
          <w:szCs w:val="24"/>
          <w:lang w:val="ru-RU"/>
        </w:rPr>
        <w:t xml:space="preserve"> см</w:t>
      </w:r>
      <w:r w:rsidR="0054291C" w:rsidRPr="00227B83">
        <w:rPr>
          <w:rFonts w:ascii="Times New Roman" w:hAnsi="Times New Roman" w:cs="Times New Roman"/>
          <w:sz w:val="24"/>
          <w:szCs w:val="24"/>
          <w:vertAlign w:val="superscript"/>
          <w:lang w:val="ru-RU"/>
        </w:rPr>
        <w:t>3</w:t>
      </w:r>
      <w:r w:rsidR="0054291C" w:rsidRPr="00B153C0">
        <w:rPr>
          <w:rFonts w:ascii="Times New Roman" w:hAnsi="Times New Roman" w:cs="Times New Roman"/>
          <w:sz w:val="24"/>
          <w:szCs w:val="24"/>
          <w:lang w:val="ru-RU"/>
        </w:rPr>
        <w:t>, вычисляют по формуле (</w:t>
      </w:r>
      <w:r>
        <w:rPr>
          <w:rFonts w:ascii="Times New Roman" w:hAnsi="Times New Roman" w:cs="Times New Roman"/>
          <w:sz w:val="24"/>
          <w:szCs w:val="24"/>
          <w:lang w:val="ru-RU"/>
        </w:rPr>
        <w:t>Г</w:t>
      </w:r>
      <w:r w:rsidR="0054291C" w:rsidRPr="00B153C0">
        <w:rPr>
          <w:rFonts w:ascii="Times New Roman" w:hAnsi="Times New Roman" w:cs="Times New Roman"/>
          <w:sz w:val="24"/>
          <w:szCs w:val="24"/>
          <w:lang w:val="ru-RU"/>
        </w:rPr>
        <w:t>.3):</w:t>
      </w:r>
    </w:p>
    <w:p w14:paraId="7C4A7EE6" w14:textId="77777777" w:rsidR="00227B83" w:rsidRDefault="00227B83" w:rsidP="0054291C">
      <w:pPr>
        <w:ind w:firstLine="567"/>
        <w:rPr>
          <w:rFonts w:ascii="Times New Roman" w:hAnsi="Times New Roman" w:cs="Times New Roman"/>
          <w:sz w:val="24"/>
          <w:szCs w:val="24"/>
          <w:lang w:val="ru-RU"/>
        </w:rPr>
      </w:pP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4674"/>
      </w:tblGrid>
      <w:tr w:rsidR="00227B83" w14:paraId="7CB40C8F" w14:textId="77777777" w:rsidTr="005B44DA">
        <w:trPr>
          <w:trHeight w:val="794"/>
        </w:trPr>
        <w:tc>
          <w:tcPr>
            <w:tcW w:w="4673" w:type="dxa"/>
            <w:vAlign w:val="center"/>
          </w:tcPr>
          <w:p w14:paraId="082AC6F3" w14:textId="5E9EC4A1" w:rsidR="00227B83" w:rsidRPr="00227B83" w:rsidRDefault="00E13115" w:rsidP="00EE33E7">
            <w:pPr>
              <w:jc w:val="right"/>
              <w:rPr>
                <w:bCs/>
                <w:i/>
                <w:sz w:val="24"/>
                <w:szCs w:val="24"/>
                <w:lang w:val="en-US"/>
              </w:rPr>
            </w:pPr>
            <m:oMathPara>
              <m:oMathParaPr>
                <m:jc m:val="right"/>
              </m:oMathParaPr>
              <m:oMath>
                <m:sSub>
                  <m:sSubPr>
                    <m:ctrlPr>
                      <w:rPr>
                        <w:rFonts w:ascii="Cambria Math" w:hAnsi="Cambria Math"/>
                        <w:bCs/>
                        <w:i/>
                        <w:sz w:val="24"/>
                        <w:szCs w:val="24"/>
                      </w:rPr>
                    </m:ctrlPr>
                  </m:sSubPr>
                  <m:e>
                    <m:r>
                      <w:rPr>
                        <w:rFonts w:ascii="Cambria Math" w:hAnsi="Cambria Math"/>
                        <w:sz w:val="24"/>
                        <w:szCs w:val="24"/>
                        <w:lang w:val="en-US"/>
                      </w:rPr>
                      <m:t>V</m:t>
                    </m:r>
                  </m:e>
                  <m:sub>
                    <m:r>
                      <w:rPr>
                        <w:rFonts w:ascii="Cambria Math" w:hAnsi="Cambria Math"/>
                        <w:sz w:val="24"/>
                        <w:szCs w:val="24"/>
                      </w:rPr>
                      <m:t>b</m:t>
                    </m:r>
                    <m:r>
                      <w:rPr>
                        <w:rFonts w:ascii="Cambria Math" w:hAnsi="Cambria Math"/>
                        <w:sz w:val="24"/>
                        <w:szCs w:val="24"/>
                        <w:lang w:val="en-US"/>
                      </w:rPr>
                      <m:t>a</m:t>
                    </m:r>
                  </m:sub>
                </m:sSub>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W</m:t>
                    </m:r>
                  </m:e>
                  <m:sub>
                    <m:r>
                      <w:rPr>
                        <w:rFonts w:ascii="Cambria Math" w:hAnsi="Cambria Math"/>
                        <w:sz w:val="24"/>
                        <w:szCs w:val="24"/>
                      </w:rPr>
                      <m:t>s</m:t>
                    </m:r>
                  </m:sub>
                </m:sSub>
                <m:r>
                  <w:rPr>
                    <w:rFonts w:ascii="Cambria Math" w:hAnsi="Cambria Math"/>
                    <w:sz w:val="24"/>
                    <w:szCs w:val="24"/>
                  </w:rPr>
                  <m:t>×</m:t>
                </m:r>
                <m:d>
                  <m:dPr>
                    <m:begChr m:val="["/>
                    <m:endChr m:val="]"/>
                    <m:ctrlPr>
                      <w:rPr>
                        <w:rFonts w:ascii="Cambria Math" w:hAnsi="Cambria Math"/>
                        <w:i/>
                        <w:sz w:val="24"/>
                        <w:szCs w:val="24"/>
                      </w:rPr>
                    </m:ctrlPr>
                  </m:dPr>
                  <m:e>
                    <m:f>
                      <m:fPr>
                        <m:ctrlPr>
                          <w:rPr>
                            <w:rFonts w:ascii="Cambria Math" w:hAnsi="Cambria Math"/>
                            <w:i/>
                            <w:sz w:val="24"/>
                            <w:szCs w:val="24"/>
                          </w:rPr>
                        </m:ctrlPr>
                      </m:fPr>
                      <m:num>
                        <m:r>
                          <w:rPr>
                            <w:rFonts w:ascii="Cambria Math" w:hAnsi="Cambria Math"/>
                            <w:sz w:val="24"/>
                            <w:szCs w:val="24"/>
                          </w:rPr>
                          <m:t>1</m:t>
                        </m:r>
                      </m:num>
                      <m:den>
                        <m:sSub>
                          <m:sSubPr>
                            <m:ctrlPr>
                              <w:rPr>
                                <w:rFonts w:ascii="Cambria Math" w:hAnsi="Cambria Math"/>
                                <w:i/>
                                <w:sz w:val="24"/>
                                <w:szCs w:val="24"/>
                              </w:rPr>
                            </m:ctrlPr>
                          </m:sSubPr>
                          <m:e>
                            <m:r>
                              <w:rPr>
                                <w:rFonts w:ascii="Cambria Math" w:hAnsi="Cambria Math"/>
                                <w:sz w:val="24"/>
                                <w:szCs w:val="24"/>
                              </w:rPr>
                              <m:t>G</m:t>
                            </m:r>
                          </m:e>
                          <m:sub>
                            <m:r>
                              <w:rPr>
                                <w:rFonts w:ascii="Cambria Math" w:hAnsi="Cambria Math"/>
                                <w:sz w:val="24"/>
                                <w:szCs w:val="24"/>
                              </w:rPr>
                              <m:t>s</m:t>
                            </m:r>
                            <m:r>
                              <w:rPr>
                                <w:rFonts w:ascii="Cambria Math" w:hAnsi="Cambria Math"/>
                                <w:sz w:val="24"/>
                                <w:szCs w:val="24"/>
                                <w:lang w:val="en-US"/>
                              </w:rPr>
                              <m:t>b</m:t>
                            </m:r>
                          </m:sub>
                        </m:sSub>
                      </m:den>
                    </m:f>
                    <m:r>
                      <w:rPr>
                        <w:rFonts w:ascii="Cambria Math" w:hAnsi="Cambria Math"/>
                        <w:sz w:val="24"/>
                        <w:szCs w:val="24"/>
                      </w:rPr>
                      <m:t>-</m:t>
                    </m:r>
                    <m:f>
                      <m:fPr>
                        <m:ctrlPr>
                          <w:rPr>
                            <w:rFonts w:ascii="Cambria Math" w:hAnsi="Cambria Math"/>
                            <w:i/>
                            <w:sz w:val="24"/>
                            <w:szCs w:val="24"/>
                            <w:lang w:val="en-US"/>
                          </w:rPr>
                        </m:ctrlPr>
                      </m:fPr>
                      <m:num>
                        <m:r>
                          <w:rPr>
                            <w:rFonts w:ascii="Cambria Math" w:hAnsi="Cambria Math"/>
                            <w:sz w:val="24"/>
                            <w:szCs w:val="24"/>
                            <w:lang w:val="en-US"/>
                          </w:rPr>
                          <m:t>1</m:t>
                        </m:r>
                      </m:num>
                      <m:den>
                        <m:sSub>
                          <m:sSubPr>
                            <m:ctrlPr>
                              <w:rPr>
                                <w:rFonts w:ascii="Cambria Math" w:hAnsi="Cambria Math"/>
                                <w:i/>
                                <w:sz w:val="24"/>
                                <w:szCs w:val="24"/>
                              </w:rPr>
                            </m:ctrlPr>
                          </m:sSubPr>
                          <m:e>
                            <m:r>
                              <w:rPr>
                                <w:rFonts w:ascii="Cambria Math" w:hAnsi="Cambria Math"/>
                                <w:sz w:val="24"/>
                                <w:szCs w:val="24"/>
                              </w:rPr>
                              <m:t>G</m:t>
                            </m:r>
                          </m:e>
                          <m:sub>
                            <m:r>
                              <w:rPr>
                                <w:rFonts w:ascii="Cambria Math" w:hAnsi="Cambria Math"/>
                                <w:sz w:val="24"/>
                                <w:szCs w:val="24"/>
                              </w:rPr>
                              <m:t>se</m:t>
                            </m:r>
                          </m:sub>
                        </m:sSub>
                      </m:den>
                    </m:f>
                  </m:e>
                </m:d>
              </m:oMath>
            </m:oMathPara>
          </w:p>
        </w:tc>
        <w:tc>
          <w:tcPr>
            <w:tcW w:w="4674" w:type="dxa"/>
            <w:vAlign w:val="center"/>
          </w:tcPr>
          <w:p w14:paraId="6C1F029C" w14:textId="2B63CB1E" w:rsidR="00227B83" w:rsidRPr="004D2767" w:rsidRDefault="00227B83" w:rsidP="00EE33E7">
            <w:pPr>
              <w:jc w:val="right"/>
              <w:rPr>
                <w:bCs/>
                <w:sz w:val="24"/>
                <w:szCs w:val="24"/>
                <w:lang w:val="en-US"/>
              </w:rPr>
            </w:pPr>
            <w:r>
              <w:rPr>
                <w:bCs/>
                <w:sz w:val="24"/>
                <w:szCs w:val="24"/>
                <w:lang w:val="en-US"/>
              </w:rPr>
              <w:t>(</w:t>
            </w:r>
            <w:r>
              <w:rPr>
                <w:bCs/>
                <w:sz w:val="24"/>
                <w:szCs w:val="24"/>
              </w:rPr>
              <w:t>Г.3</w:t>
            </w:r>
            <w:r>
              <w:rPr>
                <w:bCs/>
                <w:sz w:val="24"/>
                <w:szCs w:val="24"/>
                <w:lang w:val="en-US"/>
              </w:rPr>
              <w:t>)</w:t>
            </w:r>
          </w:p>
        </w:tc>
      </w:tr>
    </w:tbl>
    <w:p w14:paraId="744342D8" w14:textId="69559053" w:rsidR="003A68AE" w:rsidRPr="00B153C0" w:rsidRDefault="003A68AE" w:rsidP="00056CE4">
      <w:pPr>
        <w:jc w:val="center"/>
        <w:rPr>
          <w:rFonts w:ascii="Times New Roman" w:hAnsi="Times New Roman" w:cs="Times New Roman"/>
          <w:b/>
          <w:color w:val="FF0000"/>
          <w:sz w:val="24"/>
          <w:szCs w:val="24"/>
          <w:lang w:val="ru-RU"/>
        </w:rPr>
      </w:pPr>
    </w:p>
    <w:p w14:paraId="5E8B0006" w14:textId="01374A4F" w:rsidR="003A68AE" w:rsidRPr="003779E2" w:rsidRDefault="00450282" w:rsidP="00227B83">
      <w:pPr>
        <w:rPr>
          <w:rFonts w:ascii="Times New Roman" w:hAnsi="Times New Roman" w:cs="Times New Roman"/>
          <w:sz w:val="24"/>
          <w:szCs w:val="24"/>
          <w:lang w:val="ru-RU"/>
        </w:rPr>
      </w:pPr>
      <w:r w:rsidRPr="00227B83">
        <w:rPr>
          <w:rFonts w:ascii="Times New Roman" w:hAnsi="Times New Roman" w:cs="Times New Roman"/>
          <w:sz w:val="24"/>
          <w:szCs w:val="24"/>
          <w:lang w:val="ru-RU"/>
        </w:rPr>
        <w:t xml:space="preserve">где </w:t>
      </w:r>
      <w:bookmarkStart w:id="21" w:name="_Hlk189475792"/>
      <w:proofErr w:type="spellStart"/>
      <w:r w:rsidRPr="00227B83">
        <w:rPr>
          <w:rFonts w:ascii="Times New Roman" w:hAnsi="Times New Roman" w:cs="Times New Roman"/>
          <w:bCs/>
          <w:sz w:val="24"/>
          <w:szCs w:val="24"/>
        </w:rPr>
        <w:t>W</w:t>
      </w:r>
      <w:r w:rsidRPr="00227B83">
        <w:rPr>
          <w:rFonts w:ascii="Times New Roman" w:hAnsi="Times New Roman" w:cs="Times New Roman"/>
          <w:bCs/>
          <w:sz w:val="24"/>
          <w:szCs w:val="24"/>
          <w:vertAlign w:val="subscript"/>
        </w:rPr>
        <w:t>s</w:t>
      </w:r>
      <w:bookmarkEnd w:id="21"/>
      <w:proofErr w:type="spellEnd"/>
      <w:r w:rsidRPr="00227B83">
        <w:rPr>
          <w:rFonts w:ascii="Times New Roman" w:hAnsi="Times New Roman" w:cs="Times New Roman"/>
          <w:sz w:val="24"/>
          <w:szCs w:val="24"/>
          <w:lang w:val="ru-RU"/>
        </w:rPr>
        <w:t xml:space="preserve"> </w:t>
      </w:r>
      <w:r w:rsidR="00227B83">
        <w:rPr>
          <w:rFonts w:ascii="Times New Roman" w:hAnsi="Times New Roman" w:cs="Times New Roman"/>
          <w:sz w:val="24"/>
          <w:szCs w:val="24"/>
          <w:lang w:val="ru-RU"/>
        </w:rPr>
        <w:t>–</w:t>
      </w:r>
      <w:r w:rsidRPr="00227B83">
        <w:rPr>
          <w:rFonts w:ascii="Times New Roman" w:hAnsi="Times New Roman" w:cs="Times New Roman"/>
          <w:sz w:val="24"/>
          <w:szCs w:val="24"/>
          <w:lang w:val="ru-RU"/>
        </w:rPr>
        <w:t xml:space="preserve"> масса общего минерального заполнителя в 1 см</w:t>
      </w:r>
      <w:r w:rsidRPr="00227B83">
        <w:rPr>
          <w:rFonts w:ascii="Times New Roman" w:hAnsi="Times New Roman" w:cs="Times New Roman"/>
          <w:sz w:val="24"/>
          <w:szCs w:val="24"/>
          <w:vertAlign w:val="superscript"/>
          <w:lang w:val="ru-RU"/>
        </w:rPr>
        <w:t>3</w:t>
      </w:r>
      <w:r w:rsidRPr="00227B83">
        <w:rPr>
          <w:rFonts w:ascii="Times New Roman" w:hAnsi="Times New Roman" w:cs="Times New Roman"/>
          <w:sz w:val="24"/>
          <w:szCs w:val="24"/>
          <w:lang w:val="ru-RU"/>
        </w:rPr>
        <w:t xml:space="preserve"> смеси, г, вычисляемая по формуле</w:t>
      </w:r>
      <w:r w:rsidR="00227B83">
        <w:rPr>
          <w:rFonts w:ascii="Times New Roman" w:hAnsi="Times New Roman" w:cs="Times New Roman"/>
          <w:sz w:val="24"/>
          <w:szCs w:val="24"/>
          <w:lang w:val="ru-RU"/>
        </w:rPr>
        <w:t xml:space="preserve"> </w:t>
      </w:r>
      <w:r w:rsidRPr="00227B83">
        <w:rPr>
          <w:rFonts w:ascii="Times New Roman" w:hAnsi="Times New Roman" w:cs="Times New Roman"/>
          <w:sz w:val="24"/>
          <w:szCs w:val="24"/>
          <w:lang w:val="ru-RU"/>
        </w:rPr>
        <w:t>(</w:t>
      </w:r>
      <w:r w:rsidR="00227B83">
        <w:rPr>
          <w:rFonts w:ascii="Times New Roman" w:hAnsi="Times New Roman" w:cs="Times New Roman"/>
          <w:sz w:val="24"/>
          <w:szCs w:val="24"/>
          <w:lang w:val="ru-RU"/>
        </w:rPr>
        <w:t>Г</w:t>
      </w:r>
      <w:r w:rsidRPr="00227B83">
        <w:rPr>
          <w:rFonts w:ascii="Times New Roman" w:hAnsi="Times New Roman" w:cs="Times New Roman"/>
          <w:sz w:val="24"/>
          <w:szCs w:val="24"/>
          <w:lang w:val="ru-RU"/>
        </w:rPr>
        <w:t>.4):</w:t>
      </w:r>
    </w:p>
    <w:p w14:paraId="643A3EF1" w14:textId="77777777" w:rsidR="00227B83" w:rsidRPr="003779E2" w:rsidRDefault="00227B83" w:rsidP="00227B83">
      <w:pPr>
        <w:rPr>
          <w:rFonts w:ascii="Times New Roman" w:hAnsi="Times New Roman" w:cs="Times New Roman"/>
          <w:sz w:val="24"/>
          <w:szCs w:val="24"/>
          <w:lang w:val="ru-RU"/>
        </w:rPr>
      </w:pP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4674"/>
      </w:tblGrid>
      <w:tr w:rsidR="00227B83" w14:paraId="7635A943" w14:textId="77777777" w:rsidTr="005B44DA">
        <w:trPr>
          <w:trHeight w:val="1020"/>
        </w:trPr>
        <w:tc>
          <w:tcPr>
            <w:tcW w:w="4673" w:type="dxa"/>
            <w:vAlign w:val="center"/>
          </w:tcPr>
          <w:p w14:paraId="3D64840A" w14:textId="493260A9" w:rsidR="00227B83" w:rsidRPr="00227B83" w:rsidRDefault="00E13115" w:rsidP="00EE33E7">
            <w:pPr>
              <w:jc w:val="right"/>
              <w:rPr>
                <w:bCs/>
                <w:i/>
                <w:sz w:val="24"/>
                <w:szCs w:val="24"/>
                <w:lang w:val="en-US"/>
              </w:rPr>
            </w:pPr>
            <m:oMathPara>
              <m:oMathParaPr>
                <m:jc m:val="right"/>
              </m:oMathParaPr>
              <m:oMath>
                <m:sSub>
                  <m:sSubPr>
                    <m:ctrlPr>
                      <w:rPr>
                        <w:rFonts w:ascii="Cambria Math" w:hAnsi="Cambria Math"/>
                        <w:bCs/>
                        <w:i/>
                        <w:sz w:val="24"/>
                        <w:szCs w:val="24"/>
                      </w:rPr>
                    </m:ctrlPr>
                  </m:sSubPr>
                  <m:e>
                    <m:r>
                      <w:rPr>
                        <w:rFonts w:ascii="Cambria Math" w:hAnsi="Cambria Math"/>
                        <w:sz w:val="24"/>
                        <w:szCs w:val="24"/>
                      </w:rPr>
                      <m:t>W</m:t>
                    </m:r>
                  </m:e>
                  <m:sub>
                    <m:r>
                      <w:rPr>
                        <w:rFonts w:ascii="Cambria Math" w:hAnsi="Cambria Math"/>
                        <w:sz w:val="24"/>
                        <w:szCs w:val="24"/>
                      </w:rPr>
                      <m:t>s</m:t>
                    </m:r>
                  </m:sub>
                </m:sSub>
                <m:r>
                  <w:rPr>
                    <w:rFonts w:ascii="Cambria Math" w:hAnsi="Cambria Math"/>
                    <w:sz w:val="24"/>
                    <w:szCs w:val="24"/>
                  </w:rPr>
                  <m:t>=</m:t>
                </m:r>
                <m:f>
                  <m:fPr>
                    <m:ctrlPr>
                      <w:rPr>
                        <w:rFonts w:ascii="Cambria Math" w:hAnsi="Cambria Math"/>
                        <w:i/>
                        <w:sz w:val="24"/>
                        <w:szCs w:val="24"/>
                      </w:rPr>
                    </m:ctrlPr>
                  </m:fPr>
                  <m:num>
                    <m:sSub>
                      <m:sSubPr>
                        <m:ctrlPr>
                          <w:rPr>
                            <w:rFonts w:ascii="Cambria Math" w:hAnsi="Cambria Math"/>
                            <w:i/>
                            <w:sz w:val="24"/>
                            <w:szCs w:val="24"/>
                          </w:rPr>
                        </m:ctrlPr>
                      </m:sSubPr>
                      <m:e>
                        <m:r>
                          <w:rPr>
                            <w:rFonts w:ascii="Cambria Math" w:hAnsi="Cambria Math"/>
                            <w:sz w:val="24"/>
                            <w:szCs w:val="24"/>
                          </w:rPr>
                          <m:t>P</m:t>
                        </m:r>
                      </m:e>
                      <m:sub>
                        <m:r>
                          <w:rPr>
                            <w:rFonts w:ascii="Cambria Math" w:hAnsi="Cambria Math"/>
                            <w:sz w:val="24"/>
                            <w:szCs w:val="24"/>
                          </w:rPr>
                          <m:t>s</m:t>
                        </m:r>
                      </m:sub>
                    </m:sSub>
                    <m:r>
                      <w:rPr>
                        <w:rFonts w:ascii="Cambria Math" w:hAnsi="Cambria Math"/>
                        <w:sz w:val="24"/>
                        <w:szCs w:val="24"/>
                      </w:rPr>
                      <m:t>×</m:t>
                    </m:r>
                    <m:d>
                      <m:dPr>
                        <m:ctrlPr>
                          <w:rPr>
                            <w:rFonts w:ascii="Cambria Math" w:hAnsi="Cambria Math"/>
                            <w:i/>
                            <w:sz w:val="24"/>
                            <w:szCs w:val="24"/>
                          </w:rPr>
                        </m:ctrlPr>
                      </m:dPr>
                      <m:e>
                        <m:r>
                          <w:rPr>
                            <w:rFonts w:ascii="Cambria Math" w:hAnsi="Cambria Math"/>
                            <w:sz w:val="24"/>
                            <w:szCs w:val="24"/>
                          </w:rPr>
                          <m:t>1</m:t>
                        </m:r>
                        <m:r>
                          <w:rPr>
                            <w:rFonts w:ascii="Cambria Math" w:hAnsi="Cambria Math"/>
                            <w:sz w:val="24"/>
                            <w:szCs w:val="24"/>
                            <w:lang w:val="en-US"/>
                          </w:rPr>
                          <m:t>-</m:t>
                        </m:r>
                        <m:sSub>
                          <m:sSubPr>
                            <m:ctrlPr>
                              <w:rPr>
                                <w:rFonts w:ascii="Cambria Math" w:hAnsi="Cambria Math"/>
                                <w:i/>
                                <w:sz w:val="24"/>
                                <w:szCs w:val="24"/>
                                <w:lang w:val="en-US"/>
                              </w:rPr>
                            </m:ctrlPr>
                          </m:sSubPr>
                          <m:e>
                            <m:r>
                              <w:rPr>
                                <w:rFonts w:ascii="Cambria Math" w:hAnsi="Cambria Math"/>
                                <w:sz w:val="24"/>
                                <w:szCs w:val="24"/>
                                <w:lang w:val="en-US"/>
                              </w:rPr>
                              <m:t>V</m:t>
                            </m:r>
                          </m:e>
                          <m:sub>
                            <m:r>
                              <w:rPr>
                                <w:rFonts w:ascii="Cambria Math" w:hAnsi="Cambria Math"/>
                                <w:sz w:val="24"/>
                                <w:szCs w:val="24"/>
                              </w:rPr>
                              <m:t>а</m:t>
                            </m:r>
                          </m:sub>
                        </m:sSub>
                      </m:e>
                    </m:d>
                  </m:num>
                  <m:den>
                    <m:f>
                      <m:fPr>
                        <m:ctrlPr>
                          <w:rPr>
                            <w:rFonts w:ascii="Cambria Math" w:hAnsi="Cambria Math"/>
                            <w:i/>
                            <w:sz w:val="24"/>
                            <w:szCs w:val="24"/>
                          </w:rPr>
                        </m:ctrlPr>
                      </m:fPr>
                      <m:num>
                        <m:sSub>
                          <m:sSubPr>
                            <m:ctrlPr>
                              <w:rPr>
                                <w:rFonts w:ascii="Cambria Math" w:hAnsi="Cambria Math"/>
                                <w:i/>
                                <w:sz w:val="24"/>
                                <w:szCs w:val="24"/>
                              </w:rPr>
                            </m:ctrlPr>
                          </m:sSubPr>
                          <m:e>
                            <m:r>
                              <w:rPr>
                                <w:rFonts w:ascii="Cambria Math" w:hAnsi="Cambria Math"/>
                                <w:sz w:val="24"/>
                                <w:szCs w:val="24"/>
                                <w:lang w:val="en-US"/>
                              </w:rPr>
                              <m:t>P</m:t>
                            </m:r>
                          </m:e>
                          <m:sub>
                            <m:r>
                              <w:rPr>
                                <w:rFonts w:ascii="Cambria Math" w:hAnsi="Cambria Math"/>
                                <w:sz w:val="24"/>
                                <w:szCs w:val="24"/>
                              </w:rPr>
                              <m:t>b</m:t>
                            </m:r>
                          </m:sub>
                        </m:sSub>
                      </m:num>
                      <m:den>
                        <m:sSub>
                          <m:sSubPr>
                            <m:ctrlPr>
                              <w:rPr>
                                <w:rFonts w:ascii="Cambria Math" w:hAnsi="Cambria Math"/>
                                <w:i/>
                                <w:sz w:val="24"/>
                                <w:szCs w:val="24"/>
                              </w:rPr>
                            </m:ctrlPr>
                          </m:sSubPr>
                          <m:e>
                            <m:r>
                              <w:rPr>
                                <w:rFonts w:ascii="Cambria Math" w:hAnsi="Cambria Math"/>
                                <w:sz w:val="24"/>
                                <w:szCs w:val="24"/>
                              </w:rPr>
                              <m:t>G</m:t>
                            </m:r>
                          </m:e>
                          <m:sub>
                            <m:r>
                              <w:rPr>
                                <w:rFonts w:ascii="Cambria Math" w:hAnsi="Cambria Math"/>
                                <w:sz w:val="24"/>
                                <w:szCs w:val="24"/>
                              </w:rPr>
                              <m:t>b</m:t>
                            </m:r>
                          </m:sub>
                        </m:sSub>
                      </m:den>
                    </m:f>
                    <m:r>
                      <w:rPr>
                        <w:rFonts w:ascii="Cambria Math" w:hAnsi="Cambria Math"/>
                        <w:sz w:val="24"/>
                        <w:szCs w:val="24"/>
                      </w:rPr>
                      <m:t>+</m:t>
                    </m:r>
                    <m:f>
                      <m:fPr>
                        <m:ctrlPr>
                          <w:rPr>
                            <w:rFonts w:ascii="Cambria Math" w:hAnsi="Cambria Math"/>
                            <w:i/>
                            <w:sz w:val="24"/>
                            <w:szCs w:val="24"/>
                          </w:rPr>
                        </m:ctrlPr>
                      </m:fPr>
                      <m:num>
                        <m:sSub>
                          <m:sSubPr>
                            <m:ctrlPr>
                              <w:rPr>
                                <w:rFonts w:ascii="Cambria Math" w:hAnsi="Cambria Math"/>
                                <w:i/>
                                <w:sz w:val="24"/>
                                <w:szCs w:val="24"/>
                              </w:rPr>
                            </m:ctrlPr>
                          </m:sSubPr>
                          <m:e>
                            <m:r>
                              <w:rPr>
                                <w:rFonts w:ascii="Cambria Math" w:hAnsi="Cambria Math"/>
                                <w:sz w:val="24"/>
                                <w:szCs w:val="24"/>
                                <w:lang w:val="en-US"/>
                              </w:rPr>
                              <m:t>P</m:t>
                            </m:r>
                          </m:e>
                          <m:sub>
                            <m:r>
                              <w:rPr>
                                <w:rFonts w:ascii="Cambria Math" w:hAnsi="Cambria Math"/>
                                <w:sz w:val="24"/>
                                <w:szCs w:val="24"/>
                              </w:rPr>
                              <m:t>s</m:t>
                            </m:r>
                          </m:sub>
                        </m:sSub>
                      </m:num>
                      <m:den>
                        <m:sSub>
                          <m:sSubPr>
                            <m:ctrlPr>
                              <w:rPr>
                                <w:rFonts w:ascii="Cambria Math" w:hAnsi="Cambria Math"/>
                                <w:i/>
                                <w:sz w:val="24"/>
                                <w:szCs w:val="24"/>
                              </w:rPr>
                            </m:ctrlPr>
                          </m:sSubPr>
                          <m:e>
                            <m:r>
                              <w:rPr>
                                <w:rFonts w:ascii="Cambria Math" w:hAnsi="Cambria Math"/>
                                <w:sz w:val="24"/>
                                <w:szCs w:val="24"/>
                              </w:rPr>
                              <m:t>G</m:t>
                            </m:r>
                          </m:e>
                          <m:sub>
                            <m:r>
                              <w:rPr>
                                <w:rFonts w:ascii="Cambria Math" w:hAnsi="Cambria Math"/>
                                <w:sz w:val="24"/>
                                <w:szCs w:val="24"/>
                              </w:rPr>
                              <m:t>s</m:t>
                            </m:r>
                            <m:r>
                              <w:rPr>
                                <w:rFonts w:ascii="Cambria Math" w:hAnsi="Cambria Math"/>
                                <w:sz w:val="24"/>
                                <w:szCs w:val="24"/>
                                <w:lang w:val="en-US"/>
                              </w:rPr>
                              <m:t>e</m:t>
                            </m:r>
                          </m:sub>
                        </m:sSub>
                      </m:den>
                    </m:f>
                  </m:den>
                </m:f>
              </m:oMath>
            </m:oMathPara>
          </w:p>
        </w:tc>
        <w:tc>
          <w:tcPr>
            <w:tcW w:w="4674" w:type="dxa"/>
            <w:vAlign w:val="center"/>
          </w:tcPr>
          <w:p w14:paraId="542A4F6B" w14:textId="191A89C5" w:rsidR="00227B83" w:rsidRPr="004D2767" w:rsidRDefault="00227B83" w:rsidP="00EE33E7">
            <w:pPr>
              <w:jc w:val="right"/>
              <w:rPr>
                <w:bCs/>
                <w:sz w:val="24"/>
                <w:szCs w:val="24"/>
                <w:lang w:val="en-US"/>
              </w:rPr>
            </w:pPr>
            <w:r>
              <w:rPr>
                <w:bCs/>
                <w:sz w:val="24"/>
                <w:szCs w:val="24"/>
                <w:lang w:val="en-US"/>
              </w:rPr>
              <w:t>(</w:t>
            </w:r>
            <w:r>
              <w:rPr>
                <w:bCs/>
                <w:sz w:val="24"/>
                <w:szCs w:val="24"/>
              </w:rPr>
              <w:t>Г.</w:t>
            </w:r>
            <w:r>
              <w:rPr>
                <w:bCs/>
                <w:sz w:val="24"/>
                <w:szCs w:val="24"/>
                <w:lang w:val="en-US"/>
              </w:rPr>
              <w:t>4)</w:t>
            </w:r>
          </w:p>
        </w:tc>
      </w:tr>
    </w:tbl>
    <w:p w14:paraId="36C4F7D5" w14:textId="77777777" w:rsidR="00227B83" w:rsidRPr="00227B83" w:rsidRDefault="00227B83" w:rsidP="00227B83">
      <w:pPr>
        <w:rPr>
          <w:rFonts w:ascii="Times New Roman" w:hAnsi="Times New Roman" w:cs="Times New Roman"/>
          <w:b/>
          <w:color w:val="FF0000"/>
          <w:sz w:val="28"/>
          <w:szCs w:val="28"/>
        </w:rPr>
      </w:pPr>
    </w:p>
    <w:p w14:paraId="11F7A5F8" w14:textId="46292F20" w:rsidR="00AA6B18" w:rsidRPr="00227B83" w:rsidRDefault="00AA6B18" w:rsidP="00227B83">
      <w:pPr>
        <w:rPr>
          <w:rFonts w:ascii="Times New Roman" w:hAnsi="Times New Roman" w:cs="Times New Roman"/>
          <w:sz w:val="24"/>
          <w:szCs w:val="24"/>
          <w:lang w:val="ru-RU"/>
        </w:rPr>
      </w:pPr>
      <w:r w:rsidRPr="00227B83">
        <w:rPr>
          <w:rFonts w:ascii="Times New Roman" w:hAnsi="Times New Roman" w:cs="Times New Roman"/>
          <w:sz w:val="24"/>
          <w:szCs w:val="24"/>
          <w:lang w:val="ru-RU"/>
        </w:rPr>
        <w:t>где Р</w:t>
      </w:r>
      <w:r w:rsidRPr="00227B83">
        <w:rPr>
          <w:rFonts w:ascii="Times New Roman" w:hAnsi="Times New Roman" w:cs="Times New Roman"/>
          <w:sz w:val="24"/>
          <w:szCs w:val="24"/>
          <w:vertAlign w:val="subscript"/>
        </w:rPr>
        <w:t>s</w:t>
      </w:r>
      <w:r w:rsidRPr="00227B83">
        <w:rPr>
          <w:rFonts w:ascii="Times New Roman" w:hAnsi="Times New Roman" w:cs="Times New Roman"/>
          <w:sz w:val="24"/>
          <w:szCs w:val="24"/>
          <w:lang w:val="ru-RU"/>
        </w:rPr>
        <w:t xml:space="preserve"> </w:t>
      </w:r>
      <w:r w:rsidR="00227B83">
        <w:rPr>
          <w:rFonts w:ascii="Times New Roman" w:hAnsi="Times New Roman" w:cs="Times New Roman"/>
          <w:sz w:val="24"/>
          <w:szCs w:val="24"/>
          <w:lang w:val="ru-RU"/>
        </w:rPr>
        <w:t>–</w:t>
      </w:r>
      <w:r w:rsidRPr="00227B83">
        <w:rPr>
          <w:rFonts w:ascii="Times New Roman" w:hAnsi="Times New Roman" w:cs="Times New Roman"/>
          <w:sz w:val="24"/>
          <w:szCs w:val="24"/>
          <w:lang w:val="ru-RU"/>
        </w:rPr>
        <w:t xml:space="preserve"> количество минерального заполнителя в смеси, в долях, принимаемое равным 0,95;</w:t>
      </w:r>
    </w:p>
    <w:p w14:paraId="59F8A03E" w14:textId="7A6A6A63" w:rsidR="00AA6B18" w:rsidRPr="00227B83" w:rsidRDefault="00AA6B18" w:rsidP="00227B83">
      <w:pPr>
        <w:rPr>
          <w:rFonts w:ascii="Times New Roman" w:hAnsi="Times New Roman" w:cs="Times New Roman"/>
          <w:sz w:val="24"/>
          <w:szCs w:val="24"/>
          <w:lang w:val="ru-RU"/>
        </w:rPr>
      </w:pPr>
      <w:proofErr w:type="spellStart"/>
      <w:r w:rsidRPr="00227B83">
        <w:rPr>
          <w:rFonts w:ascii="Times New Roman" w:hAnsi="Times New Roman" w:cs="Times New Roman"/>
          <w:sz w:val="24"/>
          <w:szCs w:val="24"/>
        </w:rPr>
        <w:t>Va</w:t>
      </w:r>
      <w:proofErr w:type="spellEnd"/>
      <w:r w:rsidRPr="00227B83">
        <w:rPr>
          <w:rFonts w:ascii="Times New Roman" w:hAnsi="Times New Roman" w:cs="Times New Roman"/>
          <w:sz w:val="24"/>
          <w:szCs w:val="24"/>
          <w:lang w:val="ru-RU"/>
        </w:rPr>
        <w:t xml:space="preserve"> </w:t>
      </w:r>
      <w:r w:rsidR="00227B83">
        <w:rPr>
          <w:rFonts w:ascii="Times New Roman" w:hAnsi="Times New Roman" w:cs="Times New Roman"/>
          <w:sz w:val="24"/>
          <w:szCs w:val="24"/>
          <w:lang w:val="ru-RU"/>
        </w:rPr>
        <w:t>–</w:t>
      </w:r>
      <w:r w:rsidRPr="00227B83">
        <w:rPr>
          <w:rFonts w:ascii="Times New Roman" w:hAnsi="Times New Roman" w:cs="Times New Roman"/>
          <w:sz w:val="24"/>
          <w:szCs w:val="24"/>
          <w:lang w:val="ru-RU"/>
        </w:rPr>
        <w:t xml:space="preserve"> объем воздушных пустот, принимаемый равным 0</w:t>
      </w:r>
      <w:r w:rsidR="00227B83">
        <w:rPr>
          <w:rFonts w:ascii="Times New Roman" w:hAnsi="Times New Roman" w:cs="Times New Roman"/>
          <w:sz w:val="24"/>
          <w:szCs w:val="24"/>
          <w:lang w:val="ru-RU"/>
        </w:rPr>
        <w:t>,</w:t>
      </w:r>
      <w:r w:rsidRPr="00227B83">
        <w:rPr>
          <w:rFonts w:ascii="Times New Roman" w:hAnsi="Times New Roman" w:cs="Times New Roman"/>
          <w:sz w:val="24"/>
          <w:szCs w:val="24"/>
          <w:lang w:val="ru-RU"/>
        </w:rPr>
        <w:t>04 см</w:t>
      </w:r>
      <w:r w:rsidRPr="00227B83">
        <w:rPr>
          <w:rFonts w:ascii="Times New Roman" w:hAnsi="Times New Roman" w:cs="Times New Roman"/>
          <w:sz w:val="24"/>
          <w:szCs w:val="24"/>
          <w:vertAlign w:val="superscript"/>
          <w:lang w:val="ru-RU"/>
        </w:rPr>
        <w:t>3</w:t>
      </w:r>
      <w:r w:rsidRPr="00227B83">
        <w:rPr>
          <w:rFonts w:ascii="Times New Roman" w:hAnsi="Times New Roman" w:cs="Times New Roman"/>
          <w:sz w:val="24"/>
          <w:szCs w:val="24"/>
          <w:lang w:val="ru-RU"/>
        </w:rPr>
        <w:t xml:space="preserve"> в 1 см</w:t>
      </w:r>
      <w:r w:rsidRPr="00227B83">
        <w:rPr>
          <w:rFonts w:ascii="Times New Roman" w:hAnsi="Times New Roman" w:cs="Times New Roman"/>
          <w:sz w:val="24"/>
          <w:szCs w:val="24"/>
          <w:vertAlign w:val="superscript"/>
          <w:lang w:val="ru-RU"/>
        </w:rPr>
        <w:t>3</w:t>
      </w:r>
      <w:r w:rsidRPr="00227B83">
        <w:rPr>
          <w:rFonts w:ascii="Times New Roman" w:hAnsi="Times New Roman" w:cs="Times New Roman"/>
          <w:sz w:val="24"/>
          <w:szCs w:val="24"/>
          <w:lang w:val="ru-RU"/>
        </w:rPr>
        <w:t xml:space="preserve"> асфальтобетонной</w:t>
      </w:r>
      <w:r w:rsidR="00227B83">
        <w:rPr>
          <w:rFonts w:ascii="Times New Roman" w:hAnsi="Times New Roman" w:cs="Times New Roman"/>
          <w:sz w:val="24"/>
          <w:szCs w:val="24"/>
          <w:lang w:val="ru-RU"/>
        </w:rPr>
        <w:t xml:space="preserve"> </w:t>
      </w:r>
      <w:r w:rsidRPr="00227B83">
        <w:rPr>
          <w:rFonts w:ascii="Times New Roman" w:hAnsi="Times New Roman" w:cs="Times New Roman"/>
          <w:sz w:val="24"/>
          <w:szCs w:val="24"/>
          <w:lang w:val="ru-RU"/>
        </w:rPr>
        <w:t>смеси;</w:t>
      </w:r>
    </w:p>
    <w:p w14:paraId="2B37EA6F" w14:textId="5E814DF6" w:rsidR="00AA6B18" w:rsidRPr="00227B83" w:rsidRDefault="00AA6B18" w:rsidP="00227B83">
      <w:pPr>
        <w:rPr>
          <w:rFonts w:ascii="Times New Roman" w:hAnsi="Times New Roman" w:cs="Times New Roman"/>
          <w:sz w:val="24"/>
          <w:szCs w:val="24"/>
          <w:lang w:val="ru-RU"/>
        </w:rPr>
      </w:pPr>
      <w:r w:rsidRPr="00227B83">
        <w:rPr>
          <w:rFonts w:ascii="Times New Roman" w:hAnsi="Times New Roman" w:cs="Times New Roman"/>
          <w:sz w:val="24"/>
          <w:szCs w:val="24"/>
          <w:lang w:val="ru-RU"/>
        </w:rPr>
        <w:lastRenderedPageBreak/>
        <w:t>Р</w:t>
      </w:r>
      <w:r w:rsidRPr="00227B83">
        <w:rPr>
          <w:rFonts w:ascii="Times New Roman" w:hAnsi="Times New Roman" w:cs="Times New Roman"/>
          <w:sz w:val="24"/>
          <w:szCs w:val="24"/>
          <w:vertAlign w:val="subscript"/>
        </w:rPr>
        <w:t>b</w:t>
      </w:r>
      <w:r w:rsidRPr="00227B83">
        <w:rPr>
          <w:rFonts w:ascii="Times New Roman" w:hAnsi="Times New Roman" w:cs="Times New Roman"/>
          <w:sz w:val="24"/>
          <w:szCs w:val="24"/>
          <w:lang w:val="ru-RU"/>
        </w:rPr>
        <w:t xml:space="preserve"> </w:t>
      </w:r>
      <w:r w:rsidR="00227B83">
        <w:rPr>
          <w:rFonts w:ascii="Times New Roman" w:hAnsi="Times New Roman" w:cs="Times New Roman"/>
          <w:sz w:val="24"/>
          <w:szCs w:val="24"/>
          <w:lang w:val="ru-RU"/>
        </w:rPr>
        <w:t>–</w:t>
      </w:r>
      <w:r w:rsidRPr="00227B83">
        <w:rPr>
          <w:rFonts w:ascii="Times New Roman" w:hAnsi="Times New Roman" w:cs="Times New Roman"/>
          <w:sz w:val="24"/>
          <w:szCs w:val="24"/>
          <w:lang w:val="ru-RU"/>
        </w:rPr>
        <w:t xml:space="preserve"> количество вяжущего, в долях, принимаемое равным 0,05; </w:t>
      </w:r>
    </w:p>
    <w:p w14:paraId="3D349BDC" w14:textId="0848D27F" w:rsidR="003A68AE" w:rsidRPr="00227B83" w:rsidRDefault="00AA6B18" w:rsidP="00227B83">
      <w:pPr>
        <w:rPr>
          <w:rFonts w:ascii="Times New Roman" w:hAnsi="Times New Roman" w:cs="Times New Roman"/>
          <w:sz w:val="24"/>
          <w:szCs w:val="24"/>
          <w:lang w:val="ru-RU"/>
        </w:rPr>
      </w:pPr>
      <w:r w:rsidRPr="00227B83">
        <w:rPr>
          <w:rFonts w:ascii="Times New Roman" w:hAnsi="Times New Roman" w:cs="Times New Roman"/>
          <w:sz w:val="24"/>
          <w:szCs w:val="24"/>
        </w:rPr>
        <w:t>G</w:t>
      </w:r>
      <w:r w:rsidRPr="00227B83">
        <w:rPr>
          <w:rFonts w:ascii="Times New Roman" w:hAnsi="Times New Roman" w:cs="Times New Roman"/>
          <w:sz w:val="24"/>
          <w:szCs w:val="24"/>
          <w:vertAlign w:val="subscript"/>
        </w:rPr>
        <w:t>b</w:t>
      </w:r>
      <w:r w:rsidRPr="00227B83">
        <w:rPr>
          <w:rFonts w:ascii="Times New Roman" w:hAnsi="Times New Roman" w:cs="Times New Roman"/>
          <w:sz w:val="24"/>
          <w:szCs w:val="24"/>
          <w:lang w:val="ru-RU"/>
        </w:rPr>
        <w:t xml:space="preserve"> </w:t>
      </w:r>
      <w:r w:rsidR="00EC3CCD" w:rsidRPr="00227B83">
        <w:rPr>
          <w:rFonts w:ascii="Times New Roman" w:hAnsi="Times New Roman" w:cs="Times New Roman"/>
          <w:sz w:val="24"/>
          <w:szCs w:val="24"/>
          <w:lang w:val="ru-RU"/>
        </w:rPr>
        <w:t>-</w:t>
      </w:r>
      <w:r w:rsidRPr="00227B83">
        <w:rPr>
          <w:rFonts w:ascii="Times New Roman" w:hAnsi="Times New Roman" w:cs="Times New Roman"/>
          <w:sz w:val="24"/>
          <w:szCs w:val="24"/>
          <w:lang w:val="ru-RU"/>
        </w:rPr>
        <w:t xml:space="preserve"> плотность вяжущего, г/см</w:t>
      </w:r>
      <w:r w:rsidRPr="00227B83">
        <w:rPr>
          <w:rFonts w:ascii="Times New Roman" w:hAnsi="Times New Roman" w:cs="Times New Roman"/>
          <w:sz w:val="24"/>
          <w:szCs w:val="24"/>
          <w:vertAlign w:val="superscript"/>
          <w:lang w:val="ru-RU"/>
        </w:rPr>
        <w:t>3</w:t>
      </w:r>
      <w:r w:rsidRPr="00227B83">
        <w:rPr>
          <w:rFonts w:ascii="Times New Roman" w:hAnsi="Times New Roman" w:cs="Times New Roman"/>
          <w:sz w:val="24"/>
          <w:szCs w:val="24"/>
          <w:lang w:val="ru-RU"/>
        </w:rPr>
        <w:t>.</w:t>
      </w:r>
    </w:p>
    <w:p w14:paraId="6CC00217" w14:textId="1D1D0FCA" w:rsidR="002D03FC" w:rsidRPr="00B153C0" w:rsidRDefault="002D03FC" w:rsidP="00AA6B18">
      <w:pPr>
        <w:ind w:firstLine="567"/>
        <w:rPr>
          <w:rFonts w:ascii="Times New Roman" w:hAnsi="Times New Roman" w:cs="Times New Roman"/>
          <w:lang w:val="ru-RU"/>
        </w:rPr>
      </w:pPr>
    </w:p>
    <w:p w14:paraId="7EF36D5B" w14:textId="76DFFA53" w:rsidR="002D03FC" w:rsidRDefault="00AD0B68" w:rsidP="00AA6B18">
      <w:pPr>
        <w:ind w:firstLine="567"/>
        <w:rPr>
          <w:rFonts w:ascii="Times New Roman" w:hAnsi="Times New Roman" w:cs="Times New Roman"/>
          <w:sz w:val="24"/>
          <w:szCs w:val="24"/>
          <w:lang w:val="ru-RU"/>
        </w:rPr>
      </w:pPr>
      <w:r>
        <w:rPr>
          <w:rFonts w:ascii="Times New Roman" w:hAnsi="Times New Roman" w:cs="Times New Roman"/>
          <w:sz w:val="24"/>
          <w:szCs w:val="24"/>
          <w:lang w:val="ru-RU"/>
        </w:rPr>
        <w:t>Г.</w:t>
      </w:r>
      <w:r w:rsidR="002D03FC" w:rsidRPr="00B153C0">
        <w:rPr>
          <w:rFonts w:ascii="Times New Roman" w:hAnsi="Times New Roman" w:cs="Times New Roman"/>
          <w:sz w:val="24"/>
          <w:szCs w:val="24"/>
          <w:lang w:val="ru-RU"/>
        </w:rPr>
        <w:t xml:space="preserve">4 Эффективный (расчетный) объем вяжущего </w:t>
      </w:r>
      <w:proofErr w:type="spellStart"/>
      <w:r w:rsidR="002D03FC">
        <w:rPr>
          <w:rFonts w:ascii="Times New Roman" w:hAnsi="Times New Roman" w:cs="Times New Roman"/>
          <w:sz w:val="24"/>
          <w:szCs w:val="24"/>
        </w:rPr>
        <w:t>V</w:t>
      </w:r>
      <w:r w:rsidR="002D03FC">
        <w:rPr>
          <w:rFonts w:ascii="Times New Roman" w:hAnsi="Times New Roman" w:cs="Times New Roman"/>
          <w:sz w:val="24"/>
          <w:szCs w:val="24"/>
          <w:vertAlign w:val="subscript"/>
        </w:rPr>
        <w:t>be</w:t>
      </w:r>
      <w:proofErr w:type="spellEnd"/>
      <w:r w:rsidR="002D03FC" w:rsidRPr="00B153C0">
        <w:rPr>
          <w:rFonts w:ascii="Times New Roman" w:hAnsi="Times New Roman" w:cs="Times New Roman"/>
          <w:sz w:val="24"/>
          <w:szCs w:val="24"/>
          <w:lang w:val="ru-RU"/>
        </w:rPr>
        <w:t>, см</w:t>
      </w:r>
      <w:r w:rsidR="002D03FC" w:rsidRPr="00B153C0">
        <w:rPr>
          <w:rFonts w:ascii="Times New Roman" w:hAnsi="Times New Roman" w:cs="Times New Roman"/>
          <w:sz w:val="24"/>
          <w:szCs w:val="24"/>
          <w:vertAlign w:val="superscript"/>
          <w:lang w:val="ru-RU"/>
        </w:rPr>
        <w:t>3</w:t>
      </w:r>
      <w:r w:rsidR="002D03FC" w:rsidRPr="00B153C0">
        <w:rPr>
          <w:rFonts w:ascii="Times New Roman" w:hAnsi="Times New Roman" w:cs="Times New Roman"/>
          <w:sz w:val="24"/>
          <w:szCs w:val="24"/>
          <w:lang w:val="ru-RU"/>
        </w:rPr>
        <w:t>, вычисляют по формуле (</w:t>
      </w:r>
      <w:r>
        <w:rPr>
          <w:rFonts w:ascii="Times New Roman" w:hAnsi="Times New Roman" w:cs="Times New Roman"/>
          <w:sz w:val="24"/>
          <w:szCs w:val="24"/>
          <w:lang w:val="ru-RU"/>
        </w:rPr>
        <w:t>Г</w:t>
      </w:r>
      <w:r w:rsidR="002D03FC" w:rsidRPr="00B153C0">
        <w:rPr>
          <w:rFonts w:ascii="Times New Roman" w:hAnsi="Times New Roman" w:cs="Times New Roman"/>
          <w:sz w:val="24"/>
          <w:szCs w:val="24"/>
          <w:lang w:val="ru-RU"/>
        </w:rPr>
        <w:t>.5):</w:t>
      </w:r>
    </w:p>
    <w:p w14:paraId="7234657E" w14:textId="77777777" w:rsidR="00AD0B68" w:rsidRDefault="00AD0B68" w:rsidP="00AA6B18">
      <w:pPr>
        <w:ind w:firstLine="567"/>
        <w:rPr>
          <w:rFonts w:ascii="Times New Roman" w:hAnsi="Times New Roman" w:cs="Times New Roman"/>
          <w:sz w:val="24"/>
          <w:szCs w:val="24"/>
          <w:lang w:val="ru-RU"/>
        </w:rPr>
      </w:pP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4674"/>
      </w:tblGrid>
      <w:tr w:rsidR="00AD0B68" w14:paraId="457FD1AB" w14:textId="77777777" w:rsidTr="005B44DA">
        <w:trPr>
          <w:trHeight w:val="567"/>
        </w:trPr>
        <w:tc>
          <w:tcPr>
            <w:tcW w:w="4673" w:type="dxa"/>
            <w:vAlign w:val="center"/>
          </w:tcPr>
          <w:p w14:paraId="00441BD7" w14:textId="33BED2F1" w:rsidR="00AD0B68" w:rsidRPr="00AD0B68" w:rsidRDefault="00E13115" w:rsidP="00EE33E7">
            <w:pPr>
              <w:jc w:val="right"/>
              <w:rPr>
                <w:bCs/>
                <w:i/>
                <w:sz w:val="24"/>
                <w:szCs w:val="24"/>
                <w:lang w:val="en-US"/>
              </w:rPr>
            </w:pPr>
            <m:oMathPara>
              <m:oMathParaPr>
                <m:jc m:val="right"/>
              </m:oMathParaPr>
              <m:oMath>
                <m:sSub>
                  <m:sSubPr>
                    <m:ctrlPr>
                      <w:rPr>
                        <w:rFonts w:ascii="Cambria Math" w:hAnsi="Cambria Math"/>
                        <w:bCs/>
                        <w:i/>
                        <w:sz w:val="24"/>
                        <w:szCs w:val="24"/>
                      </w:rPr>
                    </m:ctrlPr>
                  </m:sSubPr>
                  <m:e>
                    <m:r>
                      <w:rPr>
                        <w:rFonts w:ascii="Cambria Math" w:hAnsi="Cambria Math"/>
                        <w:sz w:val="24"/>
                        <w:szCs w:val="24"/>
                        <w:lang w:val="en-US"/>
                      </w:rPr>
                      <m:t>V</m:t>
                    </m:r>
                  </m:e>
                  <m:sub>
                    <m:r>
                      <w:rPr>
                        <w:rFonts w:ascii="Cambria Math" w:hAnsi="Cambria Math"/>
                        <w:sz w:val="24"/>
                        <w:szCs w:val="24"/>
                      </w:rPr>
                      <m:t>be</m:t>
                    </m:r>
                  </m:sub>
                </m:sSub>
                <m:r>
                  <w:rPr>
                    <w:rFonts w:ascii="Cambria Math" w:hAnsi="Cambria Math"/>
                    <w:sz w:val="24"/>
                    <w:szCs w:val="24"/>
                  </w:rPr>
                  <m:t>=0,176-0,0675</m:t>
                </m:r>
                <m:func>
                  <m:funcPr>
                    <m:ctrlPr>
                      <w:rPr>
                        <w:rFonts w:ascii="Cambria Math" w:hAnsi="Cambria Math"/>
                        <w:i/>
                        <w:sz w:val="24"/>
                        <w:szCs w:val="24"/>
                      </w:rPr>
                    </m:ctrlPr>
                  </m:funcPr>
                  <m:fName>
                    <m:r>
                      <m:rPr>
                        <m:sty m:val="p"/>
                      </m:rPr>
                      <w:rPr>
                        <w:rFonts w:ascii="Cambria Math" w:hAnsi="Cambria Math"/>
                      </w:rPr>
                      <m:t>log</m:t>
                    </m:r>
                  </m:fName>
                  <m:e>
                    <m:d>
                      <m:dPr>
                        <m:ctrlPr>
                          <w:rPr>
                            <w:rFonts w:ascii="Cambria Math" w:hAnsi="Cambria Math"/>
                            <w:i/>
                            <w:sz w:val="24"/>
                            <w:szCs w:val="24"/>
                          </w:rPr>
                        </m:ctrlPr>
                      </m:dPr>
                      <m:e>
                        <m:sSub>
                          <m:sSubPr>
                            <m:ctrlPr>
                              <w:rPr>
                                <w:rFonts w:ascii="Cambria Math" w:hAnsi="Cambria Math"/>
                                <w:i/>
                                <w:sz w:val="24"/>
                                <w:szCs w:val="24"/>
                              </w:rPr>
                            </m:ctrlPr>
                          </m:sSubPr>
                          <m:e>
                            <m:r>
                              <w:rPr>
                                <w:rFonts w:ascii="Cambria Math" w:hAnsi="Cambria Math"/>
                                <w:sz w:val="24"/>
                                <w:szCs w:val="24"/>
                              </w:rPr>
                              <m:t>S</m:t>
                            </m:r>
                          </m:e>
                          <m:sub>
                            <m:r>
                              <w:rPr>
                                <w:rFonts w:ascii="Cambria Math" w:hAnsi="Cambria Math"/>
                                <w:sz w:val="24"/>
                                <w:szCs w:val="24"/>
                              </w:rPr>
                              <m:t>n</m:t>
                            </m:r>
                          </m:sub>
                        </m:sSub>
                      </m:e>
                    </m:d>
                  </m:e>
                </m:func>
              </m:oMath>
            </m:oMathPara>
          </w:p>
        </w:tc>
        <w:tc>
          <w:tcPr>
            <w:tcW w:w="4674" w:type="dxa"/>
            <w:vAlign w:val="center"/>
          </w:tcPr>
          <w:p w14:paraId="4FECAB98" w14:textId="6CBD956B" w:rsidR="00AD0B68" w:rsidRPr="004D2767" w:rsidRDefault="00AD0B68" w:rsidP="00EE33E7">
            <w:pPr>
              <w:jc w:val="right"/>
              <w:rPr>
                <w:bCs/>
                <w:sz w:val="24"/>
                <w:szCs w:val="24"/>
                <w:lang w:val="en-US"/>
              </w:rPr>
            </w:pPr>
            <w:r>
              <w:rPr>
                <w:bCs/>
                <w:sz w:val="24"/>
                <w:szCs w:val="24"/>
                <w:lang w:val="en-US"/>
              </w:rPr>
              <w:t>(</w:t>
            </w:r>
            <w:r>
              <w:rPr>
                <w:bCs/>
                <w:sz w:val="24"/>
                <w:szCs w:val="24"/>
              </w:rPr>
              <w:t>Г.</w:t>
            </w:r>
            <w:r>
              <w:rPr>
                <w:bCs/>
                <w:sz w:val="24"/>
                <w:szCs w:val="24"/>
                <w:lang w:val="en-US"/>
              </w:rPr>
              <w:t>5)</w:t>
            </w:r>
          </w:p>
        </w:tc>
      </w:tr>
    </w:tbl>
    <w:p w14:paraId="62A29804" w14:textId="77777777" w:rsidR="00AD0B68" w:rsidRPr="00B153C0" w:rsidRDefault="00AD0B68" w:rsidP="00AA6B18">
      <w:pPr>
        <w:ind w:firstLine="567"/>
        <w:rPr>
          <w:rFonts w:ascii="Times New Roman" w:hAnsi="Times New Roman" w:cs="Times New Roman"/>
          <w:sz w:val="24"/>
          <w:szCs w:val="24"/>
          <w:lang w:val="ru-RU"/>
        </w:rPr>
      </w:pPr>
    </w:p>
    <w:p w14:paraId="4EDA09CF" w14:textId="4D26DC2E" w:rsidR="003A68AE" w:rsidRPr="00AD0B68" w:rsidRDefault="00043682" w:rsidP="00AD0B68">
      <w:pPr>
        <w:rPr>
          <w:rFonts w:ascii="Times New Roman" w:hAnsi="Times New Roman" w:cs="Times New Roman"/>
          <w:b/>
          <w:color w:val="FF0000"/>
          <w:sz w:val="28"/>
          <w:szCs w:val="28"/>
          <w:lang w:val="ru-RU"/>
        </w:rPr>
      </w:pPr>
      <w:r w:rsidRPr="00AD0B68">
        <w:rPr>
          <w:rFonts w:ascii="Times New Roman" w:hAnsi="Times New Roman" w:cs="Times New Roman"/>
          <w:sz w:val="24"/>
          <w:szCs w:val="24"/>
          <w:lang w:val="ru-RU"/>
        </w:rPr>
        <w:t xml:space="preserve">где </w:t>
      </w:r>
      <w:r w:rsidRPr="00AD0B68">
        <w:rPr>
          <w:rFonts w:ascii="Times New Roman" w:hAnsi="Times New Roman" w:cs="Times New Roman"/>
          <w:sz w:val="24"/>
          <w:szCs w:val="24"/>
        </w:rPr>
        <w:t>S</w:t>
      </w:r>
      <w:r w:rsidRPr="00AD0B68">
        <w:rPr>
          <w:rFonts w:ascii="Times New Roman" w:hAnsi="Times New Roman" w:cs="Times New Roman"/>
          <w:sz w:val="24"/>
          <w:szCs w:val="24"/>
          <w:vertAlign w:val="subscript"/>
        </w:rPr>
        <w:t>n</w:t>
      </w:r>
      <w:r w:rsidRPr="00AD0B68">
        <w:rPr>
          <w:rFonts w:ascii="Times New Roman" w:hAnsi="Times New Roman" w:cs="Times New Roman"/>
          <w:sz w:val="24"/>
          <w:szCs w:val="24"/>
          <w:lang w:val="ru-RU"/>
        </w:rPr>
        <w:t xml:space="preserve"> </w:t>
      </w:r>
      <w:r w:rsidR="00AD0B68" w:rsidRPr="00AD0B68">
        <w:rPr>
          <w:rFonts w:ascii="Times New Roman" w:hAnsi="Times New Roman" w:cs="Times New Roman"/>
          <w:sz w:val="24"/>
          <w:szCs w:val="24"/>
          <w:lang w:val="ru-RU"/>
        </w:rPr>
        <w:t>–</w:t>
      </w:r>
      <w:r w:rsidRPr="00AD0B68">
        <w:rPr>
          <w:rFonts w:ascii="Times New Roman" w:hAnsi="Times New Roman" w:cs="Times New Roman"/>
          <w:sz w:val="24"/>
          <w:szCs w:val="24"/>
          <w:lang w:val="ru-RU"/>
        </w:rPr>
        <w:t xml:space="preserve"> номинально максимальный размер заполнителя в проектируемой смеси.</w:t>
      </w:r>
    </w:p>
    <w:p w14:paraId="15D76658" w14:textId="77777777" w:rsidR="003A68AE" w:rsidRPr="00B153C0" w:rsidRDefault="003A68AE" w:rsidP="00056CE4">
      <w:pPr>
        <w:jc w:val="center"/>
        <w:rPr>
          <w:rFonts w:ascii="Times New Roman" w:hAnsi="Times New Roman" w:cs="Times New Roman"/>
          <w:b/>
          <w:color w:val="FF0000"/>
          <w:sz w:val="24"/>
          <w:szCs w:val="24"/>
          <w:lang w:val="ru-RU"/>
        </w:rPr>
      </w:pPr>
    </w:p>
    <w:p w14:paraId="10C43E2D" w14:textId="285FA3A2" w:rsidR="003A68AE" w:rsidRPr="00AD0B68" w:rsidRDefault="00D62FD8" w:rsidP="00D62FD8">
      <w:pPr>
        <w:ind w:firstLine="567"/>
        <w:rPr>
          <w:rFonts w:ascii="Times New Roman" w:hAnsi="Times New Roman" w:cs="Times New Roman"/>
          <w:b/>
          <w:color w:val="FF0000"/>
          <w:sz w:val="20"/>
          <w:szCs w:val="20"/>
          <w:lang w:val="ru-RU"/>
        </w:rPr>
      </w:pPr>
      <w:r w:rsidRPr="00AD0B68">
        <w:rPr>
          <w:rFonts w:ascii="Times New Roman" w:hAnsi="Times New Roman" w:cs="Times New Roman"/>
          <w:sz w:val="20"/>
          <w:szCs w:val="20"/>
          <w:lang w:val="ru-RU"/>
        </w:rPr>
        <w:t xml:space="preserve">Примечание </w:t>
      </w:r>
      <w:r w:rsidR="00AD0B68" w:rsidRPr="00AD0B68">
        <w:rPr>
          <w:rFonts w:ascii="Times New Roman" w:hAnsi="Times New Roman" w:cs="Times New Roman"/>
          <w:sz w:val="20"/>
          <w:szCs w:val="20"/>
          <w:lang w:val="ru-RU"/>
        </w:rPr>
        <w:t>–</w:t>
      </w:r>
      <w:r w:rsidRPr="00AD0B68">
        <w:rPr>
          <w:rFonts w:ascii="Times New Roman" w:hAnsi="Times New Roman" w:cs="Times New Roman"/>
          <w:sz w:val="20"/>
          <w:szCs w:val="20"/>
          <w:lang w:val="ru-RU"/>
        </w:rPr>
        <w:t xml:space="preserve"> Данная формула устанавливает эмпирическое соотношение между ПМЗ и</w:t>
      </w:r>
      <w:r w:rsidR="009872AD" w:rsidRPr="00AD0B68">
        <w:rPr>
          <w:rFonts w:ascii="Times New Roman" w:hAnsi="Times New Roman" w:cs="Times New Roman"/>
          <w:sz w:val="20"/>
          <w:szCs w:val="20"/>
          <w:lang w:val="ru-RU"/>
        </w:rPr>
        <w:t xml:space="preserve"> </w:t>
      </w:r>
      <w:proofErr w:type="spellStart"/>
      <w:r w:rsidR="009872AD" w:rsidRPr="00AD0B68">
        <w:rPr>
          <w:rFonts w:ascii="Times New Roman" w:hAnsi="Times New Roman" w:cs="Times New Roman"/>
          <w:sz w:val="20"/>
          <w:szCs w:val="20"/>
        </w:rPr>
        <w:t>V</w:t>
      </w:r>
      <w:r w:rsidR="009872AD" w:rsidRPr="00AD0B68">
        <w:rPr>
          <w:rFonts w:ascii="Times New Roman" w:hAnsi="Times New Roman" w:cs="Times New Roman"/>
          <w:sz w:val="20"/>
          <w:szCs w:val="20"/>
          <w:vertAlign w:val="subscript"/>
        </w:rPr>
        <w:t>be</w:t>
      </w:r>
      <w:proofErr w:type="spellEnd"/>
      <w:r w:rsidRPr="00AD0B68">
        <w:rPr>
          <w:rFonts w:ascii="Times New Roman" w:hAnsi="Times New Roman" w:cs="Times New Roman"/>
          <w:sz w:val="20"/>
          <w:szCs w:val="20"/>
          <w:lang w:val="ru-RU"/>
        </w:rPr>
        <w:t xml:space="preserve"> при содержании воздушных пустот в смеси равным 4</w:t>
      </w:r>
      <w:r w:rsidR="00AD0B68" w:rsidRPr="00AD0B68">
        <w:rPr>
          <w:rFonts w:ascii="Times New Roman" w:hAnsi="Times New Roman" w:cs="Times New Roman"/>
          <w:sz w:val="20"/>
          <w:szCs w:val="20"/>
          <w:lang w:val="ru-RU"/>
        </w:rPr>
        <w:t>,</w:t>
      </w:r>
      <w:r w:rsidRPr="00AD0B68">
        <w:rPr>
          <w:rFonts w:ascii="Times New Roman" w:hAnsi="Times New Roman" w:cs="Times New Roman"/>
          <w:sz w:val="20"/>
          <w:szCs w:val="20"/>
          <w:lang w:val="ru-RU"/>
        </w:rPr>
        <w:t>0 %, а также соотношение между ПМЗ и номинально максимальным размером зерен минерального заполнителя.</w:t>
      </w:r>
    </w:p>
    <w:p w14:paraId="13CD0FEA" w14:textId="77777777" w:rsidR="003A68AE" w:rsidRPr="00B153C0" w:rsidRDefault="003A68AE" w:rsidP="00056CE4">
      <w:pPr>
        <w:jc w:val="center"/>
        <w:rPr>
          <w:rFonts w:ascii="Times New Roman" w:hAnsi="Times New Roman" w:cs="Times New Roman"/>
          <w:b/>
          <w:color w:val="FF0000"/>
          <w:sz w:val="24"/>
          <w:szCs w:val="24"/>
          <w:lang w:val="ru-RU"/>
        </w:rPr>
      </w:pPr>
    </w:p>
    <w:p w14:paraId="23F99303" w14:textId="03D5DB89" w:rsidR="003A68AE" w:rsidRDefault="00AD0B68" w:rsidP="009872AD">
      <w:pPr>
        <w:ind w:firstLine="567"/>
        <w:rPr>
          <w:rFonts w:ascii="Times New Roman" w:hAnsi="Times New Roman" w:cs="Times New Roman"/>
          <w:sz w:val="24"/>
          <w:szCs w:val="24"/>
          <w:lang w:val="ru-RU"/>
        </w:rPr>
      </w:pPr>
      <w:r>
        <w:rPr>
          <w:rFonts w:ascii="Times New Roman" w:hAnsi="Times New Roman" w:cs="Times New Roman"/>
          <w:sz w:val="24"/>
          <w:szCs w:val="24"/>
          <w:lang w:val="ru-RU"/>
        </w:rPr>
        <w:t>Г</w:t>
      </w:r>
      <w:r w:rsidR="009872AD" w:rsidRPr="00B153C0">
        <w:rPr>
          <w:rFonts w:ascii="Times New Roman" w:hAnsi="Times New Roman" w:cs="Times New Roman"/>
          <w:sz w:val="24"/>
          <w:szCs w:val="24"/>
          <w:lang w:val="ru-RU"/>
        </w:rPr>
        <w:t>.5 Первоначальное количество вяжущего в асфальтобетонной смеси Р</w:t>
      </w:r>
      <w:r w:rsidR="009872AD">
        <w:rPr>
          <w:rFonts w:ascii="Times New Roman" w:hAnsi="Times New Roman" w:cs="Times New Roman"/>
          <w:sz w:val="24"/>
          <w:szCs w:val="24"/>
          <w:vertAlign w:val="subscript"/>
        </w:rPr>
        <w:t>bi</w:t>
      </w:r>
      <w:r w:rsidRPr="00AD0B68">
        <w:rPr>
          <w:rFonts w:ascii="Times New Roman" w:hAnsi="Times New Roman" w:cs="Times New Roman"/>
          <w:sz w:val="24"/>
          <w:szCs w:val="24"/>
          <w:lang w:val="ru-RU"/>
        </w:rPr>
        <w:t>,</w:t>
      </w:r>
      <w:r w:rsidR="009872AD" w:rsidRPr="00B153C0">
        <w:rPr>
          <w:rFonts w:ascii="Times New Roman" w:hAnsi="Times New Roman" w:cs="Times New Roman"/>
          <w:sz w:val="24"/>
          <w:szCs w:val="24"/>
          <w:lang w:val="ru-RU"/>
        </w:rPr>
        <w:t xml:space="preserve"> % по массе, для приготовления проектируемых асфальтобетонных смесей вычисляют по формуле (</w:t>
      </w:r>
      <w:r>
        <w:rPr>
          <w:rFonts w:ascii="Times New Roman" w:hAnsi="Times New Roman" w:cs="Times New Roman"/>
          <w:sz w:val="24"/>
          <w:szCs w:val="24"/>
          <w:lang w:val="ru-RU"/>
        </w:rPr>
        <w:t>Г</w:t>
      </w:r>
      <w:r w:rsidR="009872AD" w:rsidRPr="00B153C0">
        <w:rPr>
          <w:rFonts w:ascii="Times New Roman" w:hAnsi="Times New Roman" w:cs="Times New Roman"/>
          <w:sz w:val="24"/>
          <w:szCs w:val="24"/>
          <w:lang w:val="ru-RU"/>
        </w:rPr>
        <w:t>.</w:t>
      </w:r>
      <w:r w:rsidR="001C70F3" w:rsidRPr="00B153C0">
        <w:rPr>
          <w:rFonts w:ascii="Times New Roman" w:hAnsi="Times New Roman" w:cs="Times New Roman"/>
          <w:sz w:val="24"/>
          <w:szCs w:val="24"/>
          <w:lang w:val="ru-RU"/>
        </w:rPr>
        <w:t>6</w:t>
      </w:r>
      <w:r w:rsidR="009872AD" w:rsidRPr="00B153C0">
        <w:rPr>
          <w:rFonts w:ascii="Times New Roman" w:hAnsi="Times New Roman" w:cs="Times New Roman"/>
          <w:sz w:val="24"/>
          <w:szCs w:val="24"/>
          <w:lang w:val="ru-RU"/>
        </w:rPr>
        <w:t>):</w:t>
      </w:r>
    </w:p>
    <w:p w14:paraId="1A4E4740" w14:textId="77777777" w:rsidR="00AD0B68" w:rsidRDefault="00AD0B68" w:rsidP="009872AD">
      <w:pPr>
        <w:ind w:firstLine="567"/>
        <w:rPr>
          <w:rFonts w:ascii="Times New Roman" w:hAnsi="Times New Roman" w:cs="Times New Roman"/>
          <w:sz w:val="24"/>
          <w:szCs w:val="24"/>
          <w:lang w:val="ru-RU"/>
        </w:rPr>
      </w:pP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4674"/>
      </w:tblGrid>
      <w:tr w:rsidR="00AD0B68" w14:paraId="2CE30898" w14:textId="77777777" w:rsidTr="005B44DA">
        <w:trPr>
          <w:trHeight w:val="1020"/>
        </w:trPr>
        <w:tc>
          <w:tcPr>
            <w:tcW w:w="4673" w:type="dxa"/>
            <w:vAlign w:val="center"/>
          </w:tcPr>
          <w:p w14:paraId="5F96E744" w14:textId="2FC3B36A" w:rsidR="00AD0B68" w:rsidRPr="00AD0B68" w:rsidRDefault="00E13115" w:rsidP="00EE33E7">
            <w:pPr>
              <w:jc w:val="right"/>
              <w:rPr>
                <w:bCs/>
                <w:i/>
                <w:sz w:val="24"/>
                <w:szCs w:val="24"/>
                <w:lang w:val="en-US"/>
              </w:rPr>
            </w:pPr>
            <m:oMathPara>
              <m:oMathParaPr>
                <m:jc m:val="right"/>
              </m:oMathParaPr>
              <m:oMath>
                <m:sSub>
                  <m:sSubPr>
                    <m:ctrlPr>
                      <w:rPr>
                        <w:rFonts w:ascii="Cambria Math" w:hAnsi="Cambria Math"/>
                        <w:bCs/>
                        <w:i/>
                        <w:sz w:val="24"/>
                        <w:szCs w:val="24"/>
                      </w:rPr>
                    </m:ctrlPr>
                  </m:sSubPr>
                  <m:e>
                    <m:r>
                      <w:rPr>
                        <w:rFonts w:ascii="Cambria Math" w:hAnsi="Cambria Math"/>
                        <w:sz w:val="24"/>
                        <w:szCs w:val="24"/>
                      </w:rPr>
                      <m:t>Р</m:t>
                    </m:r>
                  </m:e>
                  <m:sub>
                    <m:r>
                      <w:rPr>
                        <w:rFonts w:ascii="Cambria Math" w:hAnsi="Cambria Math"/>
                        <w:sz w:val="24"/>
                        <w:szCs w:val="24"/>
                      </w:rPr>
                      <m:t>а макс</m:t>
                    </m:r>
                  </m:sub>
                </m:sSub>
                <m:r>
                  <w:rPr>
                    <w:rFonts w:ascii="Cambria Math" w:hAnsi="Cambria Math"/>
                    <w:sz w:val="24"/>
                    <w:szCs w:val="24"/>
                  </w:rPr>
                  <m:t>=100×</m:t>
                </m:r>
                <m:d>
                  <m:dPr>
                    <m:begChr m:val="["/>
                    <m:endChr m:val="]"/>
                    <m:ctrlPr>
                      <w:rPr>
                        <w:rFonts w:ascii="Cambria Math" w:hAnsi="Cambria Math"/>
                        <w:i/>
                        <w:sz w:val="24"/>
                        <w:szCs w:val="24"/>
                      </w:rPr>
                    </m:ctrlPr>
                  </m:dPr>
                  <m:e>
                    <m:f>
                      <m:fPr>
                        <m:ctrlPr>
                          <w:rPr>
                            <w:rFonts w:ascii="Cambria Math" w:hAnsi="Cambria Math"/>
                            <w:i/>
                            <w:sz w:val="24"/>
                            <w:szCs w:val="24"/>
                          </w:rPr>
                        </m:ctrlPr>
                      </m:fPr>
                      <m:num>
                        <m:sSub>
                          <m:sSubPr>
                            <m:ctrlPr>
                              <w:rPr>
                                <w:rFonts w:ascii="Cambria Math" w:hAnsi="Cambria Math"/>
                                <w:i/>
                                <w:sz w:val="24"/>
                                <w:szCs w:val="24"/>
                              </w:rPr>
                            </m:ctrlPr>
                          </m:sSubPr>
                          <m:e>
                            <m:r>
                              <w:rPr>
                                <w:rFonts w:ascii="Cambria Math" w:hAnsi="Cambria Math"/>
                                <w:sz w:val="24"/>
                                <w:szCs w:val="24"/>
                                <w:lang w:val="en-US"/>
                              </w:rPr>
                              <m:t>G</m:t>
                            </m:r>
                          </m:e>
                          <m:sub>
                            <m:r>
                              <w:rPr>
                                <w:rFonts w:ascii="Cambria Math" w:hAnsi="Cambria Math"/>
                                <w:sz w:val="24"/>
                                <w:szCs w:val="24"/>
                              </w:rPr>
                              <m:t>b</m:t>
                            </m:r>
                          </m:sub>
                        </m:sSub>
                        <m:r>
                          <w:rPr>
                            <w:rFonts w:ascii="Cambria Math" w:hAnsi="Cambria Math"/>
                            <w:sz w:val="24"/>
                            <w:szCs w:val="24"/>
                          </w:rPr>
                          <m:t>×</m:t>
                        </m:r>
                        <m:d>
                          <m:dPr>
                            <m:ctrlPr>
                              <w:rPr>
                                <w:rFonts w:ascii="Cambria Math" w:hAnsi="Cambria Math"/>
                                <w:i/>
                                <w:sz w:val="24"/>
                                <w:szCs w:val="24"/>
                              </w:rPr>
                            </m:ctrlPr>
                          </m:dPr>
                          <m:e>
                            <m:sSub>
                              <m:sSubPr>
                                <m:ctrlPr>
                                  <w:rPr>
                                    <w:rFonts w:ascii="Cambria Math" w:hAnsi="Cambria Math"/>
                                    <w:i/>
                                    <w:sz w:val="24"/>
                                    <w:szCs w:val="24"/>
                                  </w:rPr>
                                </m:ctrlPr>
                              </m:sSubPr>
                              <m:e>
                                <m:r>
                                  <w:rPr>
                                    <w:rFonts w:ascii="Cambria Math" w:hAnsi="Cambria Math"/>
                                    <w:sz w:val="24"/>
                                    <w:szCs w:val="24"/>
                                  </w:rPr>
                                  <m:t>V</m:t>
                                </m:r>
                              </m:e>
                              <m:sub>
                                <m:r>
                                  <w:rPr>
                                    <w:rFonts w:ascii="Cambria Math" w:hAnsi="Cambria Math"/>
                                    <w:sz w:val="24"/>
                                    <w:szCs w:val="24"/>
                                  </w:rPr>
                                  <m:t>b</m:t>
                                </m:r>
                                <m:r>
                                  <w:rPr>
                                    <w:rFonts w:ascii="Cambria Math" w:hAnsi="Cambria Math"/>
                                    <w:sz w:val="24"/>
                                    <w:szCs w:val="24"/>
                                    <w:lang w:val="en-US"/>
                                  </w:rPr>
                                  <m:t>e</m:t>
                                </m:r>
                              </m:sub>
                            </m:sSub>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V</m:t>
                                </m:r>
                              </m:e>
                              <m:sub>
                                <m:r>
                                  <w:rPr>
                                    <w:rFonts w:ascii="Cambria Math" w:hAnsi="Cambria Math"/>
                                    <w:sz w:val="24"/>
                                    <w:szCs w:val="24"/>
                                  </w:rPr>
                                  <m:t>b</m:t>
                                </m:r>
                                <m:r>
                                  <w:rPr>
                                    <w:rFonts w:ascii="Cambria Math" w:hAnsi="Cambria Math"/>
                                    <w:sz w:val="24"/>
                                    <w:szCs w:val="24"/>
                                  </w:rPr>
                                  <m:t>а</m:t>
                                </m:r>
                              </m:sub>
                            </m:sSub>
                          </m:e>
                        </m:d>
                      </m:num>
                      <m:den>
                        <m:sSub>
                          <m:sSubPr>
                            <m:ctrlPr>
                              <w:rPr>
                                <w:rFonts w:ascii="Cambria Math" w:hAnsi="Cambria Math"/>
                                <w:i/>
                                <w:sz w:val="24"/>
                                <w:szCs w:val="24"/>
                              </w:rPr>
                            </m:ctrlPr>
                          </m:sSubPr>
                          <m:e>
                            <m:r>
                              <w:rPr>
                                <w:rFonts w:ascii="Cambria Math" w:hAnsi="Cambria Math"/>
                                <w:sz w:val="24"/>
                                <w:szCs w:val="24"/>
                                <w:lang w:val="en-US"/>
                              </w:rPr>
                              <m:t>G</m:t>
                            </m:r>
                          </m:e>
                          <m:sub>
                            <m:r>
                              <w:rPr>
                                <w:rFonts w:ascii="Cambria Math" w:hAnsi="Cambria Math"/>
                                <w:sz w:val="24"/>
                                <w:szCs w:val="24"/>
                              </w:rPr>
                              <m:t>b</m:t>
                            </m:r>
                          </m:sub>
                        </m:sSub>
                        <m:r>
                          <w:rPr>
                            <w:rFonts w:ascii="Cambria Math" w:hAnsi="Cambria Math"/>
                            <w:sz w:val="24"/>
                            <w:szCs w:val="24"/>
                          </w:rPr>
                          <m:t>×</m:t>
                        </m:r>
                        <m:d>
                          <m:dPr>
                            <m:ctrlPr>
                              <w:rPr>
                                <w:rFonts w:ascii="Cambria Math" w:hAnsi="Cambria Math"/>
                                <w:i/>
                                <w:sz w:val="24"/>
                                <w:szCs w:val="24"/>
                              </w:rPr>
                            </m:ctrlPr>
                          </m:dPr>
                          <m:e>
                            <m:sSub>
                              <m:sSubPr>
                                <m:ctrlPr>
                                  <w:rPr>
                                    <w:rFonts w:ascii="Cambria Math" w:hAnsi="Cambria Math"/>
                                    <w:i/>
                                    <w:sz w:val="24"/>
                                    <w:szCs w:val="24"/>
                                  </w:rPr>
                                </m:ctrlPr>
                              </m:sSubPr>
                              <m:e>
                                <m:r>
                                  <w:rPr>
                                    <w:rFonts w:ascii="Cambria Math" w:hAnsi="Cambria Math"/>
                                    <w:sz w:val="24"/>
                                    <w:szCs w:val="24"/>
                                  </w:rPr>
                                  <m:t>V</m:t>
                                </m:r>
                              </m:e>
                              <m:sub>
                                <m:r>
                                  <w:rPr>
                                    <w:rFonts w:ascii="Cambria Math" w:hAnsi="Cambria Math"/>
                                    <w:sz w:val="24"/>
                                    <w:szCs w:val="24"/>
                                  </w:rPr>
                                  <m:t>b</m:t>
                                </m:r>
                                <m:r>
                                  <w:rPr>
                                    <w:rFonts w:ascii="Cambria Math" w:hAnsi="Cambria Math"/>
                                    <w:sz w:val="24"/>
                                    <w:szCs w:val="24"/>
                                    <w:lang w:val="en-US"/>
                                  </w:rPr>
                                  <m:t>e</m:t>
                                </m:r>
                              </m:sub>
                            </m:sSub>
                            <m:r>
                              <w:rPr>
                                <w:rFonts w:ascii="Cambria Math" w:hAnsi="Cambria Math"/>
                                <w:sz w:val="24"/>
                                <w:szCs w:val="24"/>
                              </w:rPr>
                              <m:t>+</m:t>
                            </m:r>
                            <m:sSub>
                              <m:sSubPr>
                                <m:ctrlPr>
                                  <w:rPr>
                                    <w:rFonts w:ascii="Cambria Math" w:hAnsi="Cambria Math"/>
                                    <w:i/>
                                    <w:sz w:val="24"/>
                                    <w:szCs w:val="24"/>
                                  </w:rPr>
                                </m:ctrlPr>
                              </m:sSubPr>
                              <m:e>
                                <m:r>
                                  <w:rPr>
                                    <w:rFonts w:ascii="Cambria Math" w:hAnsi="Cambria Math"/>
                                    <w:sz w:val="24"/>
                                    <w:szCs w:val="24"/>
                                  </w:rPr>
                                  <m:t>V</m:t>
                                </m:r>
                              </m:e>
                              <m:sub>
                                <m:r>
                                  <w:rPr>
                                    <w:rFonts w:ascii="Cambria Math" w:hAnsi="Cambria Math"/>
                                    <w:sz w:val="24"/>
                                    <w:szCs w:val="24"/>
                                  </w:rPr>
                                  <m:t>b</m:t>
                                </m:r>
                                <m:r>
                                  <w:rPr>
                                    <w:rFonts w:ascii="Cambria Math" w:hAnsi="Cambria Math"/>
                                    <w:sz w:val="24"/>
                                    <w:szCs w:val="24"/>
                                  </w:rPr>
                                  <m:t>а</m:t>
                                </m:r>
                              </m:sub>
                            </m:sSub>
                          </m:e>
                        </m:d>
                        <m:r>
                          <w:rPr>
                            <w:rFonts w:ascii="Cambria Math" w:hAnsi="Cambria Math"/>
                            <w:sz w:val="24"/>
                            <w:szCs w:val="24"/>
                          </w:rPr>
                          <m:t>+</m:t>
                        </m:r>
                        <m:sSub>
                          <m:sSubPr>
                            <m:ctrlPr>
                              <w:rPr>
                                <w:rFonts w:ascii="Cambria Math" w:hAnsi="Cambria Math"/>
                                <w:i/>
                                <w:sz w:val="24"/>
                                <w:szCs w:val="24"/>
                                <w:lang w:val="en-US"/>
                              </w:rPr>
                            </m:ctrlPr>
                          </m:sSubPr>
                          <m:e>
                            <m:r>
                              <w:rPr>
                                <w:rFonts w:ascii="Cambria Math" w:hAnsi="Cambria Math"/>
                                <w:sz w:val="24"/>
                                <w:szCs w:val="24"/>
                                <w:lang w:val="en-US"/>
                              </w:rPr>
                              <m:t>W</m:t>
                            </m:r>
                          </m:e>
                          <m:sub>
                            <m:r>
                              <w:rPr>
                                <w:rFonts w:ascii="Cambria Math" w:hAnsi="Cambria Math"/>
                                <w:sz w:val="24"/>
                                <w:szCs w:val="24"/>
                                <w:lang w:val="en-US"/>
                              </w:rPr>
                              <m:t>s</m:t>
                            </m:r>
                          </m:sub>
                        </m:sSub>
                      </m:den>
                    </m:f>
                  </m:e>
                </m:d>
              </m:oMath>
            </m:oMathPara>
          </w:p>
        </w:tc>
        <w:tc>
          <w:tcPr>
            <w:tcW w:w="4674" w:type="dxa"/>
            <w:vAlign w:val="center"/>
          </w:tcPr>
          <w:p w14:paraId="3B32F4B8" w14:textId="185BFC58" w:rsidR="00AD0B68" w:rsidRPr="004D2767" w:rsidRDefault="00AD0B68" w:rsidP="00EE33E7">
            <w:pPr>
              <w:jc w:val="right"/>
              <w:rPr>
                <w:bCs/>
                <w:sz w:val="24"/>
                <w:szCs w:val="24"/>
                <w:lang w:val="en-US"/>
              </w:rPr>
            </w:pPr>
            <w:r>
              <w:rPr>
                <w:bCs/>
                <w:sz w:val="24"/>
                <w:szCs w:val="24"/>
                <w:lang w:val="en-US"/>
              </w:rPr>
              <w:t>(</w:t>
            </w:r>
            <w:r>
              <w:rPr>
                <w:bCs/>
                <w:sz w:val="24"/>
                <w:szCs w:val="24"/>
              </w:rPr>
              <w:t>Г.6</w:t>
            </w:r>
            <w:r>
              <w:rPr>
                <w:bCs/>
                <w:sz w:val="24"/>
                <w:szCs w:val="24"/>
                <w:lang w:val="en-US"/>
              </w:rPr>
              <w:t>)</w:t>
            </w:r>
          </w:p>
        </w:tc>
      </w:tr>
    </w:tbl>
    <w:p w14:paraId="77816A28" w14:textId="3AD26BE7" w:rsidR="00722DCF" w:rsidRDefault="00722DCF" w:rsidP="00056CE4">
      <w:pPr>
        <w:jc w:val="center"/>
        <w:rPr>
          <w:rFonts w:ascii="Times New Roman" w:hAnsi="Times New Roman" w:cs="Times New Roman"/>
          <w:b/>
          <w:color w:val="FF0000"/>
          <w:sz w:val="24"/>
          <w:szCs w:val="24"/>
        </w:rPr>
      </w:pPr>
    </w:p>
    <w:p w14:paraId="52107689" w14:textId="77777777" w:rsidR="00AD0B68" w:rsidRDefault="00AD0B68" w:rsidP="00056CE4">
      <w:pPr>
        <w:jc w:val="center"/>
        <w:rPr>
          <w:rFonts w:ascii="Times New Roman" w:hAnsi="Times New Roman" w:cs="Times New Roman"/>
          <w:b/>
          <w:color w:val="FF0000"/>
          <w:sz w:val="24"/>
          <w:szCs w:val="24"/>
        </w:rPr>
      </w:pPr>
    </w:p>
    <w:p w14:paraId="0C86C065" w14:textId="77777777" w:rsidR="00AD0B68" w:rsidRDefault="00AD0B68" w:rsidP="00056CE4">
      <w:pPr>
        <w:jc w:val="center"/>
        <w:rPr>
          <w:rFonts w:ascii="Times New Roman" w:hAnsi="Times New Roman" w:cs="Times New Roman"/>
          <w:b/>
          <w:color w:val="FF0000"/>
          <w:sz w:val="24"/>
          <w:szCs w:val="24"/>
        </w:rPr>
      </w:pPr>
    </w:p>
    <w:p w14:paraId="2ADF1A7F" w14:textId="77777777" w:rsidR="00AD0B68" w:rsidRDefault="00AD0B68" w:rsidP="00056CE4">
      <w:pPr>
        <w:jc w:val="center"/>
        <w:rPr>
          <w:rFonts w:ascii="Times New Roman" w:hAnsi="Times New Roman" w:cs="Times New Roman"/>
          <w:b/>
          <w:color w:val="FF0000"/>
          <w:sz w:val="24"/>
          <w:szCs w:val="24"/>
        </w:rPr>
      </w:pPr>
    </w:p>
    <w:p w14:paraId="752BBF44" w14:textId="77777777" w:rsidR="00AD0B68" w:rsidRDefault="00AD0B68" w:rsidP="00056CE4">
      <w:pPr>
        <w:jc w:val="center"/>
        <w:rPr>
          <w:rFonts w:ascii="Times New Roman" w:hAnsi="Times New Roman" w:cs="Times New Roman"/>
          <w:b/>
          <w:color w:val="FF0000"/>
          <w:sz w:val="24"/>
          <w:szCs w:val="24"/>
        </w:rPr>
      </w:pPr>
    </w:p>
    <w:p w14:paraId="30A1F6D2" w14:textId="77777777" w:rsidR="00AD0B68" w:rsidRDefault="00AD0B68" w:rsidP="00056CE4">
      <w:pPr>
        <w:jc w:val="center"/>
        <w:rPr>
          <w:rFonts w:ascii="Times New Roman" w:hAnsi="Times New Roman" w:cs="Times New Roman"/>
          <w:b/>
          <w:color w:val="FF0000"/>
          <w:sz w:val="24"/>
          <w:szCs w:val="24"/>
        </w:rPr>
      </w:pPr>
    </w:p>
    <w:p w14:paraId="5A33D2C1" w14:textId="77777777" w:rsidR="00AD0B68" w:rsidRDefault="00AD0B68" w:rsidP="00056CE4">
      <w:pPr>
        <w:jc w:val="center"/>
        <w:rPr>
          <w:rFonts w:ascii="Times New Roman" w:hAnsi="Times New Roman" w:cs="Times New Roman"/>
          <w:b/>
          <w:color w:val="FF0000"/>
          <w:sz w:val="24"/>
          <w:szCs w:val="24"/>
        </w:rPr>
      </w:pPr>
    </w:p>
    <w:p w14:paraId="70B1A5A9" w14:textId="77777777" w:rsidR="00AD0B68" w:rsidRDefault="00AD0B68" w:rsidP="00056CE4">
      <w:pPr>
        <w:jc w:val="center"/>
        <w:rPr>
          <w:rFonts w:ascii="Times New Roman" w:hAnsi="Times New Roman" w:cs="Times New Roman"/>
          <w:b/>
          <w:color w:val="FF0000"/>
          <w:sz w:val="24"/>
          <w:szCs w:val="24"/>
        </w:rPr>
      </w:pPr>
    </w:p>
    <w:p w14:paraId="659F140C" w14:textId="77777777" w:rsidR="00AD0B68" w:rsidRDefault="00AD0B68" w:rsidP="00056CE4">
      <w:pPr>
        <w:jc w:val="center"/>
        <w:rPr>
          <w:rFonts w:ascii="Times New Roman" w:hAnsi="Times New Roman" w:cs="Times New Roman"/>
          <w:b/>
          <w:color w:val="FF0000"/>
          <w:sz w:val="24"/>
          <w:szCs w:val="24"/>
        </w:rPr>
      </w:pPr>
    </w:p>
    <w:p w14:paraId="48D15D5B" w14:textId="77777777" w:rsidR="00AD0B68" w:rsidRDefault="00AD0B68" w:rsidP="00056CE4">
      <w:pPr>
        <w:jc w:val="center"/>
        <w:rPr>
          <w:rFonts w:ascii="Times New Roman" w:hAnsi="Times New Roman" w:cs="Times New Roman"/>
          <w:b/>
          <w:color w:val="FF0000"/>
          <w:sz w:val="24"/>
          <w:szCs w:val="24"/>
        </w:rPr>
      </w:pPr>
    </w:p>
    <w:p w14:paraId="03E532DC" w14:textId="77777777" w:rsidR="00AD0B68" w:rsidRDefault="00AD0B68" w:rsidP="00056CE4">
      <w:pPr>
        <w:jc w:val="center"/>
        <w:rPr>
          <w:rFonts w:ascii="Times New Roman" w:hAnsi="Times New Roman" w:cs="Times New Roman"/>
          <w:b/>
          <w:color w:val="FF0000"/>
          <w:sz w:val="24"/>
          <w:szCs w:val="24"/>
        </w:rPr>
      </w:pPr>
    </w:p>
    <w:p w14:paraId="542D24A6" w14:textId="77777777" w:rsidR="00AD0B68" w:rsidRDefault="00AD0B68" w:rsidP="00056CE4">
      <w:pPr>
        <w:jc w:val="center"/>
        <w:rPr>
          <w:rFonts w:ascii="Times New Roman" w:hAnsi="Times New Roman" w:cs="Times New Roman"/>
          <w:b/>
          <w:color w:val="FF0000"/>
          <w:sz w:val="24"/>
          <w:szCs w:val="24"/>
        </w:rPr>
      </w:pPr>
    </w:p>
    <w:p w14:paraId="5AB5789A" w14:textId="77777777" w:rsidR="00AD0B68" w:rsidRDefault="00AD0B68" w:rsidP="00056CE4">
      <w:pPr>
        <w:jc w:val="center"/>
        <w:rPr>
          <w:rFonts w:ascii="Times New Roman" w:hAnsi="Times New Roman" w:cs="Times New Roman"/>
          <w:b/>
          <w:color w:val="FF0000"/>
          <w:sz w:val="24"/>
          <w:szCs w:val="24"/>
        </w:rPr>
      </w:pPr>
    </w:p>
    <w:p w14:paraId="064863E5" w14:textId="77777777" w:rsidR="00AD0B68" w:rsidRDefault="00AD0B68" w:rsidP="00056CE4">
      <w:pPr>
        <w:jc w:val="center"/>
        <w:rPr>
          <w:rFonts w:ascii="Times New Roman" w:hAnsi="Times New Roman" w:cs="Times New Roman"/>
          <w:b/>
          <w:color w:val="FF0000"/>
          <w:sz w:val="24"/>
          <w:szCs w:val="24"/>
        </w:rPr>
      </w:pPr>
    </w:p>
    <w:p w14:paraId="31B16CF3" w14:textId="77777777" w:rsidR="00AD0B68" w:rsidRDefault="00AD0B68" w:rsidP="00056CE4">
      <w:pPr>
        <w:jc w:val="center"/>
        <w:rPr>
          <w:rFonts w:ascii="Times New Roman" w:hAnsi="Times New Roman" w:cs="Times New Roman"/>
          <w:b/>
          <w:color w:val="FF0000"/>
          <w:sz w:val="24"/>
          <w:szCs w:val="24"/>
        </w:rPr>
      </w:pPr>
    </w:p>
    <w:p w14:paraId="61974AE1" w14:textId="77777777" w:rsidR="00AD0B68" w:rsidRDefault="00AD0B68" w:rsidP="00056CE4">
      <w:pPr>
        <w:jc w:val="center"/>
        <w:rPr>
          <w:rFonts w:ascii="Times New Roman" w:hAnsi="Times New Roman" w:cs="Times New Roman"/>
          <w:b/>
          <w:color w:val="FF0000"/>
          <w:sz w:val="24"/>
          <w:szCs w:val="24"/>
        </w:rPr>
      </w:pPr>
    </w:p>
    <w:p w14:paraId="6D85B4D9" w14:textId="77777777" w:rsidR="00AD0B68" w:rsidRDefault="00AD0B68" w:rsidP="00056CE4">
      <w:pPr>
        <w:jc w:val="center"/>
        <w:rPr>
          <w:rFonts w:ascii="Times New Roman" w:hAnsi="Times New Roman" w:cs="Times New Roman"/>
          <w:b/>
          <w:color w:val="FF0000"/>
          <w:sz w:val="24"/>
          <w:szCs w:val="24"/>
        </w:rPr>
      </w:pPr>
    </w:p>
    <w:p w14:paraId="38A1B925" w14:textId="77777777" w:rsidR="00AD0B68" w:rsidRDefault="00AD0B68" w:rsidP="00056CE4">
      <w:pPr>
        <w:jc w:val="center"/>
        <w:rPr>
          <w:rFonts w:ascii="Times New Roman" w:hAnsi="Times New Roman" w:cs="Times New Roman"/>
          <w:b/>
          <w:color w:val="FF0000"/>
          <w:sz w:val="24"/>
          <w:szCs w:val="24"/>
        </w:rPr>
      </w:pPr>
    </w:p>
    <w:p w14:paraId="0B799A31" w14:textId="77777777" w:rsidR="00AD0B68" w:rsidRDefault="00AD0B68" w:rsidP="00056CE4">
      <w:pPr>
        <w:jc w:val="center"/>
        <w:rPr>
          <w:rFonts w:ascii="Times New Roman" w:hAnsi="Times New Roman" w:cs="Times New Roman"/>
          <w:b/>
          <w:color w:val="FF0000"/>
          <w:sz w:val="24"/>
          <w:szCs w:val="24"/>
        </w:rPr>
      </w:pPr>
    </w:p>
    <w:p w14:paraId="19390976" w14:textId="77777777" w:rsidR="00AD0B68" w:rsidRDefault="00AD0B68" w:rsidP="00056CE4">
      <w:pPr>
        <w:jc w:val="center"/>
        <w:rPr>
          <w:rFonts w:ascii="Times New Roman" w:hAnsi="Times New Roman" w:cs="Times New Roman"/>
          <w:b/>
          <w:color w:val="FF0000"/>
          <w:sz w:val="24"/>
          <w:szCs w:val="24"/>
        </w:rPr>
      </w:pPr>
    </w:p>
    <w:p w14:paraId="18CC04C1" w14:textId="77777777" w:rsidR="00AD0B68" w:rsidRDefault="00AD0B68" w:rsidP="00056CE4">
      <w:pPr>
        <w:jc w:val="center"/>
        <w:rPr>
          <w:rFonts w:ascii="Times New Roman" w:hAnsi="Times New Roman" w:cs="Times New Roman"/>
          <w:b/>
          <w:color w:val="FF0000"/>
          <w:sz w:val="24"/>
          <w:szCs w:val="24"/>
        </w:rPr>
      </w:pPr>
    </w:p>
    <w:p w14:paraId="3C805CB0" w14:textId="77777777" w:rsidR="00AD0B68" w:rsidRDefault="00AD0B68" w:rsidP="00056CE4">
      <w:pPr>
        <w:jc w:val="center"/>
        <w:rPr>
          <w:rFonts w:ascii="Times New Roman" w:hAnsi="Times New Roman" w:cs="Times New Roman"/>
          <w:b/>
          <w:color w:val="FF0000"/>
          <w:sz w:val="24"/>
          <w:szCs w:val="24"/>
        </w:rPr>
      </w:pPr>
    </w:p>
    <w:p w14:paraId="33C572C4" w14:textId="77777777" w:rsidR="00AD0B68" w:rsidRPr="00AD0B68" w:rsidRDefault="00AD0B68" w:rsidP="00056CE4">
      <w:pPr>
        <w:jc w:val="center"/>
        <w:rPr>
          <w:rFonts w:ascii="Times New Roman" w:hAnsi="Times New Roman" w:cs="Times New Roman"/>
          <w:b/>
          <w:color w:val="FF0000"/>
          <w:sz w:val="24"/>
          <w:szCs w:val="24"/>
        </w:rPr>
      </w:pPr>
    </w:p>
    <w:p w14:paraId="358261FF" w14:textId="65F64EBF" w:rsidR="00722DCF" w:rsidRPr="00B153C0" w:rsidRDefault="00722DCF" w:rsidP="00056CE4">
      <w:pPr>
        <w:jc w:val="center"/>
        <w:rPr>
          <w:rFonts w:ascii="Times New Roman" w:hAnsi="Times New Roman" w:cs="Times New Roman"/>
          <w:b/>
          <w:color w:val="FF0000"/>
          <w:sz w:val="24"/>
          <w:szCs w:val="24"/>
          <w:lang w:val="ru-RU"/>
        </w:rPr>
      </w:pPr>
    </w:p>
    <w:p w14:paraId="3537F0CB" w14:textId="3E1D7BCE" w:rsidR="00722DCF" w:rsidRPr="00B153C0" w:rsidRDefault="00722DCF" w:rsidP="00056CE4">
      <w:pPr>
        <w:jc w:val="center"/>
        <w:rPr>
          <w:rFonts w:ascii="Times New Roman" w:hAnsi="Times New Roman" w:cs="Times New Roman"/>
          <w:b/>
          <w:color w:val="FF0000"/>
          <w:sz w:val="24"/>
          <w:szCs w:val="24"/>
          <w:lang w:val="ru-RU"/>
        </w:rPr>
      </w:pPr>
    </w:p>
    <w:p w14:paraId="0C23626F" w14:textId="4483F293" w:rsidR="00722DCF" w:rsidRPr="00B153C0" w:rsidRDefault="00722DCF" w:rsidP="00056CE4">
      <w:pPr>
        <w:jc w:val="center"/>
        <w:rPr>
          <w:rFonts w:ascii="Times New Roman" w:hAnsi="Times New Roman" w:cs="Times New Roman"/>
          <w:b/>
          <w:color w:val="FF0000"/>
          <w:sz w:val="24"/>
          <w:szCs w:val="24"/>
          <w:lang w:val="ru-RU"/>
        </w:rPr>
      </w:pPr>
    </w:p>
    <w:p w14:paraId="14FDB85D" w14:textId="64967BC9" w:rsidR="00722DCF" w:rsidRPr="00B153C0" w:rsidRDefault="00722DCF" w:rsidP="00056CE4">
      <w:pPr>
        <w:jc w:val="center"/>
        <w:rPr>
          <w:rFonts w:ascii="Times New Roman" w:hAnsi="Times New Roman" w:cs="Times New Roman"/>
          <w:b/>
          <w:color w:val="FF0000"/>
          <w:sz w:val="24"/>
          <w:szCs w:val="24"/>
          <w:lang w:val="ru-RU"/>
        </w:rPr>
      </w:pPr>
    </w:p>
    <w:p w14:paraId="7C17AA1A" w14:textId="32E5B0B7" w:rsidR="00722DCF" w:rsidRPr="00B153C0" w:rsidRDefault="00722DCF" w:rsidP="00056CE4">
      <w:pPr>
        <w:jc w:val="center"/>
        <w:rPr>
          <w:rFonts w:ascii="Times New Roman" w:hAnsi="Times New Roman" w:cs="Times New Roman"/>
          <w:b/>
          <w:color w:val="FF0000"/>
          <w:sz w:val="24"/>
          <w:szCs w:val="24"/>
          <w:lang w:val="ru-RU"/>
        </w:rPr>
      </w:pPr>
    </w:p>
    <w:p w14:paraId="4F2AD89B" w14:textId="30572B0F" w:rsidR="009222BC" w:rsidRPr="00B153C0" w:rsidRDefault="009222BC" w:rsidP="009222BC">
      <w:pPr>
        <w:jc w:val="center"/>
        <w:rPr>
          <w:rFonts w:ascii="Times New Roman" w:hAnsi="Times New Roman" w:cs="Times New Roman"/>
          <w:b/>
          <w:sz w:val="24"/>
          <w:szCs w:val="24"/>
          <w:lang w:val="ru-RU"/>
        </w:rPr>
      </w:pPr>
      <w:r w:rsidRPr="00B153C0">
        <w:rPr>
          <w:rFonts w:ascii="Times New Roman" w:hAnsi="Times New Roman" w:cs="Times New Roman"/>
          <w:b/>
          <w:sz w:val="24"/>
          <w:szCs w:val="24"/>
          <w:lang w:val="ru-RU"/>
        </w:rPr>
        <w:lastRenderedPageBreak/>
        <w:t>Приложение Д</w:t>
      </w:r>
    </w:p>
    <w:p w14:paraId="39C48627" w14:textId="77777777" w:rsidR="009222BC" w:rsidRDefault="009222BC" w:rsidP="009222BC">
      <w:pPr>
        <w:jc w:val="center"/>
        <w:rPr>
          <w:rFonts w:ascii="Times New Roman" w:hAnsi="Times New Roman" w:cs="Times New Roman"/>
          <w:sz w:val="24"/>
          <w:szCs w:val="24"/>
        </w:rPr>
      </w:pPr>
      <w:r w:rsidRPr="00B153C0">
        <w:rPr>
          <w:rFonts w:ascii="Times New Roman" w:hAnsi="Times New Roman" w:cs="Times New Roman"/>
          <w:sz w:val="24"/>
          <w:szCs w:val="24"/>
          <w:lang w:val="ru-RU"/>
        </w:rPr>
        <w:t>(</w:t>
      </w:r>
      <w:r w:rsidRPr="00AD0B68">
        <w:rPr>
          <w:rFonts w:ascii="Times New Roman" w:hAnsi="Times New Roman" w:cs="Times New Roman"/>
          <w:i/>
          <w:iCs/>
          <w:sz w:val="24"/>
          <w:szCs w:val="24"/>
          <w:lang w:val="ru-RU"/>
        </w:rPr>
        <w:t>обязательное</w:t>
      </w:r>
      <w:r w:rsidRPr="00B153C0">
        <w:rPr>
          <w:rFonts w:ascii="Times New Roman" w:hAnsi="Times New Roman" w:cs="Times New Roman"/>
          <w:sz w:val="24"/>
          <w:szCs w:val="24"/>
          <w:lang w:val="ru-RU"/>
        </w:rPr>
        <w:t>)</w:t>
      </w:r>
    </w:p>
    <w:p w14:paraId="37FA43EF" w14:textId="77777777" w:rsidR="00AD0B68" w:rsidRPr="00AD0B68" w:rsidRDefault="00AD0B68" w:rsidP="009222BC">
      <w:pPr>
        <w:jc w:val="center"/>
        <w:rPr>
          <w:rFonts w:ascii="Times New Roman" w:hAnsi="Times New Roman" w:cs="Times New Roman"/>
          <w:sz w:val="24"/>
          <w:szCs w:val="24"/>
        </w:rPr>
      </w:pPr>
    </w:p>
    <w:p w14:paraId="560D6374" w14:textId="6873CA35" w:rsidR="00F8604D" w:rsidRPr="00B153C0" w:rsidRDefault="00F8604D" w:rsidP="00F8604D">
      <w:pPr>
        <w:jc w:val="center"/>
        <w:rPr>
          <w:rFonts w:ascii="Times New Roman" w:hAnsi="Times New Roman" w:cs="Times New Roman"/>
          <w:b/>
          <w:sz w:val="24"/>
          <w:szCs w:val="24"/>
          <w:lang w:val="ru-RU"/>
        </w:rPr>
      </w:pPr>
      <w:r w:rsidRPr="00B153C0">
        <w:rPr>
          <w:rFonts w:ascii="Times New Roman" w:hAnsi="Times New Roman" w:cs="Times New Roman"/>
          <w:b/>
          <w:sz w:val="24"/>
          <w:szCs w:val="24"/>
          <w:lang w:val="ru-RU"/>
        </w:rPr>
        <w:t xml:space="preserve">Подготовка стандартных цилиндрических образцов из асфальтобетонных </w:t>
      </w:r>
    </w:p>
    <w:p w14:paraId="6B9F5FCC" w14:textId="12907C01" w:rsidR="00280E0E" w:rsidRPr="00B153C0" w:rsidRDefault="00F8604D" w:rsidP="00F8604D">
      <w:pPr>
        <w:jc w:val="center"/>
        <w:rPr>
          <w:rFonts w:ascii="Times New Roman" w:hAnsi="Times New Roman" w:cs="Times New Roman"/>
          <w:b/>
          <w:sz w:val="24"/>
          <w:szCs w:val="24"/>
          <w:lang w:val="ru-RU"/>
        </w:rPr>
      </w:pPr>
      <w:r w:rsidRPr="00B153C0">
        <w:rPr>
          <w:rFonts w:ascii="Times New Roman" w:hAnsi="Times New Roman" w:cs="Times New Roman"/>
          <w:b/>
          <w:sz w:val="24"/>
          <w:szCs w:val="24"/>
          <w:lang w:val="ru-RU"/>
        </w:rPr>
        <w:t>смесей с помощью вращательного уплотнителя</w:t>
      </w:r>
    </w:p>
    <w:p w14:paraId="4BF1EA56" w14:textId="1AB7B305" w:rsidR="00210BB0" w:rsidRPr="00B153C0" w:rsidRDefault="00210BB0" w:rsidP="00F8604D">
      <w:pPr>
        <w:jc w:val="center"/>
        <w:rPr>
          <w:rFonts w:ascii="Times New Roman" w:hAnsi="Times New Roman" w:cs="Times New Roman"/>
          <w:b/>
          <w:sz w:val="24"/>
          <w:szCs w:val="24"/>
          <w:lang w:val="ru-RU"/>
        </w:rPr>
      </w:pPr>
    </w:p>
    <w:p w14:paraId="4218CCA9" w14:textId="21A8078B" w:rsidR="00210BB0" w:rsidRPr="00AF77D6" w:rsidRDefault="00210BB0" w:rsidP="00210BB0">
      <w:pPr>
        <w:ind w:firstLine="567"/>
        <w:rPr>
          <w:rFonts w:ascii="Times New Roman" w:hAnsi="Times New Roman" w:cs="Times New Roman"/>
          <w:b/>
          <w:sz w:val="24"/>
          <w:szCs w:val="24"/>
          <w:lang w:val="ru-RU"/>
        </w:rPr>
      </w:pPr>
      <w:r w:rsidRPr="00AF77D6">
        <w:rPr>
          <w:rFonts w:ascii="Times New Roman" w:hAnsi="Times New Roman" w:cs="Times New Roman"/>
          <w:b/>
          <w:sz w:val="24"/>
          <w:szCs w:val="24"/>
          <w:lang w:val="ru-RU"/>
        </w:rPr>
        <w:t>Д.1 Требования к средствам измерений, вспомогательным устройствам и материалам</w:t>
      </w:r>
      <w:r w:rsidR="00AF77D6" w:rsidRPr="00AF77D6">
        <w:rPr>
          <w:rFonts w:ascii="Times New Roman" w:hAnsi="Times New Roman" w:cs="Times New Roman"/>
          <w:b/>
          <w:sz w:val="24"/>
          <w:szCs w:val="24"/>
          <w:lang w:val="ru-RU"/>
        </w:rPr>
        <w:t xml:space="preserve"> </w:t>
      </w:r>
      <w:r w:rsidR="00AF77D6">
        <w:rPr>
          <w:rFonts w:ascii="Times New Roman" w:hAnsi="Times New Roman" w:cs="Times New Roman"/>
          <w:b/>
          <w:sz w:val="24"/>
          <w:szCs w:val="24"/>
          <w:lang w:val="ru-RU"/>
        </w:rPr>
        <w:t>и реактивам</w:t>
      </w:r>
    </w:p>
    <w:p w14:paraId="2F0DCCAB" w14:textId="77777777" w:rsidR="00210BB0" w:rsidRPr="00B153C0" w:rsidRDefault="00210BB0" w:rsidP="00210BB0">
      <w:pPr>
        <w:ind w:firstLine="567"/>
        <w:rPr>
          <w:rFonts w:ascii="Times New Roman" w:hAnsi="Times New Roman" w:cs="Times New Roman"/>
          <w:bCs/>
          <w:sz w:val="24"/>
          <w:szCs w:val="24"/>
          <w:lang w:val="ru-RU"/>
        </w:rPr>
      </w:pPr>
    </w:p>
    <w:p w14:paraId="0B1DCFD1" w14:textId="0225C078" w:rsidR="00210BB0" w:rsidRPr="00B153C0" w:rsidRDefault="00210BB0" w:rsidP="00210BB0">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При выполнении работ применяют следующие средства измерений, вспомогательные устройства и материалы.</w:t>
      </w:r>
    </w:p>
    <w:p w14:paraId="145B8F20" w14:textId="59E40804" w:rsidR="00210BB0" w:rsidRPr="00B153C0" w:rsidRDefault="00210BB0" w:rsidP="00210BB0">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 xml:space="preserve">Д.1.1 Уплотнитель вращательный для приготовления асфальтобетонных образцов цилиндрической формы, в состав которого входит плунжер. Ось плунжера должна быть расположена перпендикулярно к плите уплотнителя. Во время уплотнения плунжер должен создавать давление на образец при первых пяти оборотах (600 ± 60) кПа и (600 ±18) кПа </w:t>
      </w:r>
      <w:r w:rsidR="005B44DA">
        <w:rPr>
          <w:rFonts w:ascii="Times New Roman" w:hAnsi="Times New Roman" w:cs="Times New Roman"/>
          <w:bCs/>
          <w:sz w:val="24"/>
          <w:szCs w:val="24"/>
          <w:lang w:val="ru-RU"/>
        </w:rPr>
        <w:t>–</w:t>
      </w:r>
      <w:r w:rsidRPr="00B153C0">
        <w:rPr>
          <w:rFonts w:ascii="Times New Roman" w:hAnsi="Times New Roman" w:cs="Times New Roman"/>
          <w:bCs/>
          <w:sz w:val="24"/>
          <w:szCs w:val="24"/>
          <w:lang w:val="ru-RU"/>
        </w:rPr>
        <w:t xml:space="preserve"> при последующих, формы с образцами должны наклоняться на угол 1,16° ± 0,02°. В течение процесса уплотнения установка должна вращать форму с образцом с частотой (30,0 ± 0,5) об/мин.</w:t>
      </w:r>
      <w:r w:rsidRPr="00B153C0">
        <w:rPr>
          <w:rFonts w:ascii="Times New Roman" w:hAnsi="Times New Roman" w:cs="Times New Roman"/>
          <w:bCs/>
          <w:sz w:val="24"/>
          <w:szCs w:val="24"/>
          <w:lang w:val="ru-RU"/>
        </w:rPr>
        <w:cr/>
      </w:r>
    </w:p>
    <w:p w14:paraId="675DE955" w14:textId="25B0530B" w:rsidR="00210BB0" w:rsidRPr="00AF77D6" w:rsidRDefault="00210BB0" w:rsidP="00210BB0">
      <w:pPr>
        <w:ind w:firstLine="567"/>
        <w:rPr>
          <w:rFonts w:ascii="Times New Roman" w:hAnsi="Times New Roman" w:cs="Times New Roman"/>
          <w:bCs/>
          <w:sz w:val="20"/>
          <w:szCs w:val="20"/>
          <w:lang w:val="ru-RU"/>
        </w:rPr>
      </w:pPr>
      <w:r w:rsidRPr="00AF77D6">
        <w:rPr>
          <w:rFonts w:ascii="Times New Roman" w:hAnsi="Times New Roman" w:cs="Times New Roman"/>
          <w:bCs/>
          <w:sz w:val="20"/>
          <w:szCs w:val="20"/>
          <w:lang w:val="ru-RU"/>
        </w:rPr>
        <w:t xml:space="preserve">Примечание </w:t>
      </w:r>
      <w:r w:rsidR="00AF77D6">
        <w:rPr>
          <w:rFonts w:ascii="Times New Roman" w:hAnsi="Times New Roman" w:cs="Times New Roman"/>
          <w:bCs/>
          <w:sz w:val="20"/>
          <w:szCs w:val="20"/>
          <w:lang w:val="ru-RU"/>
        </w:rPr>
        <w:t>–</w:t>
      </w:r>
      <w:r w:rsidRPr="00AF77D6">
        <w:rPr>
          <w:rFonts w:ascii="Times New Roman" w:hAnsi="Times New Roman" w:cs="Times New Roman"/>
          <w:bCs/>
          <w:sz w:val="20"/>
          <w:szCs w:val="20"/>
          <w:lang w:val="ru-RU"/>
        </w:rPr>
        <w:t xml:space="preserve"> При уплотнении образцов диаметром 150 мм расчетная нагрузка составляет (10 600 ± 310) Н.</w:t>
      </w:r>
    </w:p>
    <w:p w14:paraId="250C0244" w14:textId="58BFBEC6" w:rsidR="00210BB0" w:rsidRPr="00B153C0" w:rsidRDefault="00210BB0" w:rsidP="00210BB0">
      <w:pPr>
        <w:ind w:firstLine="567"/>
        <w:rPr>
          <w:rFonts w:ascii="Times New Roman" w:hAnsi="Times New Roman" w:cs="Times New Roman"/>
          <w:bCs/>
          <w:lang w:val="ru-RU"/>
        </w:rPr>
      </w:pPr>
    </w:p>
    <w:p w14:paraId="4F068420" w14:textId="2938EDF6" w:rsidR="00210BB0" w:rsidRPr="00B153C0" w:rsidRDefault="00210BB0" w:rsidP="00210BB0">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Установка должна быть оборудована автоматическим средством измерения, которое позволяет измерять высоту образца после каждого оборота с точностью до 0,1 мм.</w:t>
      </w:r>
    </w:p>
    <w:p w14:paraId="286DCA6C" w14:textId="77777777" w:rsidR="00210BB0" w:rsidRPr="00B153C0" w:rsidRDefault="00210BB0" w:rsidP="00210BB0">
      <w:pPr>
        <w:ind w:firstLine="567"/>
        <w:rPr>
          <w:rFonts w:ascii="Times New Roman" w:hAnsi="Times New Roman" w:cs="Times New Roman"/>
          <w:bCs/>
          <w:sz w:val="24"/>
          <w:szCs w:val="24"/>
          <w:lang w:val="ru-RU"/>
        </w:rPr>
      </w:pPr>
    </w:p>
    <w:p w14:paraId="7A25A3AB" w14:textId="431DE9CD" w:rsidR="00280E0E" w:rsidRPr="00AF77D6" w:rsidRDefault="00210BB0" w:rsidP="00210BB0">
      <w:pPr>
        <w:ind w:firstLine="567"/>
        <w:rPr>
          <w:rFonts w:ascii="Times New Roman" w:hAnsi="Times New Roman" w:cs="Times New Roman"/>
          <w:bCs/>
          <w:sz w:val="20"/>
          <w:szCs w:val="20"/>
          <w:lang w:val="ru-RU"/>
        </w:rPr>
      </w:pPr>
      <w:r w:rsidRPr="00AF77D6">
        <w:rPr>
          <w:rFonts w:ascii="Times New Roman" w:hAnsi="Times New Roman" w:cs="Times New Roman"/>
          <w:bCs/>
          <w:sz w:val="20"/>
          <w:szCs w:val="20"/>
          <w:lang w:val="ru-RU"/>
        </w:rPr>
        <w:t xml:space="preserve">Примечание </w:t>
      </w:r>
      <w:r w:rsidR="00AF77D6">
        <w:rPr>
          <w:rFonts w:ascii="Times New Roman" w:hAnsi="Times New Roman" w:cs="Times New Roman"/>
          <w:bCs/>
          <w:sz w:val="20"/>
          <w:szCs w:val="20"/>
          <w:lang w:val="ru-RU"/>
        </w:rPr>
        <w:t>–</w:t>
      </w:r>
      <w:r w:rsidRPr="00AF77D6">
        <w:rPr>
          <w:rFonts w:ascii="Times New Roman" w:hAnsi="Times New Roman" w:cs="Times New Roman"/>
          <w:bCs/>
          <w:sz w:val="20"/>
          <w:szCs w:val="20"/>
          <w:lang w:val="ru-RU"/>
        </w:rPr>
        <w:t xml:space="preserve"> К уплотнителю могут быть подключены принтер и компьютер с программой для обработки и выдачи отчетной информации.</w:t>
      </w:r>
    </w:p>
    <w:p w14:paraId="74E1A697" w14:textId="0FC0F3B5" w:rsidR="00210BB0" w:rsidRPr="00B153C0" w:rsidRDefault="00210BB0" w:rsidP="00210BB0">
      <w:pPr>
        <w:ind w:firstLine="567"/>
        <w:rPr>
          <w:rFonts w:ascii="Times New Roman" w:hAnsi="Times New Roman" w:cs="Times New Roman"/>
          <w:bCs/>
          <w:lang w:val="ru-RU"/>
        </w:rPr>
      </w:pPr>
    </w:p>
    <w:p w14:paraId="25A8AE67" w14:textId="0A97132B" w:rsidR="00210BB0" w:rsidRPr="00B153C0" w:rsidRDefault="00210BB0" w:rsidP="00210BB0">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Д.</w:t>
      </w:r>
      <w:r w:rsidR="00C44142" w:rsidRPr="00B153C0">
        <w:rPr>
          <w:rFonts w:ascii="Times New Roman" w:hAnsi="Times New Roman" w:cs="Times New Roman"/>
          <w:bCs/>
          <w:sz w:val="24"/>
          <w:szCs w:val="24"/>
          <w:lang w:val="ru-RU"/>
        </w:rPr>
        <w:t>1.</w:t>
      </w:r>
      <w:r w:rsidRPr="00B153C0">
        <w:rPr>
          <w:rFonts w:ascii="Times New Roman" w:hAnsi="Times New Roman" w:cs="Times New Roman"/>
          <w:bCs/>
          <w:sz w:val="24"/>
          <w:szCs w:val="24"/>
          <w:lang w:val="ru-RU"/>
        </w:rPr>
        <w:t>2 Формы металлические для уплотнения образцов с толщиной стенок не менее 7,5 мм и твердостью не менее 461 по Бринеллю в соответствии с ГОСТ 9012.</w:t>
      </w:r>
    </w:p>
    <w:p w14:paraId="53376255" w14:textId="1F920527" w:rsidR="00210BB0" w:rsidRPr="00B153C0" w:rsidRDefault="00210BB0" w:rsidP="00210BB0">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Внутренняя часть формы должна быть без дефектов, царапин или следов, видимых невооруженным глазом, и иметь шероховатость не более 1,60 мкм в соответствии с ГОСТ 2789.</w:t>
      </w:r>
    </w:p>
    <w:p w14:paraId="0EC44A92" w14:textId="3FDC5B38" w:rsidR="00210BB0" w:rsidRPr="00B153C0" w:rsidRDefault="00210BB0" w:rsidP="00210BB0">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Внутренний диаметр формы при ее изготовлении должен составлять от 149,9 до 150,0 мм. В процессе эксплуатации внутренний диаметр не должен превышать 150,2 мм.</w:t>
      </w:r>
    </w:p>
    <w:p w14:paraId="78521C2D" w14:textId="1B6D87E7" w:rsidR="00210BB0" w:rsidRPr="00B153C0" w:rsidRDefault="00210BB0" w:rsidP="00210BB0">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Высота формы должна быть не менее 250 мм.</w:t>
      </w:r>
    </w:p>
    <w:p w14:paraId="008C0B13" w14:textId="27B59D22" w:rsidR="00280E0E" w:rsidRPr="00B153C0" w:rsidRDefault="00280E0E" w:rsidP="00722DCF">
      <w:pPr>
        <w:jc w:val="center"/>
        <w:rPr>
          <w:rFonts w:ascii="Times New Roman" w:hAnsi="Times New Roman" w:cs="Times New Roman"/>
          <w:b/>
          <w:sz w:val="24"/>
          <w:szCs w:val="24"/>
          <w:lang w:val="ru-RU"/>
        </w:rPr>
      </w:pPr>
    </w:p>
    <w:p w14:paraId="7D59E934" w14:textId="11A77875" w:rsidR="003B7F3A" w:rsidRPr="00AF77D6" w:rsidRDefault="003B7F3A" w:rsidP="003B7F3A">
      <w:pPr>
        <w:ind w:firstLine="567"/>
        <w:rPr>
          <w:rFonts w:ascii="Times New Roman" w:hAnsi="Times New Roman" w:cs="Times New Roman"/>
          <w:bCs/>
          <w:color w:val="FF0000"/>
          <w:sz w:val="20"/>
          <w:szCs w:val="20"/>
          <w:lang w:val="ru-RU"/>
        </w:rPr>
      </w:pPr>
      <w:r w:rsidRPr="00AF77D6">
        <w:rPr>
          <w:rFonts w:ascii="Times New Roman" w:hAnsi="Times New Roman" w:cs="Times New Roman"/>
          <w:bCs/>
          <w:sz w:val="20"/>
          <w:szCs w:val="20"/>
          <w:lang w:val="ru-RU"/>
        </w:rPr>
        <w:t xml:space="preserve">Примечание </w:t>
      </w:r>
      <w:r w:rsidR="00AF77D6">
        <w:rPr>
          <w:rFonts w:ascii="Times New Roman" w:hAnsi="Times New Roman" w:cs="Times New Roman"/>
          <w:bCs/>
          <w:sz w:val="20"/>
          <w:szCs w:val="20"/>
          <w:lang w:val="ru-RU"/>
        </w:rPr>
        <w:t>–</w:t>
      </w:r>
      <w:r w:rsidRPr="00AF77D6">
        <w:rPr>
          <w:rFonts w:ascii="Times New Roman" w:hAnsi="Times New Roman" w:cs="Times New Roman"/>
          <w:bCs/>
          <w:sz w:val="20"/>
          <w:szCs w:val="20"/>
          <w:lang w:val="ru-RU"/>
        </w:rPr>
        <w:t xml:space="preserve"> Измерение внутреннего диаметра и длины формы следует проводить в соответствии с</w:t>
      </w:r>
      <w:r w:rsidR="00D56EBD" w:rsidRPr="00AF77D6">
        <w:rPr>
          <w:rFonts w:ascii="Times New Roman" w:hAnsi="Times New Roman" w:cs="Times New Roman"/>
          <w:bCs/>
          <w:sz w:val="20"/>
          <w:szCs w:val="20"/>
          <w:lang w:val="ru-RU"/>
        </w:rPr>
        <w:t xml:space="preserve"> Д.1</w:t>
      </w:r>
      <w:r w:rsidR="00D263F7" w:rsidRPr="00AF77D6">
        <w:rPr>
          <w:rFonts w:ascii="Times New Roman" w:hAnsi="Times New Roman" w:cs="Times New Roman"/>
          <w:bCs/>
          <w:sz w:val="20"/>
          <w:szCs w:val="20"/>
          <w:lang w:val="ru-RU"/>
        </w:rPr>
        <w:t>2</w:t>
      </w:r>
      <w:r w:rsidR="00AB0C2F">
        <w:rPr>
          <w:rFonts w:ascii="Times New Roman" w:hAnsi="Times New Roman" w:cs="Times New Roman"/>
          <w:bCs/>
          <w:sz w:val="20"/>
          <w:szCs w:val="20"/>
          <w:lang w:val="ru-RU"/>
        </w:rPr>
        <w:t>.</w:t>
      </w:r>
    </w:p>
    <w:p w14:paraId="5E58FD52" w14:textId="16FB1386" w:rsidR="00AA745C" w:rsidRPr="00B153C0" w:rsidRDefault="00AA745C" w:rsidP="003B7F3A">
      <w:pPr>
        <w:ind w:firstLine="567"/>
        <w:rPr>
          <w:rFonts w:ascii="Times New Roman" w:hAnsi="Times New Roman" w:cs="Times New Roman"/>
          <w:bCs/>
          <w:color w:val="FF0000"/>
          <w:lang w:val="ru-RU"/>
        </w:rPr>
      </w:pPr>
    </w:p>
    <w:p w14:paraId="6700C5FF" w14:textId="4D75E048" w:rsidR="00FB134F" w:rsidRPr="00B153C0" w:rsidRDefault="002C3D04" w:rsidP="00FB134F">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Д.</w:t>
      </w:r>
      <w:r w:rsidR="00C44142" w:rsidRPr="00B153C0">
        <w:rPr>
          <w:rFonts w:ascii="Times New Roman" w:hAnsi="Times New Roman" w:cs="Times New Roman"/>
          <w:bCs/>
          <w:sz w:val="24"/>
          <w:szCs w:val="24"/>
          <w:lang w:val="ru-RU"/>
        </w:rPr>
        <w:t>1.</w:t>
      </w:r>
      <w:r w:rsidRPr="00B153C0">
        <w:rPr>
          <w:rFonts w:ascii="Times New Roman" w:hAnsi="Times New Roman" w:cs="Times New Roman"/>
          <w:bCs/>
          <w:sz w:val="24"/>
          <w:szCs w:val="24"/>
          <w:lang w:val="ru-RU"/>
        </w:rPr>
        <w:t>3 Головка плунжера и вкладыши металлические, изготовленные из стали твердостью не менее 461 по Бринеллю в соответствии с ГОСТ 9012 и диаметром от 149,50 до 149,75 мм. Поверхность контакта металлических вкладышей с образцом должна иметь шероховатость не более 1,60 мкм в соответствии с ГОСТ 2789.</w:t>
      </w:r>
    </w:p>
    <w:p w14:paraId="35541325" w14:textId="6E1BB178" w:rsidR="00FB134F" w:rsidRPr="00B153C0" w:rsidRDefault="00FB134F" w:rsidP="00FB134F">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Д.</w:t>
      </w:r>
      <w:r w:rsidR="00C44142" w:rsidRPr="00B153C0">
        <w:rPr>
          <w:rFonts w:ascii="Times New Roman" w:hAnsi="Times New Roman" w:cs="Times New Roman"/>
          <w:bCs/>
          <w:sz w:val="24"/>
          <w:szCs w:val="24"/>
          <w:lang w:val="ru-RU"/>
        </w:rPr>
        <w:t>1.</w:t>
      </w:r>
      <w:r w:rsidRPr="00B153C0">
        <w:rPr>
          <w:rFonts w:ascii="Times New Roman" w:hAnsi="Times New Roman" w:cs="Times New Roman"/>
          <w:bCs/>
          <w:sz w:val="24"/>
          <w:szCs w:val="24"/>
          <w:lang w:val="ru-RU"/>
        </w:rPr>
        <w:t>4 Термометр биметаллический или инфракрасный с измерением температур до 200 °С и ценой деления не более 2 °С.</w:t>
      </w:r>
    </w:p>
    <w:p w14:paraId="07509E12" w14:textId="00310D48" w:rsidR="0013466F" w:rsidRPr="00B153C0" w:rsidRDefault="00FB134F" w:rsidP="0013466F">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Д.</w:t>
      </w:r>
      <w:r w:rsidR="00C44142" w:rsidRPr="00B153C0">
        <w:rPr>
          <w:rFonts w:ascii="Times New Roman" w:hAnsi="Times New Roman" w:cs="Times New Roman"/>
          <w:bCs/>
          <w:sz w:val="24"/>
          <w:szCs w:val="24"/>
          <w:lang w:val="ru-RU"/>
        </w:rPr>
        <w:t>1.</w:t>
      </w:r>
      <w:r w:rsidRPr="00B153C0">
        <w:rPr>
          <w:rFonts w:ascii="Times New Roman" w:hAnsi="Times New Roman" w:cs="Times New Roman"/>
          <w:bCs/>
          <w:sz w:val="24"/>
          <w:szCs w:val="24"/>
          <w:lang w:val="ru-RU"/>
        </w:rPr>
        <w:t>5 Весы, обеспечивающие измерение массы пробы с относительной погрешностью 0,1 % от определяемой величины.</w:t>
      </w:r>
    </w:p>
    <w:p w14:paraId="75897E80" w14:textId="7E40E311" w:rsidR="0013466F" w:rsidRPr="00B153C0" w:rsidRDefault="0013466F" w:rsidP="0013466F">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lastRenderedPageBreak/>
        <w:t>Д.</w:t>
      </w:r>
      <w:r w:rsidR="00C44142" w:rsidRPr="00B153C0">
        <w:rPr>
          <w:rFonts w:ascii="Times New Roman" w:hAnsi="Times New Roman" w:cs="Times New Roman"/>
          <w:bCs/>
          <w:sz w:val="24"/>
          <w:szCs w:val="24"/>
          <w:lang w:val="ru-RU"/>
        </w:rPr>
        <w:t>1.</w:t>
      </w:r>
      <w:r w:rsidRPr="00B153C0">
        <w:rPr>
          <w:rFonts w:ascii="Times New Roman" w:hAnsi="Times New Roman" w:cs="Times New Roman"/>
          <w:bCs/>
          <w:sz w:val="24"/>
          <w:szCs w:val="24"/>
          <w:lang w:val="ru-RU"/>
        </w:rPr>
        <w:t>6 Шкаф сушильный с принудительной конвекцией, способный поддерживать температуру до 220 °С и с погрешностью 3 °С.</w:t>
      </w:r>
    </w:p>
    <w:p w14:paraId="36C6F42E" w14:textId="54E40814" w:rsidR="0013466F" w:rsidRPr="00B153C0" w:rsidRDefault="0013466F" w:rsidP="0013466F">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Д.</w:t>
      </w:r>
      <w:r w:rsidR="00C44142" w:rsidRPr="00B153C0">
        <w:rPr>
          <w:rFonts w:ascii="Times New Roman" w:hAnsi="Times New Roman" w:cs="Times New Roman"/>
          <w:bCs/>
          <w:sz w:val="24"/>
          <w:szCs w:val="24"/>
          <w:lang w:val="ru-RU"/>
        </w:rPr>
        <w:t>1.</w:t>
      </w:r>
      <w:r w:rsidRPr="00B153C0">
        <w:rPr>
          <w:rFonts w:ascii="Times New Roman" w:hAnsi="Times New Roman" w:cs="Times New Roman"/>
          <w:bCs/>
          <w:sz w:val="24"/>
          <w:szCs w:val="24"/>
          <w:lang w:val="ru-RU"/>
        </w:rPr>
        <w:t>7 Лотки металлические для разогрева и хранения материалов.</w:t>
      </w:r>
    </w:p>
    <w:p w14:paraId="09924FF9" w14:textId="473C6977" w:rsidR="0013466F" w:rsidRPr="00B153C0" w:rsidRDefault="0013466F" w:rsidP="0013466F">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Д.</w:t>
      </w:r>
      <w:r w:rsidR="00C44142" w:rsidRPr="00B153C0">
        <w:rPr>
          <w:rFonts w:ascii="Times New Roman" w:hAnsi="Times New Roman" w:cs="Times New Roman"/>
          <w:bCs/>
          <w:sz w:val="24"/>
          <w:szCs w:val="24"/>
          <w:lang w:val="ru-RU"/>
        </w:rPr>
        <w:t>1.</w:t>
      </w:r>
      <w:r w:rsidRPr="00B153C0">
        <w:rPr>
          <w:rFonts w:ascii="Times New Roman" w:hAnsi="Times New Roman" w:cs="Times New Roman"/>
          <w:bCs/>
          <w:sz w:val="24"/>
          <w:szCs w:val="24"/>
          <w:lang w:val="ru-RU"/>
        </w:rPr>
        <w:t>8 Диски бумажные диаметром от 149,5 до 150,0 мм.</w:t>
      </w:r>
    </w:p>
    <w:p w14:paraId="75DD6F45" w14:textId="61FE7C69" w:rsidR="002C3D04" w:rsidRPr="00B153C0" w:rsidRDefault="0013466F" w:rsidP="0013466F">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Д.</w:t>
      </w:r>
      <w:r w:rsidR="00C44142" w:rsidRPr="00B153C0">
        <w:rPr>
          <w:rFonts w:ascii="Times New Roman" w:hAnsi="Times New Roman" w:cs="Times New Roman"/>
          <w:bCs/>
          <w:sz w:val="24"/>
          <w:szCs w:val="24"/>
          <w:lang w:val="ru-RU"/>
        </w:rPr>
        <w:t>1.</w:t>
      </w:r>
      <w:r w:rsidRPr="00B153C0">
        <w:rPr>
          <w:rFonts w:ascii="Times New Roman" w:hAnsi="Times New Roman" w:cs="Times New Roman"/>
          <w:bCs/>
          <w:sz w:val="24"/>
          <w:szCs w:val="24"/>
          <w:lang w:val="ru-RU"/>
        </w:rPr>
        <w:t>9 Емкости для нагрева вяжущего.</w:t>
      </w:r>
    </w:p>
    <w:p w14:paraId="24677A2C" w14:textId="7AF7B84F" w:rsidR="00C44142" w:rsidRPr="00B153C0" w:rsidRDefault="00C44142" w:rsidP="0013466F">
      <w:pPr>
        <w:ind w:firstLine="567"/>
        <w:rPr>
          <w:rFonts w:ascii="Times New Roman" w:hAnsi="Times New Roman" w:cs="Times New Roman"/>
          <w:bCs/>
          <w:sz w:val="24"/>
          <w:szCs w:val="24"/>
          <w:lang w:val="ru-RU"/>
        </w:rPr>
      </w:pPr>
    </w:p>
    <w:p w14:paraId="1C0446BE" w14:textId="6028A475" w:rsidR="001B1D09" w:rsidRPr="00AF77D6" w:rsidRDefault="001B1D09" w:rsidP="001B1D09">
      <w:pPr>
        <w:ind w:firstLine="567"/>
        <w:rPr>
          <w:rFonts w:ascii="Times New Roman" w:hAnsi="Times New Roman" w:cs="Times New Roman"/>
          <w:b/>
          <w:sz w:val="24"/>
          <w:szCs w:val="24"/>
          <w:lang w:val="ru-RU"/>
        </w:rPr>
      </w:pPr>
      <w:r w:rsidRPr="00AF77D6">
        <w:rPr>
          <w:rFonts w:ascii="Times New Roman" w:hAnsi="Times New Roman" w:cs="Times New Roman"/>
          <w:b/>
          <w:sz w:val="24"/>
          <w:szCs w:val="24"/>
          <w:lang w:val="ru-RU"/>
        </w:rPr>
        <w:t>Д.2 Требования безопасности, охраны окружающей среды</w:t>
      </w:r>
    </w:p>
    <w:p w14:paraId="79B98EBC" w14:textId="76372626" w:rsidR="001B1D09" w:rsidRPr="00B153C0" w:rsidRDefault="001B1D09" w:rsidP="001B1D09">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При работе с асфальтобетонами используют специальную защитную одежду по ГОСТ 12.4.131 или ГОСТ 12.4.132. Для защиты рук используют перчатки по ГОСТ 12.4.252.</w:t>
      </w:r>
    </w:p>
    <w:p w14:paraId="0C66ABAF" w14:textId="3CBF7033" w:rsidR="00C44142" w:rsidRDefault="001B1D09" w:rsidP="001B1D09">
      <w:pPr>
        <w:ind w:firstLine="567"/>
        <w:rPr>
          <w:rFonts w:ascii="Times New Roman" w:hAnsi="Times New Roman" w:cs="Times New Roman"/>
          <w:bCs/>
          <w:sz w:val="24"/>
          <w:szCs w:val="24"/>
          <w:lang w:val="kk-KZ"/>
        </w:rPr>
      </w:pPr>
      <w:r w:rsidRPr="00B153C0">
        <w:rPr>
          <w:rFonts w:ascii="Times New Roman" w:hAnsi="Times New Roman" w:cs="Times New Roman"/>
          <w:bCs/>
          <w:sz w:val="24"/>
          <w:szCs w:val="24"/>
          <w:lang w:val="ru-RU"/>
        </w:rPr>
        <w:t>При выполнении работ соблюдают правила по электробезопасности по ГОСТ 12.1.019 и инструкции по эксплуатации оборудования.</w:t>
      </w:r>
      <w:r w:rsidRPr="00B153C0">
        <w:rPr>
          <w:rFonts w:ascii="Times New Roman" w:hAnsi="Times New Roman" w:cs="Times New Roman"/>
          <w:bCs/>
          <w:sz w:val="24"/>
          <w:szCs w:val="24"/>
          <w:lang w:val="ru-RU"/>
        </w:rPr>
        <w:cr/>
      </w:r>
    </w:p>
    <w:p w14:paraId="0609D67A" w14:textId="1885B80B" w:rsidR="00FE3E8A" w:rsidRPr="00AF77D6" w:rsidRDefault="00FE3E8A" w:rsidP="00FE3E8A">
      <w:pPr>
        <w:ind w:firstLine="567"/>
        <w:rPr>
          <w:rFonts w:ascii="Times New Roman" w:hAnsi="Times New Roman" w:cs="Times New Roman"/>
          <w:b/>
          <w:sz w:val="24"/>
          <w:szCs w:val="24"/>
          <w:lang w:val="kk-KZ"/>
        </w:rPr>
      </w:pPr>
      <w:r w:rsidRPr="00AF77D6">
        <w:rPr>
          <w:rFonts w:ascii="Times New Roman" w:hAnsi="Times New Roman" w:cs="Times New Roman"/>
          <w:b/>
          <w:sz w:val="24"/>
          <w:szCs w:val="24"/>
          <w:lang w:val="ru-RU"/>
        </w:rPr>
        <w:t>Д.</w:t>
      </w:r>
      <w:r w:rsidRPr="00AF77D6">
        <w:rPr>
          <w:rFonts w:ascii="Times New Roman" w:hAnsi="Times New Roman" w:cs="Times New Roman"/>
          <w:b/>
          <w:sz w:val="24"/>
          <w:szCs w:val="24"/>
          <w:lang w:val="kk-KZ"/>
        </w:rPr>
        <w:t>3</w:t>
      </w:r>
      <w:r w:rsidRPr="00AF77D6">
        <w:rPr>
          <w:rFonts w:ascii="Times New Roman" w:hAnsi="Times New Roman" w:cs="Times New Roman"/>
          <w:b/>
          <w:sz w:val="24"/>
          <w:szCs w:val="24"/>
          <w:lang w:val="ru-RU"/>
        </w:rPr>
        <w:t xml:space="preserve"> </w:t>
      </w:r>
      <w:r w:rsidRPr="00AF77D6">
        <w:rPr>
          <w:rFonts w:ascii="Times New Roman" w:hAnsi="Times New Roman" w:cs="Times New Roman"/>
          <w:b/>
          <w:sz w:val="24"/>
          <w:szCs w:val="24"/>
          <w:lang w:val="kk-KZ"/>
        </w:rPr>
        <w:t>Требования к условиям приготовления и хранения образцов</w:t>
      </w:r>
    </w:p>
    <w:p w14:paraId="3823A744" w14:textId="52947E4D" w:rsidR="00FE3E8A" w:rsidRPr="00FE3E8A" w:rsidRDefault="00FE3E8A" w:rsidP="00FE3E8A">
      <w:pPr>
        <w:ind w:firstLine="567"/>
        <w:rPr>
          <w:rFonts w:ascii="Times New Roman" w:hAnsi="Times New Roman" w:cs="Times New Roman"/>
          <w:bCs/>
          <w:sz w:val="24"/>
          <w:szCs w:val="24"/>
          <w:lang w:val="kk-KZ"/>
        </w:rPr>
      </w:pPr>
      <w:r w:rsidRPr="00FE3E8A">
        <w:rPr>
          <w:rFonts w:ascii="Times New Roman" w:hAnsi="Times New Roman" w:cs="Times New Roman"/>
          <w:bCs/>
          <w:sz w:val="24"/>
          <w:szCs w:val="24"/>
          <w:lang w:val="kk-KZ"/>
        </w:rPr>
        <w:t>При выполнении работ соблюдают следующие условия для помещений, в которых испытывают</w:t>
      </w:r>
      <w:r>
        <w:rPr>
          <w:rFonts w:ascii="Times New Roman" w:hAnsi="Times New Roman" w:cs="Times New Roman"/>
          <w:bCs/>
          <w:sz w:val="24"/>
          <w:szCs w:val="24"/>
          <w:lang w:val="kk-KZ"/>
        </w:rPr>
        <w:t xml:space="preserve"> </w:t>
      </w:r>
      <w:r w:rsidRPr="00FE3E8A">
        <w:rPr>
          <w:rFonts w:ascii="Times New Roman" w:hAnsi="Times New Roman" w:cs="Times New Roman"/>
          <w:bCs/>
          <w:sz w:val="24"/>
          <w:szCs w:val="24"/>
          <w:lang w:val="kk-KZ"/>
        </w:rPr>
        <w:t>материалы:</w:t>
      </w:r>
    </w:p>
    <w:p w14:paraId="4AD4B64B" w14:textId="77777777" w:rsidR="00FE3E8A" w:rsidRPr="00FE3E8A" w:rsidRDefault="00FE3E8A" w:rsidP="00FE3E8A">
      <w:pPr>
        <w:ind w:firstLine="567"/>
        <w:rPr>
          <w:rFonts w:ascii="Times New Roman" w:hAnsi="Times New Roman" w:cs="Times New Roman"/>
          <w:bCs/>
          <w:sz w:val="24"/>
          <w:szCs w:val="24"/>
          <w:lang w:val="kk-KZ"/>
        </w:rPr>
      </w:pPr>
      <w:r w:rsidRPr="00FE3E8A">
        <w:rPr>
          <w:rFonts w:ascii="Times New Roman" w:hAnsi="Times New Roman" w:cs="Times New Roman"/>
          <w:bCs/>
          <w:sz w:val="24"/>
          <w:szCs w:val="24"/>
          <w:lang w:val="kk-KZ"/>
        </w:rPr>
        <w:t>- температура (22 ± 3) °С;</w:t>
      </w:r>
    </w:p>
    <w:p w14:paraId="30C267BA" w14:textId="5D6225E0" w:rsidR="00FE3E8A" w:rsidRPr="00FE3E8A" w:rsidRDefault="00FE3E8A" w:rsidP="00FE3E8A">
      <w:pPr>
        <w:ind w:firstLine="567"/>
        <w:rPr>
          <w:rFonts w:ascii="Times New Roman" w:hAnsi="Times New Roman" w:cs="Times New Roman"/>
          <w:bCs/>
          <w:sz w:val="24"/>
          <w:szCs w:val="24"/>
          <w:lang w:val="kk-KZ"/>
        </w:rPr>
      </w:pPr>
      <w:r w:rsidRPr="00FE3E8A">
        <w:rPr>
          <w:rFonts w:ascii="Times New Roman" w:hAnsi="Times New Roman" w:cs="Times New Roman"/>
          <w:bCs/>
          <w:sz w:val="24"/>
          <w:szCs w:val="24"/>
          <w:lang w:val="kk-KZ"/>
        </w:rPr>
        <w:t>- относительная влажность не более 80 %.</w:t>
      </w:r>
    </w:p>
    <w:p w14:paraId="4ECFE6D3" w14:textId="77777777" w:rsidR="00C44142" w:rsidRPr="00B153C0" w:rsidRDefault="00C44142" w:rsidP="0013466F">
      <w:pPr>
        <w:ind w:firstLine="567"/>
        <w:rPr>
          <w:rFonts w:ascii="Times New Roman" w:hAnsi="Times New Roman" w:cs="Times New Roman"/>
          <w:bCs/>
          <w:sz w:val="24"/>
          <w:szCs w:val="24"/>
          <w:lang w:val="ru-RU"/>
        </w:rPr>
      </w:pPr>
    </w:p>
    <w:p w14:paraId="01DC4EBF" w14:textId="233EF509" w:rsidR="00FE3E8A" w:rsidRPr="00AF77D6" w:rsidRDefault="00FE3E8A" w:rsidP="00FE3E8A">
      <w:pPr>
        <w:ind w:firstLine="567"/>
        <w:rPr>
          <w:rFonts w:ascii="Times New Roman" w:hAnsi="Times New Roman" w:cs="Times New Roman"/>
          <w:b/>
          <w:sz w:val="24"/>
          <w:szCs w:val="24"/>
          <w:lang w:val="ru-RU"/>
        </w:rPr>
      </w:pPr>
      <w:r w:rsidRPr="00AF77D6">
        <w:rPr>
          <w:rFonts w:ascii="Times New Roman" w:hAnsi="Times New Roman" w:cs="Times New Roman"/>
          <w:b/>
          <w:sz w:val="24"/>
          <w:szCs w:val="24"/>
          <w:lang w:val="ru-RU"/>
        </w:rPr>
        <w:t>Д.</w:t>
      </w:r>
      <w:r w:rsidRPr="00AF77D6">
        <w:rPr>
          <w:rFonts w:ascii="Times New Roman" w:hAnsi="Times New Roman" w:cs="Times New Roman"/>
          <w:b/>
          <w:sz w:val="24"/>
          <w:szCs w:val="24"/>
          <w:lang w:val="kk-KZ"/>
        </w:rPr>
        <w:t>4</w:t>
      </w:r>
      <w:r w:rsidRPr="00AF77D6">
        <w:rPr>
          <w:rFonts w:ascii="Times New Roman" w:hAnsi="Times New Roman" w:cs="Times New Roman"/>
          <w:b/>
          <w:sz w:val="24"/>
          <w:szCs w:val="24"/>
          <w:lang w:val="ru-RU"/>
        </w:rPr>
        <w:t xml:space="preserve"> Подготовка к уплотнению образцов</w:t>
      </w:r>
    </w:p>
    <w:p w14:paraId="4710D58B" w14:textId="0184C7F3" w:rsidR="00FE3E8A" w:rsidRPr="00B153C0" w:rsidRDefault="00FE3E8A" w:rsidP="00FE3E8A">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Д.</w:t>
      </w:r>
      <w:r>
        <w:rPr>
          <w:rFonts w:ascii="Times New Roman" w:hAnsi="Times New Roman" w:cs="Times New Roman"/>
          <w:bCs/>
          <w:sz w:val="24"/>
          <w:szCs w:val="24"/>
          <w:lang w:val="kk-KZ"/>
        </w:rPr>
        <w:t>4</w:t>
      </w:r>
      <w:r w:rsidRPr="00B153C0">
        <w:rPr>
          <w:rFonts w:ascii="Times New Roman" w:hAnsi="Times New Roman" w:cs="Times New Roman"/>
          <w:bCs/>
          <w:sz w:val="24"/>
          <w:szCs w:val="24"/>
          <w:lang w:val="ru-RU"/>
        </w:rPr>
        <w:t>.1 Устанавливают в сушильном шкафу температуру смешивания. Температурой смешивания</w:t>
      </w:r>
      <w:r>
        <w:rPr>
          <w:rFonts w:ascii="Times New Roman" w:hAnsi="Times New Roman" w:cs="Times New Roman"/>
          <w:bCs/>
          <w:sz w:val="24"/>
          <w:szCs w:val="24"/>
          <w:lang w:val="kk-KZ"/>
        </w:rPr>
        <w:t xml:space="preserve"> </w:t>
      </w:r>
      <w:r w:rsidRPr="00B153C0">
        <w:rPr>
          <w:rFonts w:ascii="Times New Roman" w:hAnsi="Times New Roman" w:cs="Times New Roman"/>
          <w:bCs/>
          <w:sz w:val="24"/>
          <w:szCs w:val="24"/>
          <w:lang w:val="ru-RU"/>
        </w:rPr>
        <w:t xml:space="preserve">является температура, при которой вязкость </w:t>
      </w:r>
      <w:proofErr w:type="spellStart"/>
      <w:r w:rsidRPr="00B153C0">
        <w:rPr>
          <w:rFonts w:ascii="Times New Roman" w:hAnsi="Times New Roman" w:cs="Times New Roman"/>
          <w:bCs/>
          <w:sz w:val="24"/>
          <w:szCs w:val="24"/>
          <w:lang w:val="ru-RU"/>
        </w:rPr>
        <w:t>несостаренного</w:t>
      </w:r>
      <w:proofErr w:type="spellEnd"/>
      <w:r w:rsidRPr="00B153C0">
        <w:rPr>
          <w:rFonts w:ascii="Times New Roman" w:hAnsi="Times New Roman" w:cs="Times New Roman"/>
          <w:bCs/>
          <w:sz w:val="24"/>
          <w:szCs w:val="24"/>
          <w:lang w:val="ru-RU"/>
        </w:rPr>
        <w:t xml:space="preserve"> вяжущего находится в пределах</w:t>
      </w:r>
      <w:r>
        <w:rPr>
          <w:rFonts w:ascii="Times New Roman" w:hAnsi="Times New Roman" w:cs="Times New Roman"/>
          <w:bCs/>
          <w:sz w:val="24"/>
          <w:szCs w:val="24"/>
          <w:lang w:val="kk-KZ"/>
        </w:rPr>
        <w:t xml:space="preserve"> </w:t>
      </w:r>
      <w:r w:rsidRPr="00B153C0">
        <w:rPr>
          <w:rFonts w:ascii="Times New Roman" w:hAnsi="Times New Roman" w:cs="Times New Roman"/>
          <w:bCs/>
          <w:sz w:val="24"/>
          <w:szCs w:val="24"/>
          <w:lang w:val="ru-RU"/>
        </w:rPr>
        <w:t xml:space="preserve">(0,17 ± 0,02) </w:t>
      </w:r>
      <w:proofErr w:type="spellStart"/>
      <w:r w:rsidRPr="00B153C0">
        <w:rPr>
          <w:rFonts w:ascii="Times New Roman" w:hAnsi="Times New Roman" w:cs="Times New Roman"/>
          <w:bCs/>
          <w:sz w:val="24"/>
          <w:szCs w:val="24"/>
          <w:lang w:val="ru-RU"/>
        </w:rPr>
        <w:t>Па</w:t>
      </w:r>
      <w:r w:rsidR="00AF77D6">
        <w:rPr>
          <w:rFonts w:ascii="Times New Roman" w:hAnsi="Times New Roman" w:cs="Times New Roman"/>
          <w:bCs/>
          <w:sz w:val="24"/>
          <w:szCs w:val="24"/>
          <w:lang w:val="ru-RU"/>
        </w:rPr>
        <w:t>·</w:t>
      </w:r>
      <w:r w:rsidRPr="00B153C0">
        <w:rPr>
          <w:rFonts w:ascii="Times New Roman" w:hAnsi="Times New Roman" w:cs="Times New Roman"/>
          <w:bCs/>
          <w:sz w:val="24"/>
          <w:szCs w:val="24"/>
          <w:lang w:val="ru-RU"/>
        </w:rPr>
        <w:t>с</w:t>
      </w:r>
      <w:proofErr w:type="spellEnd"/>
      <w:r w:rsidRPr="00B153C0">
        <w:rPr>
          <w:rFonts w:ascii="Times New Roman" w:hAnsi="Times New Roman" w:cs="Times New Roman"/>
          <w:bCs/>
          <w:sz w:val="24"/>
          <w:szCs w:val="24"/>
          <w:lang w:val="ru-RU"/>
        </w:rPr>
        <w:t>. Температуру смешивания определяют в соответствии с</w:t>
      </w:r>
      <w:r w:rsidR="00C50B63" w:rsidRPr="00B153C0">
        <w:rPr>
          <w:rFonts w:ascii="Times New Roman" w:hAnsi="Times New Roman" w:cs="Times New Roman"/>
          <w:bCs/>
          <w:sz w:val="24"/>
          <w:szCs w:val="24"/>
          <w:lang w:val="ru-RU"/>
        </w:rPr>
        <w:t xml:space="preserve"> Д.13</w:t>
      </w:r>
      <w:r w:rsidRPr="00B153C0">
        <w:rPr>
          <w:rFonts w:ascii="Times New Roman" w:hAnsi="Times New Roman" w:cs="Times New Roman"/>
          <w:bCs/>
          <w:sz w:val="24"/>
          <w:szCs w:val="24"/>
          <w:lang w:val="ru-RU"/>
        </w:rPr>
        <w:t>.</w:t>
      </w:r>
    </w:p>
    <w:p w14:paraId="1BD0FC0A" w14:textId="77777777" w:rsidR="00893976" w:rsidRPr="00B153C0" w:rsidRDefault="00893976" w:rsidP="00FE3E8A">
      <w:pPr>
        <w:ind w:firstLine="567"/>
        <w:rPr>
          <w:rFonts w:ascii="Times New Roman" w:hAnsi="Times New Roman" w:cs="Times New Roman"/>
          <w:bCs/>
          <w:sz w:val="24"/>
          <w:szCs w:val="24"/>
          <w:lang w:val="ru-RU"/>
        </w:rPr>
      </w:pPr>
    </w:p>
    <w:p w14:paraId="7CD8CD2F" w14:textId="78001033" w:rsidR="00FE3E8A" w:rsidRPr="00AF77D6" w:rsidRDefault="00893976" w:rsidP="00FE3E8A">
      <w:pPr>
        <w:ind w:firstLine="567"/>
        <w:rPr>
          <w:rFonts w:ascii="Times New Roman" w:hAnsi="Times New Roman" w:cs="Times New Roman"/>
          <w:bCs/>
          <w:sz w:val="20"/>
          <w:szCs w:val="20"/>
          <w:lang w:val="ru-RU"/>
        </w:rPr>
      </w:pPr>
      <w:r w:rsidRPr="00AF77D6">
        <w:rPr>
          <w:rFonts w:ascii="Times New Roman" w:hAnsi="Times New Roman" w:cs="Times New Roman"/>
          <w:bCs/>
          <w:sz w:val="20"/>
          <w:szCs w:val="20"/>
          <w:lang w:val="ru-RU"/>
        </w:rPr>
        <w:t>Примечание</w:t>
      </w:r>
      <w:r w:rsidR="00FE3E8A" w:rsidRPr="00AF77D6">
        <w:rPr>
          <w:rFonts w:ascii="Times New Roman" w:hAnsi="Times New Roman" w:cs="Times New Roman"/>
          <w:bCs/>
          <w:sz w:val="20"/>
          <w:szCs w:val="20"/>
          <w:lang w:val="ru-RU"/>
        </w:rPr>
        <w:t xml:space="preserve"> </w:t>
      </w:r>
      <w:r w:rsidR="00AF77D6" w:rsidRPr="00AF77D6">
        <w:rPr>
          <w:rFonts w:ascii="Times New Roman" w:hAnsi="Times New Roman" w:cs="Times New Roman"/>
          <w:bCs/>
          <w:sz w:val="20"/>
          <w:szCs w:val="20"/>
          <w:lang w:val="ru-RU"/>
        </w:rPr>
        <w:t>–</w:t>
      </w:r>
      <w:r w:rsidR="00FE3E8A" w:rsidRPr="00AF77D6">
        <w:rPr>
          <w:rFonts w:ascii="Times New Roman" w:hAnsi="Times New Roman" w:cs="Times New Roman"/>
          <w:bCs/>
          <w:sz w:val="20"/>
          <w:szCs w:val="20"/>
          <w:lang w:val="ru-RU"/>
        </w:rPr>
        <w:t xml:space="preserve"> Модифицированные вяжущие могут не отвечать требованиям равномерно распределенной</w:t>
      </w:r>
      <w:r w:rsidRPr="00AF77D6">
        <w:rPr>
          <w:rFonts w:ascii="Times New Roman" w:hAnsi="Times New Roman" w:cs="Times New Roman"/>
          <w:bCs/>
          <w:sz w:val="20"/>
          <w:szCs w:val="20"/>
          <w:lang w:val="ru-RU"/>
        </w:rPr>
        <w:t xml:space="preserve"> </w:t>
      </w:r>
      <w:r w:rsidR="00FE3E8A" w:rsidRPr="00AF77D6">
        <w:rPr>
          <w:rFonts w:ascii="Times New Roman" w:hAnsi="Times New Roman" w:cs="Times New Roman"/>
          <w:bCs/>
          <w:sz w:val="20"/>
          <w:szCs w:val="20"/>
          <w:lang w:val="ru-RU"/>
        </w:rPr>
        <w:t>вязкости, поэтому для определения их температуры смешивания и уплотнения необходимо следовать рекомендациям</w:t>
      </w:r>
      <w:r w:rsidRPr="00AF77D6">
        <w:rPr>
          <w:rFonts w:ascii="Times New Roman" w:hAnsi="Times New Roman" w:cs="Times New Roman"/>
          <w:bCs/>
          <w:sz w:val="20"/>
          <w:szCs w:val="20"/>
          <w:lang w:val="ru-RU"/>
        </w:rPr>
        <w:t xml:space="preserve"> </w:t>
      </w:r>
      <w:r w:rsidR="00FE3E8A" w:rsidRPr="00AF77D6">
        <w:rPr>
          <w:rFonts w:ascii="Times New Roman" w:hAnsi="Times New Roman" w:cs="Times New Roman"/>
          <w:bCs/>
          <w:sz w:val="20"/>
          <w:szCs w:val="20"/>
          <w:lang w:val="ru-RU"/>
        </w:rPr>
        <w:t>изготовителя.</w:t>
      </w:r>
    </w:p>
    <w:p w14:paraId="20D70FB4" w14:textId="77777777" w:rsidR="00893976" w:rsidRPr="00B153C0" w:rsidRDefault="00893976" w:rsidP="00FE3E8A">
      <w:pPr>
        <w:ind w:firstLine="567"/>
        <w:rPr>
          <w:rFonts w:ascii="Times New Roman" w:hAnsi="Times New Roman" w:cs="Times New Roman"/>
          <w:bCs/>
          <w:sz w:val="24"/>
          <w:szCs w:val="24"/>
          <w:lang w:val="ru-RU"/>
        </w:rPr>
      </w:pPr>
    </w:p>
    <w:p w14:paraId="74D27B42" w14:textId="6B841D9D" w:rsidR="00FE3E8A" w:rsidRPr="00B153C0" w:rsidRDefault="00FE3E8A" w:rsidP="00FE3E8A">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Д.</w:t>
      </w:r>
      <w:r>
        <w:rPr>
          <w:rFonts w:ascii="Times New Roman" w:hAnsi="Times New Roman" w:cs="Times New Roman"/>
          <w:bCs/>
          <w:sz w:val="24"/>
          <w:szCs w:val="24"/>
          <w:lang w:val="kk-KZ"/>
        </w:rPr>
        <w:t>4</w:t>
      </w:r>
      <w:r w:rsidRPr="00B153C0">
        <w:rPr>
          <w:rFonts w:ascii="Times New Roman" w:hAnsi="Times New Roman" w:cs="Times New Roman"/>
          <w:bCs/>
          <w:sz w:val="24"/>
          <w:szCs w:val="24"/>
          <w:lang w:val="ru-RU"/>
        </w:rPr>
        <w:t>.2 Для приготовления асфальтобетонной смеси набирают и взвешивают рассчитанную массу</w:t>
      </w:r>
      <w:r w:rsidR="00893976" w:rsidRPr="00B153C0">
        <w:rPr>
          <w:rFonts w:ascii="Times New Roman" w:hAnsi="Times New Roman" w:cs="Times New Roman"/>
          <w:bCs/>
          <w:sz w:val="24"/>
          <w:szCs w:val="24"/>
          <w:lang w:val="ru-RU"/>
        </w:rPr>
        <w:t xml:space="preserve"> </w:t>
      </w:r>
      <w:r w:rsidRPr="00B153C0">
        <w:rPr>
          <w:rFonts w:ascii="Times New Roman" w:hAnsi="Times New Roman" w:cs="Times New Roman"/>
          <w:bCs/>
          <w:sz w:val="24"/>
          <w:szCs w:val="24"/>
          <w:lang w:val="ru-RU"/>
        </w:rPr>
        <w:t>минеральных материалов в отдельный лоток.</w:t>
      </w:r>
    </w:p>
    <w:p w14:paraId="76DCD01E" w14:textId="77777777" w:rsidR="00893976" w:rsidRPr="00B153C0" w:rsidRDefault="00893976" w:rsidP="00FE3E8A">
      <w:pPr>
        <w:ind w:firstLine="567"/>
        <w:rPr>
          <w:rFonts w:ascii="Times New Roman" w:hAnsi="Times New Roman" w:cs="Times New Roman"/>
          <w:bCs/>
          <w:sz w:val="24"/>
          <w:szCs w:val="24"/>
          <w:lang w:val="ru-RU"/>
        </w:rPr>
      </w:pPr>
    </w:p>
    <w:p w14:paraId="24451A8B" w14:textId="0F91F17D" w:rsidR="00FE3E8A" w:rsidRPr="00AF77D6" w:rsidRDefault="00893976" w:rsidP="00FE3E8A">
      <w:pPr>
        <w:ind w:firstLine="567"/>
        <w:rPr>
          <w:rFonts w:ascii="Times New Roman" w:hAnsi="Times New Roman" w:cs="Times New Roman"/>
          <w:bCs/>
          <w:sz w:val="20"/>
          <w:szCs w:val="20"/>
          <w:lang w:val="ru-RU"/>
        </w:rPr>
      </w:pPr>
      <w:r w:rsidRPr="00AF77D6">
        <w:rPr>
          <w:rFonts w:ascii="Times New Roman" w:hAnsi="Times New Roman" w:cs="Times New Roman"/>
          <w:bCs/>
          <w:sz w:val="20"/>
          <w:szCs w:val="20"/>
          <w:lang w:val="ru-RU"/>
        </w:rPr>
        <w:t xml:space="preserve">Примечание </w:t>
      </w:r>
      <w:r w:rsidR="00AF77D6" w:rsidRPr="00AF77D6">
        <w:rPr>
          <w:rFonts w:ascii="Times New Roman" w:hAnsi="Times New Roman" w:cs="Times New Roman"/>
          <w:bCs/>
          <w:sz w:val="20"/>
          <w:szCs w:val="20"/>
          <w:lang w:val="ru-RU"/>
        </w:rPr>
        <w:t>–</w:t>
      </w:r>
      <w:r w:rsidRPr="00AF77D6">
        <w:rPr>
          <w:rFonts w:ascii="Times New Roman" w:hAnsi="Times New Roman" w:cs="Times New Roman"/>
          <w:bCs/>
          <w:sz w:val="20"/>
          <w:szCs w:val="20"/>
          <w:lang w:val="ru-RU"/>
        </w:rPr>
        <w:t xml:space="preserve"> </w:t>
      </w:r>
      <w:r w:rsidR="00FE3E8A" w:rsidRPr="00AF77D6">
        <w:rPr>
          <w:rFonts w:ascii="Times New Roman" w:hAnsi="Times New Roman" w:cs="Times New Roman"/>
          <w:bCs/>
          <w:sz w:val="20"/>
          <w:szCs w:val="20"/>
          <w:lang w:val="ru-RU"/>
        </w:rPr>
        <w:t>При изготовлении асфальтобетонных образцов с требуемой пористостью массу материалов</w:t>
      </w:r>
      <w:r w:rsidRPr="00AF77D6">
        <w:rPr>
          <w:rFonts w:ascii="Times New Roman" w:hAnsi="Times New Roman" w:cs="Times New Roman"/>
          <w:bCs/>
          <w:sz w:val="20"/>
          <w:szCs w:val="20"/>
          <w:lang w:val="ru-RU"/>
        </w:rPr>
        <w:t xml:space="preserve"> </w:t>
      </w:r>
      <w:r w:rsidR="00FE3E8A" w:rsidRPr="00AF77D6">
        <w:rPr>
          <w:rFonts w:ascii="Times New Roman" w:hAnsi="Times New Roman" w:cs="Times New Roman"/>
          <w:bCs/>
          <w:sz w:val="20"/>
          <w:szCs w:val="20"/>
          <w:lang w:val="ru-RU"/>
        </w:rPr>
        <w:t xml:space="preserve">определяют исходя из заданной плотности в известном </w:t>
      </w:r>
      <w:r w:rsidR="00AF77D6" w:rsidRPr="00AF77D6">
        <w:rPr>
          <w:rFonts w:ascii="Times New Roman" w:hAnsi="Times New Roman" w:cs="Times New Roman"/>
          <w:bCs/>
          <w:sz w:val="20"/>
          <w:szCs w:val="20"/>
          <w:lang w:val="ru-RU"/>
        </w:rPr>
        <w:t>объёме</w:t>
      </w:r>
      <w:r w:rsidR="00FE3E8A" w:rsidRPr="00AF77D6">
        <w:rPr>
          <w:rFonts w:ascii="Times New Roman" w:hAnsi="Times New Roman" w:cs="Times New Roman"/>
          <w:bCs/>
          <w:sz w:val="20"/>
          <w:szCs w:val="20"/>
          <w:lang w:val="ru-RU"/>
        </w:rPr>
        <w:t>. При изготовлении образцов для определения</w:t>
      </w:r>
      <w:r w:rsidRPr="00AF77D6">
        <w:rPr>
          <w:rFonts w:ascii="Times New Roman" w:hAnsi="Times New Roman" w:cs="Times New Roman"/>
          <w:bCs/>
          <w:sz w:val="20"/>
          <w:szCs w:val="20"/>
          <w:lang w:val="ru-RU"/>
        </w:rPr>
        <w:t xml:space="preserve"> </w:t>
      </w:r>
      <w:r w:rsidR="00FE3E8A" w:rsidRPr="00AF77D6">
        <w:rPr>
          <w:rFonts w:ascii="Times New Roman" w:hAnsi="Times New Roman" w:cs="Times New Roman"/>
          <w:bCs/>
          <w:sz w:val="20"/>
          <w:szCs w:val="20"/>
          <w:lang w:val="ru-RU"/>
        </w:rPr>
        <w:t>объемных свойств асфальтобетона массу материалов определяют из условий получения образца диаметром</w:t>
      </w:r>
      <w:r w:rsidRPr="00AF77D6">
        <w:rPr>
          <w:rFonts w:ascii="Times New Roman" w:hAnsi="Times New Roman" w:cs="Times New Roman"/>
          <w:bCs/>
          <w:sz w:val="20"/>
          <w:szCs w:val="20"/>
          <w:lang w:val="ru-RU"/>
        </w:rPr>
        <w:t xml:space="preserve"> </w:t>
      </w:r>
      <w:r w:rsidR="00FE3E8A" w:rsidRPr="00AF77D6">
        <w:rPr>
          <w:rFonts w:ascii="Times New Roman" w:hAnsi="Times New Roman" w:cs="Times New Roman"/>
          <w:bCs/>
          <w:sz w:val="20"/>
          <w:szCs w:val="20"/>
          <w:lang w:val="ru-RU"/>
        </w:rPr>
        <w:t>150 мм и высотой от 110 до 120 мм. Для получения образца такой толщины требуется приблизительно</w:t>
      </w:r>
      <w:r w:rsidRPr="00AF77D6">
        <w:rPr>
          <w:rFonts w:ascii="Times New Roman" w:hAnsi="Times New Roman" w:cs="Times New Roman"/>
          <w:bCs/>
          <w:sz w:val="20"/>
          <w:szCs w:val="20"/>
          <w:lang w:val="ru-RU"/>
        </w:rPr>
        <w:t xml:space="preserve"> </w:t>
      </w:r>
      <w:r w:rsidR="00FE3E8A" w:rsidRPr="00AF77D6">
        <w:rPr>
          <w:rFonts w:ascii="Times New Roman" w:hAnsi="Times New Roman" w:cs="Times New Roman"/>
          <w:bCs/>
          <w:sz w:val="20"/>
          <w:szCs w:val="20"/>
          <w:lang w:val="ru-RU"/>
        </w:rPr>
        <w:t>(4600 ± 100) г минерального материала.</w:t>
      </w:r>
    </w:p>
    <w:p w14:paraId="2B221005" w14:textId="77777777" w:rsidR="00893976" w:rsidRPr="00B153C0" w:rsidRDefault="00893976" w:rsidP="00FE3E8A">
      <w:pPr>
        <w:ind w:firstLine="567"/>
        <w:rPr>
          <w:rFonts w:ascii="Times New Roman" w:hAnsi="Times New Roman" w:cs="Times New Roman"/>
          <w:bCs/>
          <w:sz w:val="24"/>
          <w:szCs w:val="24"/>
          <w:lang w:val="ru-RU"/>
        </w:rPr>
      </w:pPr>
    </w:p>
    <w:p w14:paraId="59A0604B" w14:textId="136E86FF" w:rsidR="00FE3E8A" w:rsidRPr="00B153C0" w:rsidRDefault="00FE3E8A" w:rsidP="00FE3E8A">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Д.</w:t>
      </w:r>
      <w:r>
        <w:rPr>
          <w:rFonts w:ascii="Times New Roman" w:hAnsi="Times New Roman" w:cs="Times New Roman"/>
          <w:bCs/>
          <w:sz w:val="24"/>
          <w:szCs w:val="24"/>
          <w:lang w:val="kk-KZ"/>
        </w:rPr>
        <w:t>4</w:t>
      </w:r>
      <w:r w:rsidRPr="00B153C0">
        <w:rPr>
          <w:rFonts w:ascii="Times New Roman" w:hAnsi="Times New Roman" w:cs="Times New Roman"/>
          <w:bCs/>
          <w:sz w:val="24"/>
          <w:szCs w:val="24"/>
          <w:lang w:val="ru-RU"/>
        </w:rPr>
        <w:t>.3 Минеральные материалы (кроме минерального порошка) и битум помещают в сушильный</w:t>
      </w:r>
      <w:r w:rsidR="00893976" w:rsidRPr="00B153C0">
        <w:rPr>
          <w:rFonts w:ascii="Times New Roman" w:hAnsi="Times New Roman" w:cs="Times New Roman"/>
          <w:bCs/>
          <w:sz w:val="24"/>
          <w:szCs w:val="24"/>
          <w:lang w:val="ru-RU"/>
        </w:rPr>
        <w:t xml:space="preserve"> </w:t>
      </w:r>
      <w:r w:rsidRPr="00B153C0">
        <w:rPr>
          <w:rFonts w:ascii="Times New Roman" w:hAnsi="Times New Roman" w:cs="Times New Roman"/>
          <w:bCs/>
          <w:sz w:val="24"/>
          <w:szCs w:val="24"/>
          <w:lang w:val="ru-RU"/>
        </w:rPr>
        <w:t>шкаф и нагревают до температуры смешивания.</w:t>
      </w:r>
    </w:p>
    <w:p w14:paraId="789B0804" w14:textId="0FCDFDAE" w:rsidR="00FE3E8A" w:rsidRPr="00B153C0" w:rsidRDefault="00FE3E8A" w:rsidP="00FE3E8A">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Д.</w:t>
      </w:r>
      <w:r>
        <w:rPr>
          <w:rFonts w:ascii="Times New Roman" w:hAnsi="Times New Roman" w:cs="Times New Roman"/>
          <w:bCs/>
          <w:sz w:val="24"/>
          <w:szCs w:val="24"/>
          <w:lang w:val="kk-KZ"/>
        </w:rPr>
        <w:t>4</w:t>
      </w:r>
      <w:r w:rsidRPr="00B153C0">
        <w:rPr>
          <w:rFonts w:ascii="Times New Roman" w:hAnsi="Times New Roman" w:cs="Times New Roman"/>
          <w:bCs/>
          <w:sz w:val="24"/>
          <w:szCs w:val="24"/>
          <w:lang w:val="ru-RU"/>
        </w:rPr>
        <w:t>.4 Ссыпают все минеральные материалы в одну емкость и тщательно их перемешивают.</w:t>
      </w:r>
    </w:p>
    <w:p w14:paraId="31C8571F" w14:textId="5B71CAEE" w:rsidR="00FE3E8A" w:rsidRPr="00B153C0" w:rsidRDefault="00FE3E8A" w:rsidP="00FE3E8A">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Д.</w:t>
      </w:r>
      <w:r>
        <w:rPr>
          <w:rFonts w:ascii="Times New Roman" w:hAnsi="Times New Roman" w:cs="Times New Roman"/>
          <w:bCs/>
          <w:sz w:val="24"/>
          <w:szCs w:val="24"/>
          <w:lang w:val="kk-KZ"/>
        </w:rPr>
        <w:t>4</w:t>
      </w:r>
      <w:r w:rsidRPr="00B153C0">
        <w:rPr>
          <w:rFonts w:ascii="Times New Roman" w:hAnsi="Times New Roman" w:cs="Times New Roman"/>
          <w:bCs/>
          <w:sz w:val="24"/>
          <w:szCs w:val="24"/>
          <w:lang w:val="ru-RU"/>
        </w:rPr>
        <w:t>.5 В смешанный минеральный материал добавляют разогретое битумное вяжущее и тщательно</w:t>
      </w:r>
      <w:r w:rsidR="00893976" w:rsidRPr="00B153C0">
        <w:rPr>
          <w:rFonts w:ascii="Times New Roman" w:hAnsi="Times New Roman" w:cs="Times New Roman"/>
          <w:bCs/>
          <w:sz w:val="24"/>
          <w:szCs w:val="24"/>
          <w:lang w:val="ru-RU"/>
        </w:rPr>
        <w:t xml:space="preserve"> </w:t>
      </w:r>
      <w:r w:rsidRPr="00B153C0">
        <w:rPr>
          <w:rFonts w:ascii="Times New Roman" w:hAnsi="Times New Roman" w:cs="Times New Roman"/>
          <w:bCs/>
          <w:sz w:val="24"/>
          <w:szCs w:val="24"/>
          <w:lang w:val="ru-RU"/>
        </w:rPr>
        <w:t>перемешивают. Перемешивание проводят максимально быстро, чтобы не происходило остывание смеси</w:t>
      </w:r>
      <w:r w:rsidR="00893976" w:rsidRPr="00B153C0">
        <w:rPr>
          <w:rFonts w:ascii="Times New Roman" w:hAnsi="Times New Roman" w:cs="Times New Roman"/>
          <w:bCs/>
          <w:sz w:val="24"/>
          <w:szCs w:val="24"/>
          <w:lang w:val="ru-RU"/>
        </w:rPr>
        <w:t xml:space="preserve">, </w:t>
      </w:r>
      <w:r w:rsidRPr="00B153C0">
        <w:rPr>
          <w:rFonts w:ascii="Times New Roman" w:hAnsi="Times New Roman" w:cs="Times New Roman"/>
          <w:bCs/>
          <w:sz w:val="24"/>
          <w:szCs w:val="24"/>
          <w:lang w:val="ru-RU"/>
        </w:rPr>
        <w:t>а вяжущее было равномерно распределено. Перемешивание может быть выполнено механическим</w:t>
      </w:r>
      <w:r w:rsidR="00893976" w:rsidRPr="00B153C0">
        <w:rPr>
          <w:rFonts w:ascii="Times New Roman" w:hAnsi="Times New Roman" w:cs="Times New Roman"/>
          <w:bCs/>
          <w:sz w:val="24"/>
          <w:szCs w:val="24"/>
          <w:lang w:val="ru-RU"/>
        </w:rPr>
        <w:t xml:space="preserve"> </w:t>
      </w:r>
      <w:r w:rsidRPr="00B153C0">
        <w:rPr>
          <w:rFonts w:ascii="Times New Roman" w:hAnsi="Times New Roman" w:cs="Times New Roman"/>
          <w:bCs/>
          <w:sz w:val="24"/>
          <w:szCs w:val="24"/>
          <w:lang w:val="ru-RU"/>
        </w:rPr>
        <w:t>способом при помощи специальных лабораторных мешалок. Перемешивание считают законченным,</w:t>
      </w:r>
      <w:r w:rsidR="00893976" w:rsidRPr="00B153C0">
        <w:rPr>
          <w:rFonts w:ascii="Times New Roman" w:hAnsi="Times New Roman" w:cs="Times New Roman"/>
          <w:bCs/>
          <w:sz w:val="24"/>
          <w:szCs w:val="24"/>
          <w:lang w:val="ru-RU"/>
        </w:rPr>
        <w:t xml:space="preserve"> </w:t>
      </w:r>
      <w:r w:rsidRPr="00B153C0">
        <w:rPr>
          <w:rFonts w:ascii="Times New Roman" w:hAnsi="Times New Roman" w:cs="Times New Roman"/>
          <w:bCs/>
          <w:sz w:val="24"/>
          <w:szCs w:val="24"/>
          <w:lang w:val="ru-RU"/>
        </w:rPr>
        <w:t>если все минеральные зерна равномерно покрыты вяжущим и не остается отдельных сгустков вяжущего.</w:t>
      </w:r>
    </w:p>
    <w:p w14:paraId="6C5DBC33" w14:textId="37EBBA0E" w:rsidR="00FE3E8A" w:rsidRPr="00B153C0" w:rsidRDefault="00FE3E8A" w:rsidP="00FE3E8A">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Д.</w:t>
      </w:r>
      <w:r>
        <w:rPr>
          <w:rFonts w:ascii="Times New Roman" w:hAnsi="Times New Roman" w:cs="Times New Roman"/>
          <w:bCs/>
          <w:sz w:val="24"/>
          <w:szCs w:val="24"/>
          <w:lang w:val="kk-KZ"/>
        </w:rPr>
        <w:t>4</w:t>
      </w:r>
      <w:r w:rsidRPr="00B153C0">
        <w:rPr>
          <w:rFonts w:ascii="Times New Roman" w:hAnsi="Times New Roman" w:cs="Times New Roman"/>
          <w:bCs/>
          <w:sz w:val="24"/>
          <w:szCs w:val="24"/>
          <w:lang w:val="ru-RU"/>
        </w:rPr>
        <w:t>.6 После перемешивания асфальтобетонную смесь помещают в сушильный шкаф и выдерживают</w:t>
      </w:r>
      <w:r w:rsidR="00893976" w:rsidRPr="00B153C0">
        <w:rPr>
          <w:rFonts w:ascii="Times New Roman" w:hAnsi="Times New Roman" w:cs="Times New Roman"/>
          <w:bCs/>
          <w:sz w:val="24"/>
          <w:szCs w:val="24"/>
          <w:lang w:val="ru-RU"/>
        </w:rPr>
        <w:t xml:space="preserve"> </w:t>
      </w:r>
      <w:r w:rsidRPr="00B153C0">
        <w:rPr>
          <w:rFonts w:ascii="Times New Roman" w:hAnsi="Times New Roman" w:cs="Times New Roman"/>
          <w:bCs/>
          <w:sz w:val="24"/>
          <w:szCs w:val="24"/>
          <w:lang w:val="ru-RU"/>
        </w:rPr>
        <w:t>там при температуре уплотнения в течение (120 ± 5) мин. Каждые (60 ± 5) мин смесь перемешивают.</w:t>
      </w:r>
    </w:p>
    <w:p w14:paraId="0C122DF7" w14:textId="5AD22DB9" w:rsidR="00FE3E8A" w:rsidRPr="00B153C0" w:rsidRDefault="00FE3E8A" w:rsidP="00FE3E8A">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lastRenderedPageBreak/>
        <w:t>Д.</w:t>
      </w:r>
      <w:r>
        <w:rPr>
          <w:rFonts w:ascii="Times New Roman" w:hAnsi="Times New Roman" w:cs="Times New Roman"/>
          <w:bCs/>
          <w:sz w:val="24"/>
          <w:szCs w:val="24"/>
          <w:lang w:val="kk-KZ"/>
        </w:rPr>
        <w:t>4</w:t>
      </w:r>
      <w:r w:rsidRPr="00B153C0">
        <w:rPr>
          <w:rFonts w:ascii="Times New Roman" w:hAnsi="Times New Roman" w:cs="Times New Roman"/>
          <w:bCs/>
          <w:sz w:val="24"/>
          <w:szCs w:val="24"/>
          <w:lang w:val="ru-RU"/>
        </w:rPr>
        <w:t>.7 Металлическую форму и металлические вкладыши помещают в сушильный шкаф за</w:t>
      </w:r>
      <w:r w:rsidR="00893976" w:rsidRPr="00B153C0">
        <w:rPr>
          <w:rFonts w:ascii="Times New Roman" w:hAnsi="Times New Roman" w:cs="Times New Roman"/>
          <w:bCs/>
          <w:sz w:val="24"/>
          <w:szCs w:val="24"/>
          <w:lang w:val="ru-RU"/>
        </w:rPr>
        <w:t xml:space="preserve"> </w:t>
      </w:r>
      <w:r w:rsidRPr="00B153C0">
        <w:rPr>
          <w:rFonts w:ascii="Times New Roman" w:hAnsi="Times New Roman" w:cs="Times New Roman"/>
          <w:bCs/>
          <w:sz w:val="24"/>
          <w:szCs w:val="24"/>
          <w:lang w:val="ru-RU"/>
        </w:rPr>
        <w:t>(30 ± 5) мин до начала уплотнения. Температура в шкафу должна соответствовать температуре уплотнения.</w:t>
      </w:r>
    </w:p>
    <w:p w14:paraId="51805F58" w14:textId="664F26C2" w:rsidR="00FE3E8A" w:rsidRPr="00B153C0" w:rsidRDefault="00FE3E8A" w:rsidP="00FE3E8A">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Д.</w:t>
      </w:r>
      <w:r>
        <w:rPr>
          <w:rFonts w:ascii="Times New Roman" w:hAnsi="Times New Roman" w:cs="Times New Roman"/>
          <w:bCs/>
          <w:sz w:val="24"/>
          <w:szCs w:val="24"/>
          <w:lang w:val="kk-KZ"/>
        </w:rPr>
        <w:t>4</w:t>
      </w:r>
      <w:r w:rsidRPr="00B153C0">
        <w:rPr>
          <w:rFonts w:ascii="Times New Roman" w:hAnsi="Times New Roman" w:cs="Times New Roman"/>
          <w:bCs/>
          <w:sz w:val="24"/>
          <w:szCs w:val="24"/>
          <w:lang w:val="ru-RU"/>
        </w:rPr>
        <w:t xml:space="preserve">.8 Температурой уплотнения является температура, при которой вязкость </w:t>
      </w:r>
      <w:proofErr w:type="spellStart"/>
      <w:r w:rsidRPr="00B153C0">
        <w:rPr>
          <w:rFonts w:ascii="Times New Roman" w:hAnsi="Times New Roman" w:cs="Times New Roman"/>
          <w:bCs/>
          <w:sz w:val="24"/>
          <w:szCs w:val="24"/>
          <w:lang w:val="ru-RU"/>
        </w:rPr>
        <w:t>несостаренного</w:t>
      </w:r>
      <w:proofErr w:type="spellEnd"/>
      <w:r w:rsidRPr="00B153C0">
        <w:rPr>
          <w:rFonts w:ascii="Times New Roman" w:hAnsi="Times New Roman" w:cs="Times New Roman"/>
          <w:bCs/>
          <w:sz w:val="24"/>
          <w:szCs w:val="24"/>
          <w:lang w:val="ru-RU"/>
        </w:rPr>
        <w:t xml:space="preserve"> вяжущего</w:t>
      </w:r>
      <w:r w:rsidR="00893976" w:rsidRPr="00B153C0">
        <w:rPr>
          <w:rFonts w:ascii="Times New Roman" w:hAnsi="Times New Roman" w:cs="Times New Roman"/>
          <w:bCs/>
          <w:sz w:val="24"/>
          <w:szCs w:val="24"/>
          <w:lang w:val="ru-RU"/>
        </w:rPr>
        <w:t xml:space="preserve"> </w:t>
      </w:r>
      <w:r w:rsidRPr="00B153C0">
        <w:rPr>
          <w:rFonts w:ascii="Times New Roman" w:hAnsi="Times New Roman" w:cs="Times New Roman"/>
          <w:bCs/>
          <w:sz w:val="24"/>
          <w:szCs w:val="24"/>
          <w:lang w:val="ru-RU"/>
        </w:rPr>
        <w:t>находится в пределах (0</w:t>
      </w:r>
      <w:r w:rsidR="00AF77D6">
        <w:rPr>
          <w:rFonts w:ascii="Times New Roman" w:hAnsi="Times New Roman" w:cs="Times New Roman"/>
          <w:bCs/>
          <w:sz w:val="24"/>
          <w:szCs w:val="24"/>
          <w:lang w:val="ru-RU"/>
        </w:rPr>
        <w:t>,</w:t>
      </w:r>
      <w:r w:rsidRPr="00B153C0">
        <w:rPr>
          <w:rFonts w:ascii="Times New Roman" w:hAnsi="Times New Roman" w:cs="Times New Roman"/>
          <w:bCs/>
          <w:sz w:val="24"/>
          <w:szCs w:val="24"/>
          <w:lang w:val="ru-RU"/>
        </w:rPr>
        <w:t>28 ± 0</w:t>
      </w:r>
      <w:r w:rsidR="00AF77D6">
        <w:rPr>
          <w:rFonts w:ascii="Times New Roman" w:hAnsi="Times New Roman" w:cs="Times New Roman"/>
          <w:bCs/>
          <w:sz w:val="24"/>
          <w:szCs w:val="24"/>
          <w:lang w:val="ru-RU"/>
        </w:rPr>
        <w:t>,</w:t>
      </w:r>
      <w:r w:rsidRPr="00B153C0">
        <w:rPr>
          <w:rFonts w:ascii="Times New Roman" w:hAnsi="Times New Roman" w:cs="Times New Roman"/>
          <w:bCs/>
          <w:sz w:val="24"/>
          <w:szCs w:val="24"/>
          <w:lang w:val="ru-RU"/>
        </w:rPr>
        <w:t xml:space="preserve">03) </w:t>
      </w:r>
      <w:proofErr w:type="spellStart"/>
      <w:r w:rsidRPr="00B153C0">
        <w:rPr>
          <w:rFonts w:ascii="Times New Roman" w:hAnsi="Times New Roman" w:cs="Times New Roman"/>
          <w:bCs/>
          <w:sz w:val="24"/>
          <w:szCs w:val="24"/>
          <w:lang w:val="ru-RU"/>
        </w:rPr>
        <w:t>Па</w:t>
      </w:r>
      <w:r w:rsidR="00AF77D6">
        <w:rPr>
          <w:rFonts w:ascii="Times New Roman" w:hAnsi="Times New Roman" w:cs="Times New Roman"/>
          <w:bCs/>
          <w:sz w:val="24"/>
          <w:szCs w:val="24"/>
          <w:lang w:val="ru-RU"/>
        </w:rPr>
        <w:t>·</w:t>
      </w:r>
      <w:r w:rsidRPr="00B153C0">
        <w:rPr>
          <w:rFonts w:ascii="Times New Roman" w:hAnsi="Times New Roman" w:cs="Times New Roman"/>
          <w:bCs/>
          <w:sz w:val="24"/>
          <w:szCs w:val="24"/>
          <w:lang w:val="ru-RU"/>
        </w:rPr>
        <w:t>с</w:t>
      </w:r>
      <w:proofErr w:type="spellEnd"/>
      <w:r w:rsidRPr="00B153C0">
        <w:rPr>
          <w:rFonts w:ascii="Times New Roman" w:hAnsi="Times New Roman" w:cs="Times New Roman"/>
          <w:bCs/>
          <w:sz w:val="24"/>
          <w:szCs w:val="24"/>
          <w:lang w:val="ru-RU"/>
        </w:rPr>
        <w:t>. Температуру уплотнения определяют в соответствии с</w:t>
      </w:r>
      <w:r w:rsidR="005276AD" w:rsidRPr="00B153C0">
        <w:rPr>
          <w:rFonts w:ascii="Times New Roman" w:hAnsi="Times New Roman" w:cs="Times New Roman"/>
          <w:bCs/>
          <w:sz w:val="24"/>
          <w:szCs w:val="24"/>
          <w:lang w:val="ru-RU"/>
        </w:rPr>
        <w:t xml:space="preserve"> Д.13</w:t>
      </w:r>
      <w:r w:rsidR="00893976" w:rsidRPr="00B153C0">
        <w:rPr>
          <w:rFonts w:ascii="Times New Roman" w:hAnsi="Times New Roman" w:cs="Times New Roman"/>
          <w:bCs/>
          <w:sz w:val="24"/>
          <w:szCs w:val="24"/>
          <w:lang w:val="ru-RU"/>
        </w:rPr>
        <w:t>.</w:t>
      </w:r>
    </w:p>
    <w:p w14:paraId="44D6A130" w14:textId="5F538C6C" w:rsidR="00FE3E8A" w:rsidRPr="00B153C0" w:rsidRDefault="00FE3E8A" w:rsidP="00FE3E8A">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Д.</w:t>
      </w:r>
      <w:r>
        <w:rPr>
          <w:rFonts w:ascii="Times New Roman" w:hAnsi="Times New Roman" w:cs="Times New Roman"/>
          <w:bCs/>
          <w:sz w:val="24"/>
          <w:szCs w:val="24"/>
          <w:lang w:val="kk-KZ"/>
        </w:rPr>
        <w:t>4</w:t>
      </w:r>
      <w:r w:rsidRPr="00B153C0">
        <w:rPr>
          <w:rFonts w:ascii="Times New Roman" w:hAnsi="Times New Roman" w:cs="Times New Roman"/>
          <w:bCs/>
          <w:sz w:val="24"/>
          <w:szCs w:val="24"/>
          <w:lang w:val="ru-RU"/>
        </w:rPr>
        <w:t>.9 Если температура смеси совпадает с температурой уплотнения, то начинают уплотнение.</w:t>
      </w:r>
    </w:p>
    <w:p w14:paraId="1E341DAB" w14:textId="2C2C189B" w:rsidR="00893976" w:rsidRPr="00B153C0" w:rsidRDefault="00FE3E8A" w:rsidP="00893976">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 xml:space="preserve">Если температура смеси выходит за рамки температуры уплотнения более чем на </w:t>
      </w:r>
      <w:r w:rsidR="005B44DA">
        <w:rPr>
          <w:rFonts w:ascii="Times New Roman" w:hAnsi="Times New Roman" w:cs="Times New Roman"/>
          <w:bCs/>
          <w:sz w:val="24"/>
          <w:szCs w:val="24"/>
          <w:lang w:val="ru-RU"/>
        </w:rPr>
        <w:t xml:space="preserve">         </w:t>
      </w:r>
      <w:r w:rsidRPr="00B153C0">
        <w:rPr>
          <w:rFonts w:ascii="Times New Roman" w:hAnsi="Times New Roman" w:cs="Times New Roman"/>
          <w:bCs/>
          <w:sz w:val="24"/>
          <w:szCs w:val="24"/>
          <w:lang w:val="ru-RU"/>
        </w:rPr>
        <w:t>3</w:t>
      </w:r>
      <w:r w:rsidR="00AF77D6">
        <w:rPr>
          <w:rFonts w:ascii="Times New Roman" w:hAnsi="Times New Roman" w:cs="Times New Roman"/>
          <w:bCs/>
          <w:sz w:val="24"/>
          <w:szCs w:val="24"/>
          <w:lang w:val="ru-RU"/>
        </w:rPr>
        <w:t xml:space="preserve"> </w:t>
      </w:r>
      <w:r w:rsidR="00893976" w:rsidRPr="00FE3E8A">
        <w:rPr>
          <w:rFonts w:ascii="Times New Roman" w:hAnsi="Times New Roman" w:cs="Times New Roman"/>
          <w:bCs/>
          <w:sz w:val="24"/>
          <w:szCs w:val="24"/>
          <w:lang w:val="kk-KZ"/>
        </w:rPr>
        <w:t>°С</w:t>
      </w:r>
      <w:r w:rsidR="005B44DA">
        <w:rPr>
          <w:rFonts w:ascii="Times New Roman" w:hAnsi="Times New Roman" w:cs="Times New Roman"/>
          <w:bCs/>
          <w:sz w:val="24"/>
          <w:szCs w:val="24"/>
          <w:lang w:val="ru-RU"/>
        </w:rPr>
        <w:t>,</w:t>
      </w:r>
      <w:r w:rsidRPr="00B153C0">
        <w:rPr>
          <w:rFonts w:ascii="Times New Roman" w:hAnsi="Times New Roman" w:cs="Times New Roman"/>
          <w:bCs/>
          <w:sz w:val="24"/>
          <w:szCs w:val="24"/>
          <w:lang w:val="ru-RU"/>
        </w:rPr>
        <w:t xml:space="preserve"> то смесь по</w:t>
      </w:r>
      <w:r w:rsidR="00893976" w:rsidRPr="00B153C0">
        <w:rPr>
          <w:rFonts w:ascii="Times New Roman" w:hAnsi="Times New Roman" w:cs="Times New Roman"/>
          <w:bCs/>
          <w:sz w:val="24"/>
          <w:szCs w:val="24"/>
          <w:lang w:val="ru-RU"/>
        </w:rPr>
        <w:t>мещают в сушильный шкаф с установленной в ном температурой уплотнения на промежуток времени не более чем на 30 мин.</w:t>
      </w:r>
    </w:p>
    <w:p w14:paraId="5062FB64" w14:textId="24C027A6" w:rsidR="00893976" w:rsidRPr="00B153C0" w:rsidRDefault="007A3480" w:rsidP="00893976">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Д.</w:t>
      </w:r>
      <w:r>
        <w:rPr>
          <w:rFonts w:ascii="Times New Roman" w:hAnsi="Times New Roman" w:cs="Times New Roman"/>
          <w:bCs/>
          <w:sz w:val="24"/>
          <w:szCs w:val="24"/>
          <w:lang w:val="kk-KZ"/>
        </w:rPr>
        <w:t>4</w:t>
      </w:r>
      <w:r w:rsidR="00893976" w:rsidRPr="00B153C0">
        <w:rPr>
          <w:rFonts w:ascii="Times New Roman" w:hAnsi="Times New Roman" w:cs="Times New Roman"/>
          <w:bCs/>
          <w:sz w:val="24"/>
          <w:szCs w:val="24"/>
          <w:lang w:val="ru-RU"/>
        </w:rPr>
        <w:t>.10 Допускается использовать асфальтобетонную смесь, отобранную на заводе.</w:t>
      </w:r>
    </w:p>
    <w:p w14:paraId="285ECF0B" w14:textId="768B1D9C" w:rsidR="0013466F" w:rsidRPr="00B153C0" w:rsidRDefault="007A3480" w:rsidP="00893976">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Д.</w:t>
      </w:r>
      <w:r>
        <w:rPr>
          <w:rFonts w:ascii="Times New Roman" w:hAnsi="Times New Roman" w:cs="Times New Roman"/>
          <w:bCs/>
          <w:sz w:val="24"/>
          <w:szCs w:val="24"/>
          <w:lang w:val="kk-KZ"/>
        </w:rPr>
        <w:t>4</w:t>
      </w:r>
      <w:r w:rsidR="00893976" w:rsidRPr="00B153C0">
        <w:rPr>
          <w:rFonts w:ascii="Times New Roman" w:hAnsi="Times New Roman" w:cs="Times New Roman"/>
          <w:bCs/>
          <w:sz w:val="24"/>
          <w:szCs w:val="24"/>
          <w:lang w:val="ru-RU"/>
        </w:rPr>
        <w:t>.11 Если при изготовлении образцов используют смесь, отобранную на асфальтобетонном заводе</w:t>
      </w:r>
      <w:r w:rsidR="00363B6C" w:rsidRPr="00B153C0">
        <w:rPr>
          <w:rFonts w:ascii="Times New Roman" w:hAnsi="Times New Roman" w:cs="Times New Roman"/>
          <w:bCs/>
          <w:sz w:val="24"/>
          <w:szCs w:val="24"/>
          <w:lang w:val="ru-RU"/>
        </w:rPr>
        <w:t xml:space="preserve">, </w:t>
      </w:r>
      <w:r w:rsidR="00893976" w:rsidRPr="00B153C0">
        <w:rPr>
          <w:rFonts w:ascii="Times New Roman" w:hAnsi="Times New Roman" w:cs="Times New Roman"/>
          <w:bCs/>
          <w:sz w:val="24"/>
          <w:szCs w:val="24"/>
          <w:lang w:val="ru-RU"/>
        </w:rPr>
        <w:t xml:space="preserve">то </w:t>
      </w:r>
      <w:r w:rsidR="00AF77D6">
        <w:rPr>
          <w:rFonts w:ascii="Times New Roman" w:hAnsi="Times New Roman" w:cs="Times New Roman"/>
          <w:bCs/>
          <w:sz w:val="24"/>
          <w:szCs w:val="24"/>
          <w:lang w:val="ru-RU"/>
        </w:rPr>
        <w:t>е</w:t>
      </w:r>
      <w:r w:rsidR="00893976" w:rsidRPr="00B153C0">
        <w:rPr>
          <w:rFonts w:ascii="Times New Roman" w:hAnsi="Times New Roman" w:cs="Times New Roman"/>
          <w:bCs/>
          <w:sz w:val="24"/>
          <w:szCs w:val="24"/>
          <w:lang w:val="ru-RU"/>
        </w:rPr>
        <w:t>е необходимо нагреть до температуры уплотнения без дополнительного выдерживания при этой</w:t>
      </w:r>
      <w:r w:rsidR="00363B6C" w:rsidRPr="00B153C0">
        <w:rPr>
          <w:rFonts w:ascii="Times New Roman" w:hAnsi="Times New Roman" w:cs="Times New Roman"/>
          <w:bCs/>
          <w:sz w:val="24"/>
          <w:szCs w:val="24"/>
          <w:lang w:val="ru-RU"/>
        </w:rPr>
        <w:t xml:space="preserve"> </w:t>
      </w:r>
      <w:r w:rsidR="00893976" w:rsidRPr="00B153C0">
        <w:rPr>
          <w:rFonts w:ascii="Times New Roman" w:hAnsi="Times New Roman" w:cs="Times New Roman"/>
          <w:bCs/>
          <w:sz w:val="24"/>
          <w:szCs w:val="24"/>
          <w:lang w:val="ru-RU"/>
        </w:rPr>
        <w:t>температуре.</w:t>
      </w:r>
    </w:p>
    <w:p w14:paraId="45F5F5E7" w14:textId="77777777" w:rsidR="00280E0E" w:rsidRPr="00B153C0" w:rsidRDefault="00280E0E" w:rsidP="00722DCF">
      <w:pPr>
        <w:jc w:val="center"/>
        <w:rPr>
          <w:rFonts w:ascii="Times New Roman" w:hAnsi="Times New Roman" w:cs="Times New Roman"/>
          <w:b/>
          <w:sz w:val="24"/>
          <w:szCs w:val="24"/>
          <w:lang w:val="ru-RU"/>
        </w:rPr>
      </w:pPr>
    </w:p>
    <w:p w14:paraId="6F45FDDA" w14:textId="5DCCE976" w:rsidR="007A3480" w:rsidRPr="00AF77D6" w:rsidRDefault="007A3480" w:rsidP="007A3480">
      <w:pPr>
        <w:ind w:firstLine="567"/>
        <w:rPr>
          <w:rFonts w:ascii="Times New Roman" w:hAnsi="Times New Roman" w:cs="Times New Roman"/>
          <w:b/>
          <w:sz w:val="24"/>
          <w:szCs w:val="24"/>
          <w:lang w:val="ru-RU"/>
        </w:rPr>
      </w:pPr>
      <w:r w:rsidRPr="00AF77D6">
        <w:rPr>
          <w:rFonts w:ascii="Times New Roman" w:hAnsi="Times New Roman" w:cs="Times New Roman"/>
          <w:b/>
          <w:sz w:val="24"/>
          <w:szCs w:val="24"/>
          <w:lang w:val="ru-RU"/>
        </w:rPr>
        <w:t>Д.</w:t>
      </w:r>
      <w:r w:rsidRPr="00AF77D6">
        <w:rPr>
          <w:rFonts w:ascii="Times New Roman" w:hAnsi="Times New Roman" w:cs="Times New Roman"/>
          <w:b/>
          <w:sz w:val="24"/>
          <w:szCs w:val="24"/>
          <w:lang w:val="kk-KZ"/>
        </w:rPr>
        <w:t>5</w:t>
      </w:r>
      <w:r w:rsidRPr="00AF77D6">
        <w:rPr>
          <w:rFonts w:ascii="Times New Roman" w:hAnsi="Times New Roman" w:cs="Times New Roman"/>
          <w:b/>
          <w:sz w:val="24"/>
          <w:szCs w:val="24"/>
          <w:lang w:val="ru-RU"/>
        </w:rPr>
        <w:t xml:space="preserve"> Подготовка оборудования</w:t>
      </w:r>
    </w:p>
    <w:p w14:paraId="0D732E95" w14:textId="4AF6B8E1" w:rsidR="007A3480" w:rsidRPr="00B153C0" w:rsidRDefault="007A3480" w:rsidP="007A3480">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Д.</w:t>
      </w:r>
      <w:r>
        <w:rPr>
          <w:rFonts w:ascii="Times New Roman" w:hAnsi="Times New Roman" w:cs="Times New Roman"/>
          <w:bCs/>
          <w:sz w:val="24"/>
          <w:szCs w:val="24"/>
          <w:lang w:val="kk-KZ"/>
        </w:rPr>
        <w:t>5</w:t>
      </w:r>
      <w:r w:rsidRPr="00B153C0">
        <w:rPr>
          <w:rFonts w:ascii="Times New Roman" w:hAnsi="Times New Roman" w:cs="Times New Roman"/>
          <w:bCs/>
          <w:sz w:val="24"/>
          <w:szCs w:val="24"/>
          <w:lang w:val="ru-RU"/>
        </w:rPr>
        <w:t>.1 Перед началом уплотнения необходимо проверить правильность установок угла вращения, давления и числа оборотов.</w:t>
      </w:r>
    </w:p>
    <w:p w14:paraId="55D2AEE4" w14:textId="7824129C" w:rsidR="00280E0E" w:rsidRPr="00B153C0" w:rsidRDefault="007A3480" w:rsidP="007A3480">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Д.</w:t>
      </w:r>
      <w:r>
        <w:rPr>
          <w:rFonts w:ascii="Times New Roman" w:hAnsi="Times New Roman" w:cs="Times New Roman"/>
          <w:bCs/>
          <w:sz w:val="24"/>
          <w:szCs w:val="24"/>
          <w:lang w:val="kk-KZ"/>
        </w:rPr>
        <w:t>5</w:t>
      </w:r>
      <w:r w:rsidRPr="00B153C0">
        <w:rPr>
          <w:rFonts w:ascii="Times New Roman" w:hAnsi="Times New Roman" w:cs="Times New Roman"/>
          <w:bCs/>
          <w:sz w:val="24"/>
          <w:szCs w:val="24"/>
          <w:lang w:val="ru-RU"/>
        </w:rPr>
        <w:t>.2 При необходимости регистрации высоты образца во время уплотнения требуется перед засыпкой асфальтобетонной смеси в форму включить прибор для замера высоты образца, проверить размерность величин и готовность прибора к записи результатов. При использовании компьютера необходимо подготовить его к началу работы.</w:t>
      </w:r>
    </w:p>
    <w:p w14:paraId="35E43616" w14:textId="77777777" w:rsidR="00280E0E" w:rsidRPr="00B153C0" w:rsidRDefault="00280E0E" w:rsidP="00722DCF">
      <w:pPr>
        <w:jc w:val="center"/>
        <w:rPr>
          <w:rFonts w:ascii="Times New Roman" w:hAnsi="Times New Roman" w:cs="Times New Roman"/>
          <w:b/>
          <w:sz w:val="24"/>
          <w:szCs w:val="24"/>
          <w:lang w:val="ru-RU"/>
        </w:rPr>
      </w:pPr>
    </w:p>
    <w:p w14:paraId="694A2E6E" w14:textId="6BD8FE11" w:rsidR="00280E0E" w:rsidRPr="00AF77D6" w:rsidRDefault="007A3480" w:rsidP="007A3480">
      <w:pPr>
        <w:ind w:firstLine="567"/>
        <w:rPr>
          <w:rFonts w:ascii="Times New Roman" w:hAnsi="Times New Roman" w:cs="Times New Roman"/>
          <w:b/>
          <w:sz w:val="24"/>
          <w:szCs w:val="24"/>
          <w:lang w:val="ru-RU"/>
        </w:rPr>
      </w:pPr>
      <w:r w:rsidRPr="00AF77D6">
        <w:rPr>
          <w:rFonts w:ascii="Times New Roman" w:hAnsi="Times New Roman" w:cs="Times New Roman"/>
          <w:b/>
          <w:sz w:val="24"/>
          <w:szCs w:val="24"/>
          <w:lang w:val="ru-RU"/>
        </w:rPr>
        <w:t>Д.6</w:t>
      </w:r>
      <w:r w:rsidRPr="00AF77D6">
        <w:rPr>
          <w:rFonts w:ascii="Times New Roman" w:hAnsi="Times New Roman" w:cs="Times New Roman"/>
          <w:b/>
          <w:sz w:val="24"/>
          <w:szCs w:val="24"/>
          <w:lang w:val="kk-KZ"/>
        </w:rPr>
        <w:t xml:space="preserve"> </w:t>
      </w:r>
      <w:r w:rsidRPr="00AF77D6">
        <w:rPr>
          <w:rFonts w:ascii="Times New Roman" w:hAnsi="Times New Roman" w:cs="Times New Roman"/>
          <w:b/>
          <w:sz w:val="24"/>
          <w:szCs w:val="24"/>
          <w:lang w:val="ru-RU"/>
        </w:rPr>
        <w:t>Уплотнение образцов из асфальтобетонной смеси</w:t>
      </w:r>
    </w:p>
    <w:p w14:paraId="392F24E7" w14:textId="6E6306F9" w:rsidR="007A3480" w:rsidRPr="00B153C0" w:rsidRDefault="007A3480" w:rsidP="007A3480">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 xml:space="preserve">Д.6.1 После </w:t>
      </w:r>
      <w:proofErr w:type="gramStart"/>
      <w:r w:rsidRPr="00B153C0">
        <w:rPr>
          <w:rFonts w:ascii="Times New Roman" w:hAnsi="Times New Roman" w:cs="Times New Roman"/>
          <w:bCs/>
          <w:sz w:val="24"/>
          <w:szCs w:val="24"/>
          <w:lang w:val="ru-RU"/>
        </w:rPr>
        <w:t>того</w:t>
      </w:r>
      <w:proofErr w:type="gramEnd"/>
      <w:r w:rsidRPr="00B153C0">
        <w:rPr>
          <w:rFonts w:ascii="Times New Roman" w:hAnsi="Times New Roman" w:cs="Times New Roman"/>
          <w:bCs/>
          <w:sz w:val="24"/>
          <w:szCs w:val="24"/>
          <w:lang w:val="ru-RU"/>
        </w:rPr>
        <w:t xml:space="preserve"> как металлическая форма выдержана при температуре уплотнения в сушильном шкафу, ее вынимают, а на дно формы укладывают нижний вкладыш и бумажный диск.</w:t>
      </w:r>
    </w:p>
    <w:p w14:paraId="51C85276" w14:textId="42494A36" w:rsidR="007A3480" w:rsidRPr="00B153C0" w:rsidRDefault="007A3480" w:rsidP="007A3480">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Д.6.2 За один прием высыпают асфальтобетонную смесь в форму, разравнивают поверхность, сверху укладывают бумажный диск и верхний вкладыш (при необходимости). Форму со смесью устанавливают во вращательный уплотнитель и центрируют.</w:t>
      </w:r>
    </w:p>
    <w:p w14:paraId="0D106870" w14:textId="0B23F375" w:rsidR="007A3480" w:rsidRPr="00B153C0" w:rsidRDefault="007A3480" w:rsidP="007A3480">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Д.6.3 Создают давление на образец (600 ±18) кПа.</w:t>
      </w:r>
    </w:p>
    <w:p w14:paraId="4E841247" w14:textId="44EF6EA9" w:rsidR="007A3480" w:rsidRPr="00B153C0" w:rsidRDefault="007A3480" w:rsidP="007A3480">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Д.6.4 Наклоняют форму так</w:t>
      </w:r>
      <w:proofErr w:type="gramStart"/>
      <w:r w:rsidRPr="00B153C0">
        <w:rPr>
          <w:rFonts w:ascii="Times New Roman" w:hAnsi="Times New Roman" w:cs="Times New Roman"/>
          <w:bCs/>
          <w:sz w:val="24"/>
          <w:szCs w:val="24"/>
          <w:lang w:val="ru-RU"/>
        </w:rPr>
        <w:t>.</w:t>
      </w:r>
      <w:proofErr w:type="gramEnd"/>
      <w:r w:rsidRPr="00B153C0">
        <w:rPr>
          <w:rFonts w:ascii="Times New Roman" w:hAnsi="Times New Roman" w:cs="Times New Roman"/>
          <w:bCs/>
          <w:sz w:val="24"/>
          <w:szCs w:val="24"/>
          <w:lang w:val="ru-RU"/>
        </w:rPr>
        <w:t xml:space="preserve"> чтобы угол между осью нагружения и осью формы составил 1</w:t>
      </w:r>
      <w:r w:rsidR="00AF77D6">
        <w:rPr>
          <w:rFonts w:ascii="Times New Roman" w:hAnsi="Times New Roman" w:cs="Times New Roman"/>
          <w:bCs/>
          <w:sz w:val="24"/>
          <w:szCs w:val="24"/>
          <w:lang w:val="ru-RU"/>
        </w:rPr>
        <w:t>,</w:t>
      </w:r>
      <w:r w:rsidRPr="00B153C0">
        <w:rPr>
          <w:rFonts w:ascii="Times New Roman" w:hAnsi="Times New Roman" w:cs="Times New Roman"/>
          <w:bCs/>
          <w:sz w:val="24"/>
          <w:szCs w:val="24"/>
          <w:lang w:val="ru-RU"/>
        </w:rPr>
        <w:t>16° ± 0,02° и начинают вращательное уплотнение.</w:t>
      </w:r>
    </w:p>
    <w:p w14:paraId="3BBE1BF0" w14:textId="682EC6F6" w:rsidR="007A3480" w:rsidRPr="00B153C0" w:rsidRDefault="007A3480" w:rsidP="007A3480">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Д.6.5 После требуемого числа оборотов уплотнение завершают, механизм вращения отключают.</w:t>
      </w:r>
    </w:p>
    <w:p w14:paraId="0742A07B" w14:textId="6FBC4B51" w:rsidR="007A3480" w:rsidRPr="00B153C0" w:rsidRDefault="007A3480" w:rsidP="007A3480">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Д.6.6 Выравнивают форму, снимают нагрузку с плунжера, а затем возвращают его в исходное положение.</w:t>
      </w:r>
    </w:p>
    <w:p w14:paraId="22133D71" w14:textId="66353D15" w:rsidR="007A3480" w:rsidRPr="00B153C0" w:rsidRDefault="007A3480" w:rsidP="007A3480">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Д.6.7 После окончания уплотнения вынимают форму из уплотнителя и извлекают образец из формы.</w:t>
      </w:r>
    </w:p>
    <w:p w14:paraId="019C4ECD" w14:textId="77777777" w:rsidR="007A3480" w:rsidRPr="00B153C0" w:rsidRDefault="007A3480" w:rsidP="007A3480">
      <w:pPr>
        <w:ind w:firstLine="567"/>
        <w:rPr>
          <w:rFonts w:ascii="Times New Roman" w:hAnsi="Times New Roman" w:cs="Times New Roman"/>
          <w:bCs/>
          <w:sz w:val="24"/>
          <w:szCs w:val="24"/>
          <w:lang w:val="ru-RU"/>
        </w:rPr>
      </w:pPr>
    </w:p>
    <w:p w14:paraId="550EB4F4" w14:textId="3B9BF1DA" w:rsidR="007A3480" w:rsidRPr="00AF77D6" w:rsidRDefault="007A3480" w:rsidP="007A3480">
      <w:pPr>
        <w:ind w:firstLine="567"/>
        <w:rPr>
          <w:rFonts w:ascii="Times New Roman" w:hAnsi="Times New Roman" w:cs="Times New Roman"/>
          <w:bCs/>
          <w:sz w:val="20"/>
          <w:szCs w:val="20"/>
          <w:lang w:val="ru-RU"/>
        </w:rPr>
      </w:pPr>
      <w:r w:rsidRPr="00AF77D6">
        <w:rPr>
          <w:rFonts w:ascii="Times New Roman" w:hAnsi="Times New Roman" w:cs="Times New Roman"/>
          <w:bCs/>
          <w:sz w:val="20"/>
          <w:szCs w:val="20"/>
          <w:lang w:val="ru-RU"/>
        </w:rPr>
        <w:t xml:space="preserve">Примечание </w:t>
      </w:r>
      <w:r w:rsidR="00AF77D6">
        <w:rPr>
          <w:rFonts w:ascii="Times New Roman" w:hAnsi="Times New Roman" w:cs="Times New Roman"/>
          <w:bCs/>
          <w:sz w:val="20"/>
          <w:szCs w:val="20"/>
          <w:lang w:val="ru-RU"/>
        </w:rPr>
        <w:t>–</w:t>
      </w:r>
      <w:r w:rsidRPr="00AF77D6">
        <w:rPr>
          <w:rFonts w:ascii="Times New Roman" w:hAnsi="Times New Roman" w:cs="Times New Roman"/>
          <w:bCs/>
          <w:sz w:val="20"/>
          <w:szCs w:val="20"/>
          <w:lang w:val="ru-RU"/>
        </w:rPr>
        <w:t xml:space="preserve"> Для некоторых видов асфальтобетонов требуется дать время остыть образцу при комнатной температуре прямо в форме, чтобы он не разрушился при извлечении из нее.</w:t>
      </w:r>
    </w:p>
    <w:p w14:paraId="57A3160E" w14:textId="77777777" w:rsidR="007A3480" w:rsidRPr="00B153C0" w:rsidRDefault="007A3480" w:rsidP="007A3480">
      <w:pPr>
        <w:ind w:firstLine="567"/>
        <w:rPr>
          <w:rFonts w:ascii="Times New Roman" w:hAnsi="Times New Roman" w:cs="Times New Roman"/>
          <w:bCs/>
          <w:sz w:val="24"/>
          <w:szCs w:val="24"/>
          <w:lang w:val="ru-RU"/>
        </w:rPr>
      </w:pPr>
    </w:p>
    <w:p w14:paraId="41B6D0ED" w14:textId="09A3652D" w:rsidR="007A3480" w:rsidRPr="00B153C0" w:rsidRDefault="007A3480" w:rsidP="007A3480">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Д.6.8 После того, как образец был извлечен из формы, с нижней и верхней его частей удаляют бумажные диски.</w:t>
      </w:r>
    </w:p>
    <w:p w14:paraId="636D5859" w14:textId="77777777" w:rsidR="007A3480" w:rsidRPr="00B153C0" w:rsidRDefault="007A3480" w:rsidP="007A3480">
      <w:pPr>
        <w:ind w:firstLine="567"/>
        <w:rPr>
          <w:rFonts w:ascii="Times New Roman" w:hAnsi="Times New Roman" w:cs="Times New Roman"/>
          <w:bCs/>
          <w:sz w:val="24"/>
          <w:szCs w:val="24"/>
          <w:lang w:val="ru-RU"/>
        </w:rPr>
      </w:pPr>
    </w:p>
    <w:p w14:paraId="48F192ED" w14:textId="781D672C" w:rsidR="007A3480" w:rsidRPr="00AF77D6" w:rsidRDefault="002609BA" w:rsidP="007A3480">
      <w:pPr>
        <w:ind w:firstLine="567"/>
        <w:rPr>
          <w:rFonts w:ascii="Times New Roman" w:hAnsi="Times New Roman" w:cs="Times New Roman"/>
          <w:bCs/>
          <w:sz w:val="20"/>
          <w:szCs w:val="20"/>
          <w:lang w:val="ru-RU"/>
        </w:rPr>
      </w:pPr>
      <w:r w:rsidRPr="00AF77D6">
        <w:rPr>
          <w:rFonts w:ascii="Times New Roman" w:hAnsi="Times New Roman" w:cs="Times New Roman"/>
          <w:bCs/>
          <w:sz w:val="20"/>
          <w:szCs w:val="20"/>
          <w:lang w:val="ru-RU"/>
        </w:rPr>
        <w:lastRenderedPageBreak/>
        <w:t>Примечания</w:t>
      </w:r>
      <w:r w:rsidR="007A3480" w:rsidRPr="00AF77D6">
        <w:rPr>
          <w:rFonts w:ascii="Times New Roman" w:hAnsi="Times New Roman" w:cs="Times New Roman"/>
          <w:bCs/>
          <w:sz w:val="20"/>
          <w:szCs w:val="20"/>
          <w:lang w:val="ru-RU"/>
        </w:rPr>
        <w:t xml:space="preserve"> </w:t>
      </w:r>
      <w:r w:rsidR="00AF77D6">
        <w:rPr>
          <w:rFonts w:ascii="Times New Roman" w:hAnsi="Times New Roman" w:cs="Times New Roman"/>
          <w:bCs/>
          <w:sz w:val="20"/>
          <w:szCs w:val="20"/>
          <w:lang w:val="ru-RU"/>
        </w:rPr>
        <w:t>–</w:t>
      </w:r>
      <w:r w:rsidR="007A3480" w:rsidRPr="00AF77D6">
        <w:rPr>
          <w:rFonts w:ascii="Times New Roman" w:hAnsi="Times New Roman" w:cs="Times New Roman"/>
          <w:bCs/>
          <w:sz w:val="20"/>
          <w:szCs w:val="20"/>
          <w:lang w:val="ru-RU"/>
        </w:rPr>
        <w:t xml:space="preserve"> Если необходимо выполнить уплотнение следующего образца, то форму необходимо снова поместить в сушильный шкаф и выдержать в нем не менее 5 мин при температуре уплотнения асфальтобетонной смеси.</w:t>
      </w:r>
    </w:p>
    <w:p w14:paraId="15D58D66" w14:textId="77777777" w:rsidR="00280E0E" w:rsidRPr="00B153C0" w:rsidRDefault="00280E0E" w:rsidP="00722DCF">
      <w:pPr>
        <w:jc w:val="center"/>
        <w:rPr>
          <w:rFonts w:ascii="Times New Roman" w:hAnsi="Times New Roman" w:cs="Times New Roman"/>
          <w:b/>
          <w:sz w:val="24"/>
          <w:szCs w:val="24"/>
          <w:lang w:val="ru-RU"/>
        </w:rPr>
      </w:pPr>
    </w:p>
    <w:p w14:paraId="38792912" w14:textId="0184F851" w:rsidR="006A6077" w:rsidRPr="00AF77D6" w:rsidRDefault="006A6077" w:rsidP="006A6077">
      <w:pPr>
        <w:ind w:firstLine="567"/>
        <w:rPr>
          <w:rFonts w:ascii="Times New Roman" w:hAnsi="Times New Roman" w:cs="Times New Roman"/>
          <w:b/>
          <w:sz w:val="24"/>
          <w:szCs w:val="24"/>
          <w:lang w:val="ru-RU"/>
        </w:rPr>
      </w:pPr>
      <w:r w:rsidRPr="00AF77D6">
        <w:rPr>
          <w:rFonts w:ascii="Times New Roman" w:hAnsi="Times New Roman" w:cs="Times New Roman"/>
          <w:b/>
          <w:sz w:val="24"/>
          <w:szCs w:val="24"/>
          <w:lang w:val="ru-RU"/>
        </w:rPr>
        <w:t>Д.7 Определение максимальной и объемной плотностей</w:t>
      </w:r>
    </w:p>
    <w:p w14:paraId="1B2977F9" w14:textId="5D064045" w:rsidR="006A6077" w:rsidRPr="00B153C0" w:rsidRDefault="006A6077" w:rsidP="006A6077">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 xml:space="preserve">Д.7.1 Максимальную плотность смеси определяют в соответствии с </w:t>
      </w:r>
      <w:r w:rsidR="008770D4" w:rsidRPr="00B153C0">
        <w:rPr>
          <w:rStyle w:val="FontStyle29"/>
          <w:rFonts w:ascii="Times New Roman" w:hAnsi="Times New Roman" w:cs="Times New Roman"/>
          <w:b w:val="0"/>
          <w:bCs w:val="0"/>
          <w:i w:val="0"/>
          <w:iCs w:val="0"/>
          <w:color w:val="auto"/>
          <w:sz w:val="24"/>
          <w:szCs w:val="24"/>
          <w:lang w:val="ru-RU"/>
        </w:rPr>
        <w:t>СТ РК 1218</w:t>
      </w:r>
      <w:r w:rsidR="008770D4" w:rsidRPr="00B153C0">
        <w:rPr>
          <w:rFonts w:ascii="Times New Roman" w:hAnsi="Times New Roman" w:cs="Times New Roman"/>
          <w:sz w:val="24"/>
          <w:szCs w:val="24"/>
          <w:lang w:val="ru-RU"/>
        </w:rPr>
        <w:t xml:space="preserve">. </w:t>
      </w:r>
    </w:p>
    <w:p w14:paraId="7D082C90" w14:textId="08F69C96" w:rsidR="00280E0E" w:rsidRPr="00B153C0" w:rsidRDefault="006A6077" w:rsidP="008770D4">
      <w:pPr>
        <w:ind w:firstLine="567"/>
        <w:rPr>
          <w:rFonts w:ascii="Times New Roman" w:hAnsi="Times New Roman" w:cs="Times New Roman"/>
          <w:b/>
          <w:sz w:val="24"/>
          <w:szCs w:val="24"/>
          <w:lang w:val="ru-RU"/>
        </w:rPr>
      </w:pPr>
      <w:r w:rsidRPr="00B153C0">
        <w:rPr>
          <w:rFonts w:ascii="Times New Roman" w:hAnsi="Times New Roman" w:cs="Times New Roman"/>
          <w:bCs/>
          <w:sz w:val="24"/>
          <w:szCs w:val="24"/>
          <w:lang w:val="ru-RU"/>
        </w:rPr>
        <w:t xml:space="preserve">Д.7.2 Объемную плотность асфальтобетона определяют в соответствии с </w:t>
      </w:r>
      <w:r w:rsidR="008770D4" w:rsidRPr="00B153C0">
        <w:rPr>
          <w:rFonts w:ascii="Times New Roman" w:hAnsi="Times New Roman" w:cs="Times New Roman"/>
          <w:bCs/>
          <w:sz w:val="24"/>
          <w:szCs w:val="24"/>
          <w:lang w:val="ru-RU"/>
        </w:rPr>
        <w:t>СТ РК 1218</w:t>
      </w:r>
      <w:r w:rsidR="00AB0C2F">
        <w:rPr>
          <w:rFonts w:ascii="Times New Roman" w:hAnsi="Times New Roman" w:cs="Times New Roman"/>
          <w:bCs/>
          <w:sz w:val="24"/>
          <w:szCs w:val="24"/>
          <w:lang w:val="ru-RU"/>
        </w:rPr>
        <w:t>.</w:t>
      </w:r>
    </w:p>
    <w:p w14:paraId="1F137AC6" w14:textId="77777777" w:rsidR="00280E0E" w:rsidRPr="00B153C0" w:rsidRDefault="00280E0E" w:rsidP="00722DCF">
      <w:pPr>
        <w:jc w:val="center"/>
        <w:rPr>
          <w:rFonts w:ascii="Times New Roman" w:hAnsi="Times New Roman" w:cs="Times New Roman"/>
          <w:b/>
          <w:sz w:val="24"/>
          <w:szCs w:val="24"/>
          <w:lang w:val="ru-RU"/>
        </w:rPr>
      </w:pPr>
    </w:p>
    <w:p w14:paraId="12FA3D4F" w14:textId="5D6C2F4A" w:rsidR="00280E0E" w:rsidRPr="00AF77D6" w:rsidRDefault="00243D2D" w:rsidP="00B71A7D">
      <w:pPr>
        <w:ind w:firstLine="567"/>
        <w:rPr>
          <w:rFonts w:ascii="Times New Roman" w:hAnsi="Times New Roman" w:cs="Times New Roman"/>
          <w:b/>
          <w:sz w:val="24"/>
          <w:szCs w:val="24"/>
          <w:lang w:val="ru-RU"/>
        </w:rPr>
      </w:pPr>
      <w:r w:rsidRPr="00AF77D6">
        <w:rPr>
          <w:rFonts w:ascii="Times New Roman" w:hAnsi="Times New Roman" w:cs="Times New Roman"/>
          <w:b/>
          <w:sz w:val="24"/>
          <w:szCs w:val="24"/>
          <w:lang w:val="ru-RU"/>
        </w:rPr>
        <w:t>Д.8</w:t>
      </w:r>
      <w:r w:rsidR="00B71A7D" w:rsidRPr="00AF77D6">
        <w:rPr>
          <w:rFonts w:ascii="Times New Roman" w:hAnsi="Times New Roman" w:cs="Times New Roman"/>
          <w:b/>
          <w:sz w:val="24"/>
          <w:szCs w:val="24"/>
          <w:lang w:val="ru-RU"/>
        </w:rPr>
        <w:t xml:space="preserve"> Определение нескорректированного и скорректированного</w:t>
      </w:r>
      <w:r w:rsidR="007C0EC0" w:rsidRPr="00AF77D6">
        <w:rPr>
          <w:rFonts w:ascii="Times New Roman" w:hAnsi="Times New Roman" w:cs="Times New Roman"/>
          <w:b/>
          <w:sz w:val="24"/>
          <w:szCs w:val="24"/>
          <w:lang w:val="ru-RU"/>
        </w:rPr>
        <w:t xml:space="preserve"> </w:t>
      </w:r>
      <w:r w:rsidR="00B71A7D" w:rsidRPr="00AF77D6">
        <w:rPr>
          <w:rFonts w:ascii="Times New Roman" w:hAnsi="Times New Roman" w:cs="Times New Roman"/>
          <w:b/>
          <w:sz w:val="24"/>
          <w:szCs w:val="24"/>
          <w:lang w:val="ru-RU"/>
        </w:rPr>
        <w:t>относительных уплотнений</w:t>
      </w:r>
    </w:p>
    <w:p w14:paraId="3E9B06ED" w14:textId="37A97130" w:rsidR="00280E0E" w:rsidRDefault="007C0EC0" w:rsidP="007C0EC0">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 xml:space="preserve">Д.8.1 Нескорректированное относительное уплотнение </w:t>
      </w:r>
      <w:proofErr w:type="spellStart"/>
      <w:r w:rsidRPr="007C0EC0">
        <w:rPr>
          <w:rFonts w:ascii="Times New Roman" w:hAnsi="Times New Roman" w:cs="Times New Roman"/>
          <w:bCs/>
          <w:sz w:val="24"/>
          <w:szCs w:val="24"/>
        </w:rPr>
        <w:t>G</w:t>
      </w:r>
      <w:r w:rsidRPr="001B40E4">
        <w:rPr>
          <w:rFonts w:ascii="Times New Roman" w:hAnsi="Times New Roman" w:cs="Times New Roman"/>
          <w:bCs/>
          <w:sz w:val="24"/>
          <w:szCs w:val="24"/>
          <w:vertAlign w:val="subscript"/>
        </w:rPr>
        <w:t>mmux</w:t>
      </w:r>
      <w:proofErr w:type="spellEnd"/>
      <w:r w:rsidRPr="00B153C0">
        <w:rPr>
          <w:rFonts w:ascii="Times New Roman" w:hAnsi="Times New Roman" w:cs="Times New Roman"/>
          <w:bCs/>
          <w:sz w:val="24"/>
          <w:szCs w:val="24"/>
          <w:lang w:val="ru-RU"/>
        </w:rPr>
        <w:t xml:space="preserve">, %, на любой стадии уплотнения вычисляют по формуле </w:t>
      </w:r>
      <w:r w:rsidR="00AF77D6">
        <w:rPr>
          <w:rFonts w:ascii="Times New Roman" w:hAnsi="Times New Roman" w:cs="Times New Roman"/>
          <w:bCs/>
          <w:sz w:val="24"/>
          <w:szCs w:val="24"/>
          <w:lang w:val="ru-RU"/>
        </w:rPr>
        <w:t>(</w:t>
      </w:r>
      <w:r w:rsidRPr="00B153C0">
        <w:rPr>
          <w:rFonts w:ascii="Times New Roman" w:hAnsi="Times New Roman" w:cs="Times New Roman"/>
          <w:bCs/>
          <w:sz w:val="24"/>
          <w:szCs w:val="24"/>
          <w:lang w:val="ru-RU"/>
        </w:rPr>
        <w:t>Д.1</w:t>
      </w:r>
      <w:r w:rsidR="00AF77D6">
        <w:rPr>
          <w:rFonts w:ascii="Times New Roman" w:hAnsi="Times New Roman" w:cs="Times New Roman"/>
          <w:bCs/>
          <w:sz w:val="24"/>
          <w:szCs w:val="24"/>
          <w:lang w:val="ru-RU"/>
        </w:rPr>
        <w:t>)</w:t>
      </w:r>
      <w:r w:rsidRPr="00B153C0">
        <w:rPr>
          <w:rFonts w:ascii="Times New Roman" w:hAnsi="Times New Roman" w:cs="Times New Roman"/>
          <w:bCs/>
          <w:sz w:val="24"/>
          <w:szCs w:val="24"/>
          <w:lang w:val="ru-RU"/>
        </w:rPr>
        <w:t>:</w:t>
      </w:r>
    </w:p>
    <w:p w14:paraId="04086988" w14:textId="77777777" w:rsidR="00AF77D6" w:rsidRDefault="00AF77D6" w:rsidP="007C0EC0">
      <w:pPr>
        <w:ind w:firstLine="567"/>
        <w:rPr>
          <w:rFonts w:ascii="Times New Roman" w:hAnsi="Times New Roman" w:cs="Times New Roman"/>
          <w:bCs/>
          <w:sz w:val="24"/>
          <w:szCs w:val="24"/>
          <w:lang w:val="ru-RU"/>
        </w:rPr>
      </w:pP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4674"/>
      </w:tblGrid>
      <w:tr w:rsidR="00AF77D6" w14:paraId="71FE131D" w14:textId="77777777" w:rsidTr="005B44DA">
        <w:trPr>
          <w:trHeight w:val="680"/>
        </w:trPr>
        <w:tc>
          <w:tcPr>
            <w:tcW w:w="4673" w:type="dxa"/>
            <w:vAlign w:val="center"/>
          </w:tcPr>
          <w:p w14:paraId="5A2D5007" w14:textId="678B9197" w:rsidR="00AF77D6" w:rsidRPr="00C13996" w:rsidRDefault="00E13115" w:rsidP="00C13996">
            <w:pPr>
              <w:jc w:val="right"/>
              <w:rPr>
                <w:bCs/>
                <w:i/>
                <w:sz w:val="24"/>
                <w:szCs w:val="24"/>
                <w:lang w:val="en-US"/>
              </w:rPr>
            </w:pPr>
            <m:oMathPara>
              <m:oMathParaPr>
                <m:jc m:val="right"/>
              </m:oMathParaPr>
              <m:oMath>
                <m:sSub>
                  <m:sSubPr>
                    <m:ctrlPr>
                      <w:rPr>
                        <w:rFonts w:ascii="Cambria Math" w:hAnsi="Cambria Math"/>
                        <w:bCs/>
                        <w:i/>
                        <w:sz w:val="24"/>
                        <w:szCs w:val="24"/>
                      </w:rPr>
                    </m:ctrlPr>
                  </m:sSubPr>
                  <m:e>
                    <m:r>
                      <w:rPr>
                        <w:rFonts w:ascii="Cambria Math" w:hAnsi="Cambria Math"/>
                        <w:sz w:val="24"/>
                        <w:szCs w:val="24"/>
                        <w:lang w:val="en-US"/>
                      </w:rPr>
                      <m:t>G</m:t>
                    </m:r>
                  </m:e>
                  <m:sub>
                    <m:r>
                      <w:rPr>
                        <w:rFonts w:ascii="Cambria Math" w:hAnsi="Cambria Math"/>
                        <w:sz w:val="24"/>
                        <w:szCs w:val="24"/>
                      </w:rPr>
                      <m:t>mmux</m:t>
                    </m:r>
                  </m:sub>
                </m:sSub>
                <m:r>
                  <w:rPr>
                    <w:rFonts w:ascii="Cambria Math" w:hAnsi="Cambria Math"/>
                    <w:sz w:val="24"/>
                    <w:szCs w:val="24"/>
                  </w:rPr>
                  <m:t>=</m:t>
                </m:r>
                <m:f>
                  <m:fPr>
                    <m:ctrlPr>
                      <w:rPr>
                        <w:rFonts w:ascii="Cambria Math" w:hAnsi="Cambria Math"/>
                        <w:bCs/>
                        <w:i/>
                        <w:sz w:val="24"/>
                        <w:szCs w:val="24"/>
                      </w:rPr>
                    </m:ctrlPr>
                  </m:fPr>
                  <m:num>
                    <m:sSub>
                      <m:sSubPr>
                        <m:ctrlPr>
                          <w:rPr>
                            <w:rFonts w:ascii="Cambria Math" w:hAnsi="Cambria Math"/>
                            <w:bCs/>
                            <w:i/>
                            <w:sz w:val="24"/>
                            <w:szCs w:val="24"/>
                          </w:rPr>
                        </m:ctrlPr>
                      </m:sSubPr>
                      <m:e>
                        <m:r>
                          <w:rPr>
                            <w:rFonts w:ascii="Cambria Math" w:hAnsi="Cambria Math"/>
                            <w:sz w:val="24"/>
                            <w:szCs w:val="24"/>
                          </w:rPr>
                          <m:t>W</m:t>
                        </m:r>
                      </m:e>
                      <m:sub>
                        <m:r>
                          <w:rPr>
                            <w:rFonts w:ascii="Cambria Math" w:hAnsi="Cambria Math"/>
                            <w:sz w:val="24"/>
                            <w:szCs w:val="24"/>
                          </w:rPr>
                          <m:t>m</m:t>
                        </m:r>
                      </m:sub>
                    </m:sSub>
                  </m:num>
                  <m:den>
                    <m:sSub>
                      <m:sSubPr>
                        <m:ctrlPr>
                          <w:rPr>
                            <w:rFonts w:ascii="Cambria Math" w:hAnsi="Cambria Math"/>
                            <w:bCs/>
                            <w:i/>
                            <w:sz w:val="24"/>
                            <w:szCs w:val="24"/>
                          </w:rPr>
                        </m:ctrlPr>
                      </m:sSubPr>
                      <m:e>
                        <m:r>
                          <w:rPr>
                            <w:rFonts w:ascii="Cambria Math" w:hAnsi="Cambria Math"/>
                            <w:sz w:val="24"/>
                            <w:szCs w:val="24"/>
                          </w:rPr>
                          <m:t>V</m:t>
                        </m:r>
                      </m:e>
                      <m:sub>
                        <m:r>
                          <w:rPr>
                            <w:rFonts w:ascii="Cambria Math" w:hAnsi="Cambria Math"/>
                            <w:sz w:val="24"/>
                            <w:szCs w:val="24"/>
                          </w:rPr>
                          <m:t>mx</m:t>
                        </m:r>
                      </m:sub>
                    </m:sSub>
                    <m:r>
                      <w:rPr>
                        <w:rFonts w:ascii="Cambria Math" w:hAnsi="Cambria Math"/>
                        <w:sz w:val="24"/>
                        <w:szCs w:val="24"/>
                      </w:rPr>
                      <m:t>×</m:t>
                    </m:r>
                    <m:sSub>
                      <m:sSubPr>
                        <m:ctrlPr>
                          <w:rPr>
                            <w:rFonts w:ascii="Cambria Math" w:hAnsi="Cambria Math"/>
                            <w:bCs/>
                            <w:i/>
                            <w:sz w:val="24"/>
                            <w:szCs w:val="24"/>
                          </w:rPr>
                        </m:ctrlPr>
                      </m:sSubPr>
                      <m:e>
                        <m:r>
                          <w:rPr>
                            <w:rFonts w:ascii="Cambria Math" w:hAnsi="Cambria Math"/>
                            <w:sz w:val="24"/>
                            <w:szCs w:val="24"/>
                          </w:rPr>
                          <m:t>G</m:t>
                        </m:r>
                      </m:e>
                      <m:sub>
                        <m:r>
                          <w:rPr>
                            <w:rFonts w:ascii="Cambria Math" w:hAnsi="Cambria Math"/>
                            <w:sz w:val="24"/>
                            <w:szCs w:val="24"/>
                          </w:rPr>
                          <m:t>mm</m:t>
                        </m:r>
                      </m:sub>
                    </m:sSub>
                  </m:den>
                </m:f>
                <m:r>
                  <w:rPr>
                    <w:rFonts w:ascii="Cambria Math" w:hAnsi="Cambria Math"/>
                    <w:sz w:val="24"/>
                    <w:szCs w:val="24"/>
                  </w:rPr>
                  <m:t>×100</m:t>
                </m:r>
              </m:oMath>
            </m:oMathPara>
          </w:p>
        </w:tc>
        <w:tc>
          <w:tcPr>
            <w:tcW w:w="4674" w:type="dxa"/>
            <w:vAlign w:val="center"/>
          </w:tcPr>
          <w:p w14:paraId="1763FD6E" w14:textId="2DCB478E" w:rsidR="00AF77D6" w:rsidRDefault="00AF77D6" w:rsidP="00C13996">
            <w:pPr>
              <w:jc w:val="right"/>
              <w:rPr>
                <w:bCs/>
                <w:sz w:val="24"/>
                <w:szCs w:val="24"/>
              </w:rPr>
            </w:pPr>
            <w:r>
              <w:rPr>
                <w:bCs/>
                <w:sz w:val="24"/>
                <w:szCs w:val="24"/>
              </w:rPr>
              <w:t>(Д.1)</w:t>
            </w:r>
          </w:p>
        </w:tc>
      </w:tr>
    </w:tbl>
    <w:p w14:paraId="180510DC" w14:textId="77777777" w:rsidR="00AF77D6" w:rsidRPr="00C13996" w:rsidRDefault="00AF77D6" w:rsidP="00C13996">
      <w:pPr>
        <w:rPr>
          <w:rFonts w:ascii="Times New Roman" w:hAnsi="Times New Roman" w:cs="Times New Roman"/>
          <w:bCs/>
          <w:sz w:val="28"/>
          <w:szCs w:val="28"/>
          <w:lang w:val="ru-RU"/>
        </w:rPr>
      </w:pPr>
    </w:p>
    <w:p w14:paraId="3E644D6E" w14:textId="6DADBA1A" w:rsidR="001B40E4" w:rsidRPr="00C13996" w:rsidRDefault="001B40E4" w:rsidP="00C13996">
      <w:pPr>
        <w:rPr>
          <w:rFonts w:ascii="Times New Roman" w:hAnsi="Times New Roman" w:cs="Times New Roman"/>
          <w:bCs/>
          <w:sz w:val="24"/>
          <w:szCs w:val="24"/>
          <w:lang w:val="ru-RU"/>
        </w:rPr>
      </w:pPr>
      <w:r w:rsidRPr="00C13996">
        <w:rPr>
          <w:rFonts w:ascii="Times New Roman" w:hAnsi="Times New Roman" w:cs="Times New Roman"/>
          <w:bCs/>
          <w:sz w:val="24"/>
          <w:szCs w:val="24"/>
          <w:lang w:val="ru-RU"/>
        </w:rPr>
        <w:t xml:space="preserve">где </w:t>
      </w:r>
      <w:r w:rsidRPr="00C13996">
        <w:rPr>
          <w:rFonts w:ascii="Times New Roman" w:hAnsi="Times New Roman" w:cs="Times New Roman"/>
          <w:bCs/>
          <w:sz w:val="24"/>
          <w:szCs w:val="24"/>
        </w:rPr>
        <w:t>W</w:t>
      </w:r>
      <w:r w:rsidRPr="00C13996">
        <w:rPr>
          <w:rFonts w:ascii="Times New Roman" w:hAnsi="Times New Roman" w:cs="Times New Roman"/>
          <w:bCs/>
          <w:sz w:val="24"/>
          <w:szCs w:val="24"/>
          <w:vertAlign w:val="subscript"/>
        </w:rPr>
        <w:t>m</w:t>
      </w:r>
      <w:r w:rsidRPr="00C13996">
        <w:rPr>
          <w:rFonts w:ascii="Times New Roman" w:hAnsi="Times New Roman" w:cs="Times New Roman"/>
          <w:bCs/>
          <w:sz w:val="24"/>
          <w:szCs w:val="24"/>
          <w:lang w:val="ru-RU"/>
        </w:rPr>
        <w:t xml:space="preserve"> </w:t>
      </w:r>
      <w:r w:rsidR="00C13996" w:rsidRPr="00C13996">
        <w:rPr>
          <w:rFonts w:ascii="Times New Roman" w:hAnsi="Times New Roman" w:cs="Times New Roman"/>
          <w:bCs/>
          <w:sz w:val="24"/>
          <w:szCs w:val="24"/>
          <w:lang w:val="ru-RU"/>
        </w:rPr>
        <w:t>–</w:t>
      </w:r>
      <w:r w:rsidRPr="00C13996">
        <w:rPr>
          <w:rFonts w:ascii="Times New Roman" w:hAnsi="Times New Roman" w:cs="Times New Roman"/>
          <w:bCs/>
          <w:sz w:val="24"/>
          <w:szCs w:val="24"/>
          <w:lang w:val="ru-RU"/>
        </w:rPr>
        <w:t xml:space="preserve"> масса образца, г,</w:t>
      </w:r>
    </w:p>
    <w:p w14:paraId="2867AD8F" w14:textId="15F4C497" w:rsidR="00280E0E" w:rsidRPr="003779E2" w:rsidRDefault="001B40E4" w:rsidP="00C13996">
      <w:pPr>
        <w:rPr>
          <w:rFonts w:ascii="Times New Roman" w:hAnsi="Times New Roman" w:cs="Times New Roman"/>
          <w:bCs/>
          <w:sz w:val="24"/>
          <w:szCs w:val="24"/>
          <w:lang w:val="ru-RU"/>
        </w:rPr>
      </w:pPr>
      <w:proofErr w:type="spellStart"/>
      <w:r w:rsidRPr="00C13996">
        <w:rPr>
          <w:rFonts w:ascii="Times New Roman" w:hAnsi="Times New Roman" w:cs="Times New Roman"/>
          <w:bCs/>
          <w:sz w:val="24"/>
          <w:szCs w:val="24"/>
        </w:rPr>
        <w:t>V</w:t>
      </w:r>
      <w:r w:rsidRPr="00C13996">
        <w:rPr>
          <w:rFonts w:ascii="Times New Roman" w:hAnsi="Times New Roman" w:cs="Times New Roman"/>
          <w:bCs/>
          <w:sz w:val="24"/>
          <w:szCs w:val="24"/>
          <w:vertAlign w:val="subscript"/>
        </w:rPr>
        <w:t>mx</w:t>
      </w:r>
      <w:proofErr w:type="spellEnd"/>
      <w:r w:rsidRPr="00C13996">
        <w:rPr>
          <w:rFonts w:ascii="Times New Roman" w:hAnsi="Times New Roman" w:cs="Times New Roman"/>
          <w:bCs/>
          <w:sz w:val="24"/>
          <w:szCs w:val="24"/>
          <w:lang w:val="ru-RU"/>
        </w:rPr>
        <w:t xml:space="preserve"> </w:t>
      </w:r>
      <w:r w:rsidR="00C13996" w:rsidRPr="00C13996">
        <w:rPr>
          <w:rFonts w:ascii="Times New Roman" w:hAnsi="Times New Roman" w:cs="Times New Roman"/>
          <w:bCs/>
          <w:sz w:val="24"/>
          <w:szCs w:val="24"/>
          <w:lang w:val="ru-RU"/>
        </w:rPr>
        <w:t>–</w:t>
      </w:r>
      <w:r w:rsidRPr="00C13996">
        <w:rPr>
          <w:rFonts w:ascii="Times New Roman" w:hAnsi="Times New Roman" w:cs="Times New Roman"/>
          <w:bCs/>
          <w:sz w:val="24"/>
          <w:szCs w:val="24"/>
          <w:lang w:val="ru-RU"/>
        </w:rPr>
        <w:t xml:space="preserve"> объем образца в любой точке, см</w:t>
      </w:r>
      <w:r w:rsidRPr="00C13996">
        <w:rPr>
          <w:rFonts w:ascii="Times New Roman" w:hAnsi="Times New Roman" w:cs="Times New Roman"/>
          <w:bCs/>
          <w:sz w:val="24"/>
          <w:szCs w:val="24"/>
          <w:vertAlign w:val="superscript"/>
          <w:lang w:val="ru-RU"/>
        </w:rPr>
        <w:t>3</w:t>
      </w:r>
      <w:r w:rsidRPr="00C13996">
        <w:rPr>
          <w:rFonts w:ascii="Times New Roman" w:hAnsi="Times New Roman" w:cs="Times New Roman"/>
          <w:bCs/>
          <w:sz w:val="24"/>
          <w:szCs w:val="24"/>
          <w:lang w:val="ru-RU"/>
        </w:rPr>
        <w:t>, вычисляемый по формуле</w:t>
      </w:r>
      <w:r w:rsidR="001916AF" w:rsidRPr="00C13996">
        <w:rPr>
          <w:rFonts w:ascii="Times New Roman" w:hAnsi="Times New Roman" w:cs="Times New Roman"/>
          <w:bCs/>
          <w:sz w:val="24"/>
          <w:szCs w:val="24"/>
          <w:lang w:val="ru-RU"/>
        </w:rPr>
        <w:t xml:space="preserve"> (Д.2):</w:t>
      </w:r>
    </w:p>
    <w:p w14:paraId="681DC3C2" w14:textId="77777777" w:rsidR="00C13996" w:rsidRPr="003779E2" w:rsidRDefault="00C13996" w:rsidP="00C13996">
      <w:pPr>
        <w:rPr>
          <w:rFonts w:ascii="Times New Roman" w:hAnsi="Times New Roman" w:cs="Times New Roman"/>
          <w:bCs/>
          <w:sz w:val="24"/>
          <w:szCs w:val="24"/>
          <w:lang w:val="ru-RU"/>
        </w:rPr>
      </w:pP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4674"/>
      </w:tblGrid>
      <w:tr w:rsidR="00C13996" w14:paraId="2B6CCFFE" w14:textId="77777777" w:rsidTr="005B44DA">
        <w:trPr>
          <w:trHeight w:val="680"/>
        </w:trPr>
        <w:tc>
          <w:tcPr>
            <w:tcW w:w="4673" w:type="dxa"/>
            <w:vAlign w:val="center"/>
          </w:tcPr>
          <w:p w14:paraId="08634CA7" w14:textId="23504456" w:rsidR="00C13996" w:rsidRPr="00C13996" w:rsidRDefault="00E13115" w:rsidP="00EE33E7">
            <w:pPr>
              <w:jc w:val="right"/>
              <w:rPr>
                <w:bCs/>
                <w:i/>
                <w:sz w:val="24"/>
                <w:szCs w:val="24"/>
                <w:lang w:val="en-US"/>
              </w:rPr>
            </w:pPr>
            <m:oMathPara>
              <m:oMathParaPr>
                <m:jc m:val="right"/>
              </m:oMathParaPr>
              <m:oMath>
                <m:sSub>
                  <m:sSubPr>
                    <m:ctrlPr>
                      <w:rPr>
                        <w:rFonts w:ascii="Cambria Math" w:hAnsi="Cambria Math"/>
                        <w:bCs/>
                        <w:i/>
                        <w:sz w:val="24"/>
                        <w:szCs w:val="24"/>
                      </w:rPr>
                    </m:ctrlPr>
                  </m:sSubPr>
                  <m:e>
                    <m:r>
                      <w:rPr>
                        <w:rFonts w:ascii="Cambria Math" w:hAnsi="Cambria Math"/>
                        <w:sz w:val="24"/>
                        <w:szCs w:val="24"/>
                      </w:rPr>
                      <m:t>V</m:t>
                    </m:r>
                  </m:e>
                  <m:sub>
                    <m:r>
                      <w:rPr>
                        <w:rFonts w:ascii="Cambria Math" w:hAnsi="Cambria Math"/>
                        <w:sz w:val="24"/>
                        <w:szCs w:val="24"/>
                      </w:rPr>
                      <m:t>mx</m:t>
                    </m:r>
                  </m:sub>
                </m:sSub>
                <m:r>
                  <w:rPr>
                    <w:rFonts w:ascii="Cambria Math" w:hAnsi="Cambria Math"/>
                    <w:sz w:val="24"/>
                    <w:szCs w:val="24"/>
                  </w:rPr>
                  <m:t>=</m:t>
                </m:r>
                <m:f>
                  <m:fPr>
                    <m:ctrlPr>
                      <w:rPr>
                        <w:rFonts w:ascii="Cambria Math" w:hAnsi="Cambria Math"/>
                        <w:bCs/>
                        <w:i/>
                        <w:sz w:val="24"/>
                        <w:szCs w:val="24"/>
                      </w:rPr>
                    </m:ctrlPr>
                  </m:fPr>
                  <m:num>
                    <m:r>
                      <w:rPr>
                        <w:rFonts w:ascii="Cambria Math" w:hAnsi="Cambria Math"/>
                        <w:sz w:val="24"/>
                        <w:szCs w:val="24"/>
                      </w:rPr>
                      <m:t>π</m:t>
                    </m:r>
                    <m:r>
                      <w:rPr>
                        <w:rFonts w:ascii="Cambria Math" w:hAnsi="Cambria Math"/>
                        <w:sz w:val="24"/>
                        <w:szCs w:val="24"/>
                      </w:rPr>
                      <m:t>×</m:t>
                    </m:r>
                    <m:sSup>
                      <m:sSupPr>
                        <m:ctrlPr>
                          <w:rPr>
                            <w:rFonts w:ascii="Cambria Math" w:hAnsi="Cambria Math"/>
                            <w:bCs/>
                            <w:i/>
                            <w:sz w:val="24"/>
                            <w:szCs w:val="24"/>
                          </w:rPr>
                        </m:ctrlPr>
                      </m:sSupPr>
                      <m:e>
                        <m:r>
                          <w:rPr>
                            <w:rFonts w:ascii="Cambria Math" w:hAnsi="Cambria Math"/>
                            <w:sz w:val="24"/>
                            <w:szCs w:val="24"/>
                          </w:rPr>
                          <m:t>d</m:t>
                        </m:r>
                      </m:e>
                      <m:sup>
                        <m:r>
                          <w:rPr>
                            <w:rFonts w:ascii="Cambria Math" w:hAnsi="Cambria Math"/>
                            <w:sz w:val="24"/>
                            <w:szCs w:val="24"/>
                          </w:rPr>
                          <m:t>2</m:t>
                        </m:r>
                      </m:sup>
                    </m:sSup>
                    <m:r>
                      <w:rPr>
                        <w:rFonts w:ascii="Cambria Math" w:hAnsi="Cambria Math"/>
                        <w:sz w:val="24"/>
                        <w:szCs w:val="24"/>
                      </w:rPr>
                      <m:t>×</m:t>
                    </m:r>
                    <m:sSub>
                      <m:sSubPr>
                        <m:ctrlPr>
                          <w:rPr>
                            <w:rFonts w:ascii="Cambria Math" w:hAnsi="Cambria Math"/>
                            <w:bCs/>
                            <w:i/>
                            <w:sz w:val="24"/>
                            <w:szCs w:val="24"/>
                          </w:rPr>
                        </m:ctrlPr>
                      </m:sSubPr>
                      <m:e>
                        <m:r>
                          <w:rPr>
                            <w:rFonts w:ascii="Cambria Math" w:hAnsi="Cambria Math"/>
                            <w:sz w:val="24"/>
                            <w:szCs w:val="24"/>
                          </w:rPr>
                          <m:t>h</m:t>
                        </m:r>
                      </m:e>
                      <m:sub>
                        <m:r>
                          <w:rPr>
                            <w:rFonts w:ascii="Cambria Math" w:hAnsi="Cambria Math"/>
                            <w:sz w:val="24"/>
                            <w:szCs w:val="24"/>
                          </w:rPr>
                          <m:t>x</m:t>
                        </m:r>
                      </m:sub>
                    </m:sSub>
                  </m:num>
                  <m:den>
                    <m:r>
                      <w:rPr>
                        <w:rFonts w:ascii="Cambria Math" w:hAnsi="Cambria Math"/>
                        <w:sz w:val="24"/>
                        <w:szCs w:val="24"/>
                      </w:rPr>
                      <m:t>41000</m:t>
                    </m:r>
                  </m:den>
                </m:f>
                <m:r>
                  <w:rPr>
                    <w:rFonts w:ascii="Cambria Math" w:hAnsi="Cambria Math"/>
                    <w:sz w:val="24"/>
                    <w:szCs w:val="24"/>
                  </w:rPr>
                  <m:t>×100</m:t>
                </m:r>
              </m:oMath>
            </m:oMathPara>
          </w:p>
        </w:tc>
        <w:tc>
          <w:tcPr>
            <w:tcW w:w="4674" w:type="dxa"/>
            <w:vAlign w:val="center"/>
          </w:tcPr>
          <w:p w14:paraId="64805C96" w14:textId="7BD979EB" w:rsidR="00C13996" w:rsidRDefault="00C13996" w:rsidP="00EE33E7">
            <w:pPr>
              <w:jc w:val="right"/>
              <w:rPr>
                <w:bCs/>
                <w:sz w:val="24"/>
                <w:szCs w:val="24"/>
              </w:rPr>
            </w:pPr>
            <w:r>
              <w:rPr>
                <w:bCs/>
                <w:sz w:val="24"/>
                <w:szCs w:val="24"/>
              </w:rPr>
              <w:t>(Д.</w:t>
            </w:r>
            <w:r>
              <w:rPr>
                <w:bCs/>
                <w:sz w:val="24"/>
                <w:szCs w:val="24"/>
                <w:lang w:val="en-US"/>
              </w:rPr>
              <w:t>2</w:t>
            </w:r>
            <w:r>
              <w:rPr>
                <w:bCs/>
                <w:sz w:val="24"/>
                <w:szCs w:val="24"/>
              </w:rPr>
              <w:t>)</w:t>
            </w:r>
          </w:p>
        </w:tc>
      </w:tr>
    </w:tbl>
    <w:p w14:paraId="6F902834" w14:textId="77777777" w:rsidR="00C13996" w:rsidRPr="00C13996" w:rsidRDefault="00C13996" w:rsidP="00C13996">
      <w:pPr>
        <w:rPr>
          <w:rFonts w:ascii="Times New Roman" w:hAnsi="Times New Roman" w:cs="Times New Roman"/>
          <w:bCs/>
          <w:sz w:val="24"/>
          <w:szCs w:val="24"/>
        </w:rPr>
      </w:pPr>
    </w:p>
    <w:p w14:paraId="3E41E387" w14:textId="74E8756B" w:rsidR="00D856ED" w:rsidRPr="00C13996" w:rsidRDefault="00D856ED" w:rsidP="00C13996">
      <w:pPr>
        <w:rPr>
          <w:rFonts w:ascii="Times New Roman" w:hAnsi="Times New Roman" w:cs="Times New Roman"/>
          <w:bCs/>
          <w:sz w:val="24"/>
          <w:szCs w:val="24"/>
          <w:lang w:val="ru-RU"/>
        </w:rPr>
      </w:pPr>
      <w:r w:rsidRPr="00C13996">
        <w:rPr>
          <w:rFonts w:ascii="Times New Roman" w:hAnsi="Times New Roman" w:cs="Times New Roman"/>
          <w:bCs/>
          <w:sz w:val="24"/>
          <w:szCs w:val="24"/>
          <w:lang w:val="ru-RU"/>
        </w:rPr>
        <w:t xml:space="preserve">где </w:t>
      </w:r>
      <w:r w:rsidRPr="00C13996">
        <w:rPr>
          <w:rFonts w:ascii="Times New Roman" w:hAnsi="Times New Roman" w:cs="Times New Roman"/>
          <w:bCs/>
          <w:sz w:val="24"/>
          <w:szCs w:val="24"/>
        </w:rPr>
        <w:t>d</w:t>
      </w:r>
      <w:r w:rsidRPr="00C13996">
        <w:rPr>
          <w:rFonts w:ascii="Times New Roman" w:hAnsi="Times New Roman" w:cs="Times New Roman"/>
          <w:bCs/>
          <w:sz w:val="24"/>
          <w:szCs w:val="24"/>
          <w:lang w:val="ru-RU"/>
        </w:rPr>
        <w:t xml:space="preserve"> </w:t>
      </w:r>
      <w:r w:rsidR="00C13996" w:rsidRPr="00C13996">
        <w:rPr>
          <w:rFonts w:ascii="Times New Roman" w:hAnsi="Times New Roman" w:cs="Times New Roman"/>
          <w:bCs/>
          <w:sz w:val="24"/>
          <w:szCs w:val="24"/>
          <w:lang w:val="ru-RU"/>
        </w:rPr>
        <w:t>–</w:t>
      </w:r>
      <w:r w:rsidRPr="00C13996">
        <w:rPr>
          <w:rFonts w:ascii="Times New Roman" w:hAnsi="Times New Roman" w:cs="Times New Roman"/>
          <w:bCs/>
          <w:sz w:val="24"/>
          <w:szCs w:val="24"/>
          <w:lang w:val="ru-RU"/>
        </w:rPr>
        <w:t xml:space="preserve"> диаметр образца, мм;</w:t>
      </w:r>
    </w:p>
    <w:p w14:paraId="00C27841" w14:textId="78E2208B" w:rsidR="00D856ED" w:rsidRPr="00C13996" w:rsidRDefault="00D856ED" w:rsidP="00C13996">
      <w:pPr>
        <w:rPr>
          <w:rFonts w:ascii="Times New Roman" w:hAnsi="Times New Roman" w:cs="Times New Roman"/>
          <w:bCs/>
          <w:sz w:val="24"/>
          <w:szCs w:val="24"/>
          <w:lang w:val="ru-RU"/>
        </w:rPr>
      </w:pPr>
      <w:r w:rsidRPr="00C13996">
        <w:rPr>
          <w:rFonts w:ascii="Times New Roman" w:hAnsi="Times New Roman" w:cs="Times New Roman"/>
          <w:bCs/>
          <w:sz w:val="24"/>
          <w:szCs w:val="24"/>
        </w:rPr>
        <w:t>h</w:t>
      </w:r>
      <w:r w:rsidRPr="00C13996">
        <w:rPr>
          <w:rFonts w:ascii="Times New Roman" w:hAnsi="Times New Roman" w:cs="Times New Roman"/>
          <w:bCs/>
          <w:sz w:val="24"/>
          <w:szCs w:val="24"/>
          <w:vertAlign w:val="subscript"/>
        </w:rPr>
        <w:t>x</w:t>
      </w:r>
      <w:r w:rsidRPr="00C13996">
        <w:rPr>
          <w:rFonts w:ascii="Times New Roman" w:hAnsi="Times New Roman" w:cs="Times New Roman"/>
          <w:bCs/>
          <w:sz w:val="24"/>
          <w:szCs w:val="24"/>
          <w:lang w:val="ru-RU"/>
        </w:rPr>
        <w:t xml:space="preserve"> </w:t>
      </w:r>
      <w:r w:rsidR="00C13996" w:rsidRPr="00C13996">
        <w:rPr>
          <w:rFonts w:ascii="Times New Roman" w:hAnsi="Times New Roman" w:cs="Times New Roman"/>
          <w:bCs/>
          <w:sz w:val="24"/>
          <w:szCs w:val="24"/>
          <w:lang w:val="ru-RU"/>
        </w:rPr>
        <w:t>–</w:t>
      </w:r>
      <w:r w:rsidRPr="00C13996">
        <w:rPr>
          <w:rFonts w:ascii="Times New Roman" w:hAnsi="Times New Roman" w:cs="Times New Roman"/>
          <w:bCs/>
          <w:sz w:val="24"/>
          <w:szCs w:val="24"/>
          <w:lang w:val="ru-RU"/>
        </w:rPr>
        <w:t xml:space="preserve"> высота образца после х оборотов вращательного уплотнителя, мм;</w:t>
      </w:r>
    </w:p>
    <w:p w14:paraId="70664396" w14:textId="3711E8FB" w:rsidR="00280E0E" w:rsidRPr="00C13996" w:rsidRDefault="00D856ED" w:rsidP="00C13996">
      <w:pPr>
        <w:rPr>
          <w:rFonts w:ascii="Times New Roman" w:hAnsi="Times New Roman" w:cs="Times New Roman"/>
          <w:bCs/>
          <w:sz w:val="24"/>
          <w:szCs w:val="24"/>
          <w:lang w:val="ru-RU"/>
        </w:rPr>
      </w:pPr>
      <w:proofErr w:type="spellStart"/>
      <w:r w:rsidRPr="00C13996">
        <w:rPr>
          <w:rFonts w:ascii="Times New Roman" w:hAnsi="Times New Roman" w:cs="Times New Roman"/>
          <w:bCs/>
          <w:sz w:val="24"/>
          <w:szCs w:val="24"/>
        </w:rPr>
        <w:t>G</w:t>
      </w:r>
      <w:r w:rsidRPr="00C13996">
        <w:rPr>
          <w:rFonts w:ascii="Times New Roman" w:hAnsi="Times New Roman" w:cs="Times New Roman"/>
          <w:bCs/>
          <w:sz w:val="24"/>
          <w:szCs w:val="24"/>
          <w:vertAlign w:val="subscript"/>
        </w:rPr>
        <w:t>mm</w:t>
      </w:r>
      <w:proofErr w:type="spellEnd"/>
      <w:r w:rsidRPr="00C13996">
        <w:rPr>
          <w:rFonts w:ascii="Times New Roman" w:hAnsi="Times New Roman" w:cs="Times New Roman"/>
          <w:bCs/>
          <w:sz w:val="24"/>
          <w:szCs w:val="24"/>
          <w:lang w:val="ru-RU"/>
        </w:rPr>
        <w:t xml:space="preserve"> </w:t>
      </w:r>
      <w:r w:rsidR="00C13996" w:rsidRPr="00C13996">
        <w:rPr>
          <w:rFonts w:ascii="Times New Roman" w:hAnsi="Times New Roman" w:cs="Times New Roman"/>
          <w:bCs/>
          <w:sz w:val="24"/>
          <w:szCs w:val="24"/>
          <w:lang w:val="ru-RU"/>
        </w:rPr>
        <w:t>–</w:t>
      </w:r>
      <w:r w:rsidRPr="00C13996">
        <w:rPr>
          <w:rFonts w:ascii="Times New Roman" w:hAnsi="Times New Roman" w:cs="Times New Roman"/>
          <w:bCs/>
          <w:sz w:val="24"/>
          <w:szCs w:val="24"/>
          <w:lang w:val="ru-RU"/>
        </w:rPr>
        <w:t xml:space="preserve"> максимальная плотность смеси, г/см</w:t>
      </w:r>
      <w:r w:rsidRPr="00C13996">
        <w:rPr>
          <w:rFonts w:ascii="Times New Roman" w:hAnsi="Times New Roman" w:cs="Times New Roman"/>
          <w:bCs/>
          <w:sz w:val="24"/>
          <w:szCs w:val="24"/>
          <w:vertAlign w:val="superscript"/>
          <w:lang w:val="ru-RU"/>
        </w:rPr>
        <w:t>3</w:t>
      </w:r>
      <w:r w:rsidRPr="00C13996">
        <w:rPr>
          <w:rFonts w:ascii="Times New Roman" w:hAnsi="Times New Roman" w:cs="Times New Roman"/>
          <w:bCs/>
          <w:sz w:val="24"/>
          <w:szCs w:val="24"/>
          <w:lang w:val="ru-RU"/>
        </w:rPr>
        <w:t>.</w:t>
      </w:r>
    </w:p>
    <w:p w14:paraId="76787BF6" w14:textId="6DA0C8B0" w:rsidR="00280E0E" w:rsidRPr="00B153C0" w:rsidRDefault="00280E0E" w:rsidP="00722DCF">
      <w:pPr>
        <w:jc w:val="center"/>
        <w:rPr>
          <w:rFonts w:ascii="Times New Roman" w:hAnsi="Times New Roman" w:cs="Times New Roman"/>
          <w:b/>
          <w:sz w:val="24"/>
          <w:szCs w:val="24"/>
          <w:lang w:val="ru-RU"/>
        </w:rPr>
      </w:pPr>
    </w:p>
    <w:p w14:paraId="1EFFB42A" w14:textId="083E23C0" w:rsidR="00280E0E" w:rsidRPr="003779E2" w:rsidRDefault="00E30179" w:rsidP="00E30179">
      <w:pPr>
        <w:ind w:firstLine="567"/>
        <w:rPr>
          <w:rFonts w:ascii="Times New Roman" w:hAnsi="Times New Roman" w:cs="Times New Roman"/>
          <w:bCs/>
          <w:sz w:val="24"/>
          <w:szCs w:val="24"/>
          <w:lang w:val="ru-RU"/>
        </w:rPr>
      </w:pPr>
      <w:r w:rsidRPr="00B153C0">
        <w:rPr>
          <w:rFonts w:ascii="Times New Roman" w:eastAsiaTheme="minorHAnsi" w:hAnsi="Times New Roman" w:cs="Times New Roman"/>
          <w:sz w:val="24"/>
          <w:szCs w:val="24"/>
          <w:lang w:val="ru-RU"/>
        </w:rPr>
        <w:t xml:space="preserve">Д.9 Скорректированное относительное уплотнение </w:t>
      </w:r>
      <w:proofErr w:type="spellStart"/>
      <w:r w:rsidRPr="00E30179">
        <w:rPr>
          <w:rFonts w:ascii="Times New Roman" w:eastAsiaTheme="minorHAnsi" w:hAnsi="Times New Roman" w:cs="Times New Roman"/>
          <w:i/>
          <w:iCs/>
          <w:sz w:val="24"/>
          <w:szCs w:val="24"/>
        </w:rPr>
        <w:t>G</w:t>
      </w:r>
      <w:r w:rsidRPr="000E71B9">
        <w:rPr>
          <w:rFonts w:ascii="Times New Roman" w:eastAsiaTheme="minorHAnsi" w:hAnsi="Times New Roman" w:cs="Times New Roman"/>
          <w:sz w:val="24"/>
          <w:szCs w:val="24"/>
          <w:vertAlign w:val="subscript"/>
        </w:rPr>
        <w:t>mmx</w:t>
      </w:r>
      <w:proofErr w:type="spellEnd"/>
      <w:r w:rsidRPr="00B153C0">
        <w:rPr>
          <w:rFonts w:ascii="Times New Roman" w:eastAsiaTheme="minorHAnsi" w:hAnsi="Times New Roman" w:cs="Times New Roman"/>
          <w:i/>
          <w:iCs/>
          <w:sz w:val="24"/>
          <w:szCs w:val="24"/>
          <w:lang w:val="ru-RU"/>
        </w:rPr>
        <w:t xml:space="preserve">, </w:t>
      </w:r>
      <w:r w:rsidRPr="00B153C0">
        <w:rPr>
          <w:rFonts w:ascii="Times New Roman" w:eastAsiaTheme="minorHAnsi" w:hAnsi="Times New Roman" w:cs="Times New Roman"/>
          <w:sz w:val="24"/>
          <w:szCs w:val="24"/>
          <w:lang w:val="ru-RU"/>
        </w:rPr>
        <w:t xml:space="preserve">%, на любой стадии уплотнения вычисляют по формуле </w:t>
      </w:r>
      <w:r w:rsidRPr="00B153C0">
        <w:rPr>
          <w:rFonts w:ascii="Times New Roman" w:hAnsi="Times New Roman" w:cs="Times New Roman"/>
          <w:bCs/>
          <w:sz w:val="24"/>
          <w:szCs w:val="24"/>
          <w:lang w:val="ru-RU"/>
        </w:rPr>
        <w:t>(Д.3):</w:t>
      </w:r>
    </w:p>
    <w:p w14:paraId="583227D1" w14:textId="77777777" w:rsidR="00C13996" w:rsidRPr="003779E2" w:rsidRDefault="00C13996" w:rsidP="00E30179">
      <w:pPr>
        <w:ind w:firstLine="567"/>
        <w:rPr>
          <w:rFonts w:ascii="Times New Roman" w:hAnsi="Times New Roman" w:cs="Times New Roman"/>
          <w:bCs/>
          <w:sz w:val="24"/>
          <w:szCs w:val="24"/>
          <w:lang w:val="ru-RU"/>
        </w:rPr>
      </w:pP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4674"/>
      </w:tblGrid>
      <w:tr w:rsidR="00C13996" w14:paraId="102CCC9D" w14:textId="77777777" w:rsidTr="005B44DA">
        <w:trPr>
          <w:trHeight w:val="680"/>
        </w:trPr>
        <w:tc>
          <w:tcPr>
            <w:tcW w:w="4673" w:type="dxa"/>
            <w:vAlign w:val="center"/>
          </w:tcPr>
          <w:p w14:paraId="121D7CA6" w14:textId="3939B95C" w:rsidR="00C13996" w:rsidRPr="00C13996" w:rsidRDefault="00E13115" w:rsidP="00EE33E7">
            <w:pPr>
              <w:jc w:val="right"/>
              <w:rPr>
                <w:bCs/>
                <w:i/>
                <w:sz w:val="24"/>
                <w:szCs w:val="24"/>
                <w:lang w:val="en-US"/>
              </w:rPr>
            </w:pPr>
            <m:oMathPara>
              <m:oMathParaPr>
                <m:jc m:val="right"/>
              </m:oMathParaPr>
              <m:oMath>
                <m:sSub>
                  <m:sSubPr>
                    <m:ctrlPr>
                      <w:rPr>
                        <w:rFonts w:ascii="Cambria Math" w:hAnsi="Cambria Math"/>
                        <w:bCs/>
                        <w:i/>
                        <w:sz w:val="24"/>
                        <w:szCs w:val="24"/>
                      </w:rPr>
                    </m:ctrlPr>
                  </m:sSubPr>
                  <m:e>
                    <m:r>
                      <w:rPr>
                        <w:rFonts w:ascii="Cambria Math" w:hAnsi="Cambria Math"/>
                        <w:sz w:val="24"/>
                        <w:szCs w:val="24"/>
                      </w:rPr>
                      <m:t>V</m:t>
                    </m:r>
                  </m:e>
                  <m:sub>
                    <m:r>
                      <w:rPr>
                        <w:rFonts w:ascii="Cambria Math" w:hAnsi="Cambria Math"/>
                        <w:sz w:val="24"/>
                        <w:szCs w:val="24"/>
                      </w:rPr>
                      <m:t>mmx</m:t>
                    </m:r>
                  </m:sub>
                </m:sSub>
                <m:r>
                  <w:rPr>
                    <w:rFonts w:ascii="Cambria Math" w:hAnsi="Cambria Math"/>
                    <w:sz w:val="24"/>
                    <w:szCs w:val="24"/>
                  </w:rPr>
                  <m:t>=</m:t>
                </m:r>
                <m:f>
                  <m:fPr>
                    <m:ctrlPr>
                      <w:rPr>
                        <w:rFonts w:ascii="Cambria Math" w:hAnsi="Cambria Math"/>
                        <w:bCs/>
                        <w:i/>
                        <w:sz w:val="24"/>
                        <w:szCs w:val="24"/>
                      </w:rPr>
                    </m:ctrlPr>
                  </m:fPr>
                  <m:num>
                    <m:sSub>
                      <m:sSubPr>
                        <m:ctrlPr>
                          <w:rPr>
                            <w:rFonts w:ascii="Cambria Math" w:hAnsi="Cambria Math"/>
                            <w:bCs/>
                            <w:i/>
                            <w:sz w:val="24"/>
                            <w:szCs w:val="24"/>
                          </w:rPr>
                        </m:ctrlPr>
                      </m:sSubPr>
                      <m:e>
                        <m:r>
                          <w:rPr>
                            <w:rFonts w:ascii="Cambria Math" w:hAnsi="Cambria Math"/>
                            <w:sz w:val="24"/>
                            <w:szCs w:val="24"/>
                          </w:rPr>
                          <m:t>G</m:t>
                        </m:r>
                      </m:e>
                      <m:sub>
                        <m:r>
                          <w:rPr>
                            <w:rFonts w:ascii="Cambria Math" w:hAnsi="Cambria Math"/>
                            <w:sz w:val="24"/>
                            <w:szCs w:val="24"/>
                          </w:rPr>
                          <m:t>mb</m:t>
                        </m:r>
                      </m:sub>
                    </m:sSub>
                    <m:r>
                      <w:rPr>
                        <w:rFonts w:ascii="Cambria Math" w:hAnsi="Cambria Math"/>
                        <w:sz w:val="24"/>
                        <w:szCs w:val="24"/>
                      </w:rPr>
                      <m:t>×</m:t>
                    </m:r>
                    <m:sSub>
                      <m:sSubPr>
                        <m:ctrlPr>
                          <w:rPr>
                            <w:rFonts w:ascii="Cambria Math" w:hAnsi="Cambria Math"/>
                            <w:bCs/>
                            <w:i/>
                            <w:sz w:val="24"/>
                            <w:szCs w:val="24"/>
                          </w:rPr>
                        </m:ctrlPr>
                      </m:sSubPr>
                      <m:e>
                        <m:r>
                          <w:rPr>
                            <w:rFonts w:ascii="Cambria Math" w:hAnsi="Cambria Math"/>
                            <w:sz w:val="24"/>
                            <w:szCs w:val="24"/>
                          </w:rPr>
                          <m:t>h</m:t>
                        </m:r>
                      </m:e>
                      <m:sub>
                        <m:r>
                          <w:rPr>
                            <w:rFonts w:ascii="Cambria Math" w:hAnsi="Cambria Math"/>
                            <w:sz w:val="24"/>
                            <w:szCs w:val="24"/>
                          </w:rPr>
                          <m:t>m</m:t>
                        </m:r>
                      </m:sub>
                    </m:sSub>
                  </m:num>
                  <m:den>
                    <m:sSub>
                      <m:sSubPr>
                        <m:ctrlPr>
                          <w:rPr>
                            <w:rFonts w:ascii="Cambria Math" w:hAnsi="Cambria Math"/>
                            <w:bCs/>
                            <w:i/>
                            <w:sz w:val="24"/>
                            <w:szCs w:val="24"/>
                          </w:rPr>
                        </m:ctrlPr>
                      </m:sSubPr>
                      <m:e>
                        <m:r>
                          <w:rPr>
                            <w:rFonts w:ascii="Cambria Math" w:hAnsi="Cambria Math"/>
                            <w:sz w:val="24"/>
                            <w:szCs w:val="24"/>
                          </w:rPr>
                          <m:t>G</m:t>
                        </m:r>
                      </m:e>
                      <m:sub>
                        <m:r>
                          <w:rPr>
                            <w:rFonts w:ascii="Cambria Math" w:hAnsi="Cambria Math"/>
                            <w:sz w:val="24"/>
                            <w:szCs w:val="24"/>
                          </w:rPr>
                          <m:t>mm</m:t>
                        </m:r>
                      </m:sub>
                    </m:sSub>
                    <m:r>
                      <w:rPr>
                        <w:rFonts w:ascii="Cambria Math" w:hAnsi="Cambria Math"/>
                        <w:sz w:val="24"/>
                        <w:szCs w:val="24"/>
                      </w:rPr>
                      <m:t>×</m:t>
                    </m:r>
                    <m:sSub>
                      <m:sSubPr>
                        <m:ctrlPr>
                          <w:rPr>
                            <w:rFonts w:ascii="Cambria Math" w:hAnsi="Cambria Math"/>
                            <w:bCs/>
                            <w:i/>
                            <w:sz w:val="24"/>
                            <w:szCs w:val="24"/>
                          </w:rPr>
                        </m:ctrlPr>
                      </m:sSubPr>
                      <m:e>
                        <m:r>
                          <w:rPr>
                            <w:rFonts w:ascii="Cambria Math" w:hAnsi="Cambria Math"/>
                            <w:sz w:val="24"/>
                            <w:szCs w:val="24"/>
                          </w:rPr>
                          <m:t>h</m:t>
                        </m:r>
                      </m:e>
                      <m:sub>
                        <m:r>
                          <w:rPr>
                            <w:rFonts w:ascii="Cambria Math" w:hAnsi="Cambria Math"/>
                            <w:sz w:val="24"/>
                            <w:szCs w:val="24"/>
                          </w:rPr>
                          <m:t>x</m:t>
                        </m:r>
                      </m:sub>
                    </m:sSub>
                  </m:den>
                </m:f>
                <m:r>
                  <w:rPr>
                    <w:rFonts w:ascii="Cambria Math" w:hAnsi="Cambria Math"/>
                    <w:sz w:val="24"/>
                    <w:szCs w:val="24"/>
                  </w:rPr>
                  <m:t>×100</m:t>
                </m:r>
              </m:oMath>
            </m:oMathPara>
          </w:p>
        </w:tc>
        <w:tc>
          <w:tcPr>
            <w:tcW w:w="4674" w:type="dxa"/>
            <w:vAlign w:val="center"/>
          </w:tcPr>
          <w:p w14:paraId="1043B2BE" w14:textId="7BF70756" w:rsidR="00C13996" w:rsidRDefault="00C13996" w:rsidP="00EE33E7">
            <w:pPr>
              <w:jc w:val="right"/>
              <w:rPr>
                <w:bCs/>
                <w:sz w:val="24"/>
                <w:szCs w:val="24"/>
              </w:rPr>
            </w:pPr>
            <w:r>
              <w:rPr>
                <w:bCs/>
                <w:sz w:val="24"/>
                <w:szCs w:val="24"/>
              </w:rPr>
              <w:t>(Д.</w:t>
            </w:r>
            <w:r>
              <w:rPr>
                <w:bCs/>
                <w:sz w:val="24"/>
                <w:szCs w:val="24"/>
                <w:lang w:val="en-US"/>
              </w:rPr>
              <w:t>3</w:t>
            </w:r>
            <w:r>
              <w:rPr>
                <w:bCs/>
                <w:sz w:val="24"/>
                <w:szCs w:val="24"/>
              </w:rPr>
              <w:t>)</w:t>
            </w:r>
          </w:p>
        </w:tc>
      </w:tr>
    </w:tbl>
    <w:p w14:paraId="69D45714" w14:textId="77777777" w:rsidR="00C13996" w:rsidRPr="00C13996" w:rsidRDefault="00C13996" w:rsidP="00E30179">
      <w:pPr>
        <w:ind w:firstLine="567"/>
        <w:rPr>
          <w:rFonts w:ascii="Times New Roman" w:hAnsi="Times New Roman" w:cs="Times New Roman"/>
          <w:b/>
          <w:sz w:val="24"/>
          <w:szCs w:val="24"/>
        </w:rPr>
      </w:pPr>
    </w:p>
    <w:p w14:paraId="3D78E792" w14:textId="50E76AAF" w:rsidR="00F26049" w:rsidRPr="00C13996" w:rsidRDefault="00F26049" w:rsidP="00C13996">
      <w:pPr>
        <w:rPr>
          <w:rFonts w:ascii="Times New Roman" w:hAnsi="Times New Roman" w:cs="Times New Roman"/>
          <w:bCs/>
          <w:sz w:val="24"/>
          <w:szCs w:val="24"/>
          <w:lang w:val="ru-RU"/>
        </w:rPr>
      </w:pPr>
      <w:r w:rsidRPr="00C13996">
        <w:rPr>
          <w:rFonts w:ascii="Times New Roman" w:hAnsi="Times New Roman" w:cs="Times New Roman"/>
          <w:bCs/>
          <w:sz w:val="24"/>
          <w:szCs w:val="24"/>
          <w:lang w:val="ru-RU"/>
        </w:rPr>
        <w:t xml:space="preserve">где </w:t>
      </w:r>
      <w:proofErr w:type="spellStart"/>
      <w:r w:rsidRPr="00C13996">
        <w:rPr>
          <w:rFonts w:ascii="Times New Roman" w:hAnsi="Times New Roman" w:cs="Times New Roman"/>
          <w:bCs/>
          <w:sz w:val="24"/>
          <w:szCs w:val="24"/>
        </w:rPr>
        <w:t>G</w:t>
      </w:r>
      <w:r w:rsidRPr="00C13996">
        <w:rPr>
          <w:rFonts w:ascii="Times New Roman" w:hAnsi="Times New Roman" w:cs="Times New Roman"/>
          <w:bCs/>
          <w:sz w:val="24"/>
          <w:szCs w:val="24"/>
          <w:vertAlign w:val="subscript"/>
        </w:rPr>
        <w:t>mb</w:t>
      </w:r>
      <w:proofErr w:type="spellEnd"/>
      <w:r w:rsidRPr="00C13996">
        <w:rPr>
          <w:rFonts w:ascii="Times New Roman" w:hAnsi="Times New Roman" w:cs="Times New Roman"/>
          <w:bCs/>
          <w:sz w:val="24"/>
          <w:szCs w:val="24"/>
          <w:lang w:val="ru-RU"/>
        </w:rPr>
        <w:t xml:space="preserve"> </w:t>
      </w:r>
      <w:r w:rsidR="00C13996" w:rsidRPr="00C13996">
        <w:rPr>
          <w:rFonts w:ascii="Times New Roman" w:hAnsi="Times New Roman" w:cs="Times New Roman"/>
          <w:bCs/>
          <w:sz w:val="24"/>
          <w:szCs w:val="24"/>
          <w:lang w:val="ru-RU"/>
        </w:rPr>
        <w:t>–</w:t>
      </w:r>
      <w:r w:rsidRPr="00C13996">
        <w:rPr>
          <w:rFonts w:ascii="Times New Roman" w:hAnsi="Times New Roman" w:cs="Times New Roman"/>
          <w:bCs/>
          <w:sz w:val="24"/>
          <w:szCs w:val="24"/>
          <w:lang w:val="ru-RU"/>
        </w:rPr>
        <w:t xml:space="preserve"> объемная плотность асфальтобетонного образца, г/см</w:t>
      </w:r>
      <w:r w:rsidRPr="00C13996">
        <w:rPr>
          <w:rFonts w:ascii="Times New Roman" w:hAnsi="Times New Roman" w:cs="Times New Roman"/>
          <w:bCs/>
          <w:sz w:val="24"/>
          <w:szCs w:val="24"/>
          <w:vertAlign w:val="superscript"/>
          <w:lang w:val="ru-RU"/>
        </w:rPr>
        <w:t>3</w:t>
      </w:r>
      <w:r w:rsidRPr="00C13996">
        <w:rPr>
          <w:rFonts w:ascii="Times New Roman" w:hAnsi="Times New Roman" w:cs="Times New Roman"/>
          <w:bCs/>
          <w:sz w:val="24"/>
          <w:szCs w:val="24"/>
          <w:lang w:val="ru-RU"/>
        </w:rPr>
        <w:t>;</w:t>
      </w:r>
    </w:p>
    <w:p w14:paraId="0E78D26A" w14:textId="53A07524" w:rsidR="00280E0E" w:rsidRPr="00C13996" w:rsidRDefault="00F26049" w:rsidP="00C13996">
      <w:pPr>
        <w:rPr>
          <w:rFonts w:ascii="Times New Roman" w:hAnsi="Times New Roman" w:cs="Times New Roman"/>
          <w:bCs/>
          <w:sz w:val="24"/>
          <w:szCs w:val="24"/>
          <w:lang w:val="ru-RU"/>
        </w:rPr>
      </w:pPr>
      <w:r w:rsidRPr="00C13996">
        <w:rPr>
          <w:rFonts w:ascii="Times New Roman" w:hAnsi="Times New Roman" w:cs="Times New Roman"/>
          <w:bCs/>
          <w:sz w:val="24"/>
          <w:szCs w:val="24"/>
        </w:rPr>
        <w:t>h</w:t>
      </w:r>
      <w:r w:rsidRPr="00C13996">
        <w:rPr>
          <w:rFonts w:ascii="Times New Roman" w:hAnsi="Times New Roman" w:cs="Times New Roman"/>
          <w:bCs/>
          <w:sz w:val="24"/>
          <w:szCs w:val="24"/>
          <w:vertAlign w:val="subscript"/>
        </w:rPr>
        <w:t>m</w:t>
      </w:r>
      <w:r w:rsidR="00C13996" w:rsidRPr="00C13996">
        <w:rPr>
          <w:rFonts w:ascii="Times New Roman" w:hAnsi="Times New Roman" w:cs="Times New Roman"/>
          <w:bCs/>
          <w:sz w:val="24"/>
          <w:szCs w:val="24"/>
          <w:lang w:val="ru-RU"/>
        </w:rPr>
        <w:t xml:space="preserve"> –</w:t>
      </w:r>
      <w:r w:rsidRPr="00C13996">
        <w:rPr>
          <w:rFonts w:ascii="Times New Roman" w:hAnsi="Times New Roman" w:cs="Times New Roman"/>
          <w:bCs/>
          <w:sz w:val="24"/>
          <w:szCs w:val="24"/>
          <w:lang w:val="ru-RU"/>
        </w:rPr>
        <w:t xml:space="preserve"> высота извлеченного образца, мм.</w:t>
      </w:r>
    </w:p>
    <w:p w14:paraId="71DB89BB" w14:textId="77777777" w:rsidR="00280E0E" w:rsidRPr="00B153C0" w:rsidRDefault="00280E0E" w:rsidP="00722DCF">
      <w:pPr>
        <w:jc w:val="center"/>
        <w:rPr>
          <w:rFonts w:ascii="Times New Roman" w:hAnsi="Times New Roman" w:cs="Times New Roman"/>
          <w:b/>
          <w:sz w:val="24"/>
          <w:szCs w:val="24"/>
          <w:lang w:val="ru-RU"/>
        </w:rPr>
      </w:pPr>
    </w:p>
    <w:p w14:paraId="6AF051AB" w14:textId="0C4DA086" w:rsidR="00077B0C" w:rsidRPr="00C13996" w:rsidRDefault="00077B0C" w:rsidP="00077B0C">
      <w:pPr>
        <w:ind w:firstLine="567"/>
        <w:rPr>
          <w:rFonts w:ascii="Times New Roman" w:hAnsi="Times New Roman" w:cs="Times New Roman"/>
          <w:b/>
          <w:bCs/>
          <w:sz w:val="24"/>
          <w:szCs w:val="24"/>
          <w:lang w:val="ru-RU"/>
        </w:rPr>
      </w:pPr>
      <w:r w:rsidRPr="00C13996">
        <w:rPr>
          <w:rFonts w:ascii="Times New Roman" w:eastAsiaTheme="minorHAnsi" w:hAnsi="Times New Roman" w:cs="Times New Roman"/>
          <w:b/>
          <w:bCs/>
          <w:sz w:val="24"/>
          <w:szCs w:val="24"/>
          <w:lang w:val="ru-RU"/>
        </w:rPr>
        <w:t>Д.10</w:t>
      </w:r>
      <w:r w:rsidRPr="00C13996">
        <w:rPr>
          <w:rFonts w:ascii="Times New Roman" w:hAnsi="Times New Roman" w:cs="Times New Roman"/>
          <w:b/>
          <w:bCs/>
          <w:sz w:val="24"/>
          <w:szCs w:val="24"/>
          <w:lang w:val="ru-RU"/>
        </w:rPr>
        <w:t xml:space="preserve"> Оформление результатов приготовления образцов</w:t>
      </w:r>
    </w:p>
    <w:p w14:paraId="2079FD97" w14:textId="77777777" w:rsidR="00077B0C" w:rsidRPr="00B153C0" w:rsidRDefault="00077B0C" w:rsidP="00077B0C">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Результат оформляют соответствующим образом с указанием следующей информации:</w:t>
      </w:r>
    </w:p>
    <w:p w14:paraId="03025610" w14:textId="77777777" w:rsidR="00077B0C" w:rsidRPr="00B153C0" w:rsidRDefault="00077B0C" w:rsidP="00077B0C">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 обозначение настоящего стандарта;</w:t>
      </w:r>
    </w:p>
    <w:p w14:paraId="0BAC4CE0" w14:textId="77777777" w:rsidR="00077B0C" w:rsidRPr="00B153C0" w:rsidRDefault="00077B0C" w:rsidP="00077B0C">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 наименование организации, проводившей приготовление образцов;</w:t>
      </w:r>
    </w:p>
    <w:p w14:paraId="6C0DF588" w14:textId="77777777" w:rsidR="00077B0C" w:rsidRPr="00B153C0" w:rsidRDefault="00077B0C" w:rsidP="00077B0C">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 дата и время приготовления образцов;</w:t>
      </w:r>
    </w:p>
    <w:p w14:paraId="6E91502A" w14:textId="77777777" w:rsidR="00077B0C" w:rsidRPr="00B153C0" w:rsidRDefault="00077B0C" w:rsidP="00077B0C">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 высота образца с точностью до 0,1 мм;</w:t>
      </w:r>
    </w:p>
    <w:p w14:paraId="57BD5038" w14:textId="77777777" w:rsidR="00077B0C" w:rsidRPr="00B153C0" w:rsidRDefault="00077B0C" w:rsidP="00077B0C">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 относительное уплотнение с точностью до 0,1 % (при необходимости).</w:t>
      </w:r>
    </w:p>
    <w:p w14:paraId="294B6825" w14:textId="77777777" w:rsidR="00077B0C" w:rsidRPr="00B153C0" w:rsidRDefault="00077B0C" w:rsidP="00077B0C">
      <w:pPr>
        <w:ind w:firstLine="567"/>
        <w:rPr>
          <w:rFonts w:ascii="Times New Roman" w:eastAsiaTheme="minorHAnsi" w:hAnsi="Times New Roman" w:cs="Times New Roman"/>
          <w:sz w:val="24"/>
          <w:szCs w:val="24"/>
          <w:lang w:val="ru-RU"/>
        </w:rPr>
      </w:pPr>
    </w:p>
    <w:p w14:paraId="14BB6304" w14:textId="15B058CD" w:rsidR="00077B0C" w:rsidRPr="00C13996" w:rsidRDefault="00077B0C" w:rsidP="00077B0C">
      <w:pPr>
        <w:ind w:firstLine="567"/>
        <w:rPr>
          <w:rFonts w:ascii="Times New Roman" w:hAnsi="Times New Roman" w:cs="Times New Roman"/>
          <w:b/>
          <w:bCs/>
          <w:sz w:val="24"/>
          <w:szCs w:val="24"/>
          <w:lang w:val="ru-RU"/>
        </w:rPr>
      </w:pPr>
      <w:r w:rsidRPr="00C13996">
        <w:rPr>
          <w:rFonts w:ascii="Times New Roman" w:eastAsiaTheme="minorHAnsi" w:hAnsi="Times New Roman" w:cs="Times New Roman"/>
          <w:b/>
          <w:bCs/>
          <w:sz w:val="24"/>
          <w:szCs w:val="24"/>
          <w:lang w:val="ru-RU"/>
        </w:rPr>
        <w:t>Д.1</w:t>
      </w:r>
      <w:r w:rsidRPr="00C13996">
        <w:rPr>
          <w:rFonts w:ascii="Times New Roman" w:hAnsi="Times New Roman" w:cs="Times New Roman"/>
          <w:b/>
          <w:bCs/>
          <w:sz w:val="24"/>
          <w:szCs w:val="24"/>
          <w:lang w:val="ru-RU"/>
        </w:rPr>
        <w:t>1 Контроль точности результатов</w:t>
      </w:r>
    </w:p>
    <w:p w14:paraId="73D24ECA" w14:textId="77777777" w:rsidR="00077B0C" w:rsidRPr="00B153C0" w:rsidRDefault="00077B0C" w:rsidP="00077B0C">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Точность результатов измерений обеспечивается:</w:t>
      </w:r>
    </w:p>
    <w:p w14:paraId="6625A061" w14:textId="77777777" w:rsidR="00077B0C" w:rsidRPr="00B153C0" w:rsidRDefault="00077B0C" w:rsidP="00077B0C">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 соблюдением требований настоящего стандарта;</w:t>
      </w:r>
    </w:p>
    <w:p w14:paraId="4C8692F6" w14:textId="77777777" w:rsidR="00077B0C" w:rsidRPr="00B153C0" w:rsidRDefault="00077B0C" w:rsidP="00077B0C">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lastRenderedPageBreak/>
        <w:t>- проведением периодической оценки метрологических характеристик средств измерений;</w:t>
      </w:r>
    </w:p>
    <w:p w14:paraId="61C0CC85" w14:textId="77777777" w:rsidR="00077B0C" w:rsidRPr="00B153C0" w:rsidRDefault="00077B0C" w:rsidP="00077B0C">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 проведением периодической аттестации оборудования.</w:t>
      </w:r>
    </w:p>
    <w:p w14:paraId="3C72EC66" w14:textId="77777777" w:rsidR="00077B0C" w:rsidRPr="00B153C0" w:rsidRDefault="00077B0C" w:rsidP="00077B0C">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При работе с уплотнителем необходимо раз в год проводить:</w:t>
      </w:r>
    </w:p>
    <w:p w14:paraId="0294B842" w14:textId="5B84978B" w:rsidR="00077B0C" w:rsidRPr="00B153C0" w:rsidRDefault="00077B0C" w:rsidP="00077B0C">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 калибровку датчика давления, угла вращения, частоты вращения, прибора регистрации высоты образца;</w:t>
      </w:r>
    </w:p>
    <w:p w14:paraId="1E6D66B0" w14:textId="77777777" w:rsidR="00077B0C" w:rsidRPr="00B153C0" w:rsidRDefault="00077B0C" w:rsidP="00077B0C">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 аттестацию форм для уплотнения образцов.</w:t>
      </w:r>
    </w:p>
    <w:p w14:paraId="5F26C9BF" w14:textId="77777777" w:rsidR="00077B0C" w:rsidRPr="00B153C0" w:rsidRDefault="00077B0C" w:rsidP="00077B0C">
      <w:pPr>
        <w:ind w:firstLine="567"/>
        <w:rPr>
          <w:rFonts w:ascii="Times New Roman" w:hAnsi="Times New Roman" w:cs="Times New Roman"/>
          <w:bCs/>
          <w:sz w:val="24"/>
          <w:szCs w:val="24"/>
          <w:lang w:val="ru-RU"/>
        </w:rPr>
      </w:pPr>
    </w:p>
    <w:p w14:paraId="660935F2" w14:textId="59083A4A" w:rsidR="00077B0C" w:rsidRPr="00C13996" w:rsidRDefault="00077B0C" w:rsidP="00077B0C">
      <w:pPr>
        <w:ind w:firstLine="567"/>
        <w:rPr>
          <w:rFonts w:ascii="Times New Roman" w:hAnsi="Times New Roman" w:cs="Times New Roman"/>
          <w:bCs/>
          <w:sz w:val="20"/>
          <w:szCs w:val="20"/>
          <w:lang w:val="ru-RU"/>
        </w:rPr>
      </w:pPr>
      <w:r w:rsidRPr="00C13996">
        <w:rPr>
          <w:rFonts w:ascii="Times New Roman" w:hAnsi="Times New Roman" w:cs="Times New Roman"/>
          <w:bCs/>
          <w:sz w:val="20"/>
          <w:szCs w:val="20"/>
          <w:lang w:val="ru-RU"/>
        </w:rPr>
        <w:t>Примечания</w:t>
      </w:r>
    </w:p>
    <w:p w14:paraId="3B90D971" w14:textId="732E439F" w:rsidR="00077B0C" w:rsidRPr="00C13996" w:rsidRDefault="00077B0C" w:rsidP="00077B0C">
      <w:pPr>
        <w:ind w:firstLine="567"/>
        <w:rPr>
          <w:rFonts w:ascii="Times New Roman" w:hAnsi="Times New Roman" w:cs="Times New Roman"/>
          <w:bCs/>
          <w:sz w:val="20"/>
          <w:szCs w:val="20"/>
          <w:lang w:val="ru-RU"/>
        </w:rPr>
      </w:pPr>
      <w:r w:rsidRPr="00C13996">
        <w:rPr>
          <w:rFonts w:ascii="Times New Roman" w:hAnsi="Times New Roman" w:cs="Times New Roman"/>
          <w:bCs/>
          <w:sz w:val="20"/>
          <w:szCs w:val="20"/>
          <w:lang w:val="ru-RU"/>
        </w:rPr>
        <w:t>1 Калибровку (аттестацию) допускается проводить чаще, чем раз в год, если имеются соответствующие рекомендации изготовителя.</w:t>
      </w:r>
    </w:p>
    <w:p w14:paraId="7924ED96" w14:textId="0399CCE0" w:rsidR="00077B0C" w:rsidRPr="00C13996" w:rsidRDefault="00077B0C" w:rsidP="00077B0C">
      <w:pPr>
        <w:ind w:firstLine="567"/>
        <w:rPr>
          <w:rFonts w:ascii="Times New Roman" w:hAnsi="Times New Roman" w:cs="Times New Roman"/>
          <w:bCs/>
          <w:sz w:val="20"/>
          <w:szCs w:val="20"/>
          <w:lang w:val="ru-RU"/>
        </w:rPr>
      </w:pPr>
      <w:r w:rsidRPr="00C13996">
        <w:rPr>
          <w:rFonts w:ascii="Times New Roman" w:hAnsi="Times New Roman" w:cs="Times New Roman"/>
          <w:bCs/>
          <w:sz w:val="20"/>
          <w:szCs w:val="20"/>
          <w:lang w:val="ru-RU"/>
        </w:rPr>
        <w:t>2 Угол вращения определяют как угол наклона формы для уплотнения к вкладышу во время вращения формы в уплотнителе.</w:t>
      </w:r>
    </w:p>
    <w:p w14:paraId="2BB010B7" w14:textId="77777777" w:rsidR="00280E0E" w:rsidRPr="00B153C0" w:rsidRDefault="00280E0E" w:rsidP="00722DCF">
      <w:pPr>
        <w:jc w:val="center"/>
        <w:rPr>
          <w:rFonts w:ascii="Times New Roman" w:hAnsi="Times New Roman" w:cs="Times New Roman"/>
          <w:b/>
          <w:sz w:val="24"/>
          <w:szCs w:val="24"/>
          <w:lang w:val="ru-RU"/>
        </w:rPr>
      </w:pPr>
    </w:p>
    <w:p w14:paraId="2A39CFD6" w14:textId="29D0EFDC" w:rsidR="00280E0E" w:rsidRPr="00B153C0" w:rsidRDefault="004D79E4" w:rsidP="004D79E4">
      <w:pPr>
        <w:ind w:firstLine="567"/>
        <w:rPr>
          <w:rFonts w:ascii="Times New Roman" w:hAnsi="Times New Roman" w:cs="Times New Roman"/>
          <w:bCs/>
          <w:strike/>
          <w:color w:val="FF0000"/>
          <w:sz w:val="24"/>
          <w:szCs w:val="24"/>
          <w:lang w:val="ru-RU"/>
        </w:rPr>
      </w:pPr>
      <w:bookmarkStart w:id="22" w:name="_Hlk190637350"/>
      <w:r w:rsidRPr="00C13996">
        <w:rPr>
          <w:rFonts w:ascii="Times New Roman" w:eastAsiaTheme="minorHAnsi" w:hAnsi="Times New Roman" w:cs="Times New Roman"/>
          <w:b/>
          <w:bCs/>
          <w:sz w:val="24"/>
          <w:szCs w:val="24"/>
          <w:lang w:val="ru-RU"/>
        </w:rPr>
        <w:t>Д.1</w:t>
      </w:r>
      <w:r w:rsidRPr="00C13996">
        <w:rPr>
          <w:rFonts w:ascii="Times New Roman" w:hAnsi="Times New Roman" w:cs="Times New Roman"/>
          <w:b/>
          <w:bCs/>
          <w:sz w:val="24"/>
          <w:szCs w:val="24"/>
          <w:lang w:val="ru-RU"/>
        </w:rPr>
        <w:t>2 Процедура измерения внутреннего диаметра форм и внешнего диаметра вкладышей</w:t>
      </w:r>
    </w:p>
    <w:bookmarkEnd w:id="22"/>
    <w:p w14:paraId="6C811430" w14:textId="32938E3A" w:rsidR="00D263F7" w:rsidRPr="00B153C0" w:rsidRDefault="003C7D5A" w:rsidP="00D263F7">
      <w:pPr>
        <w:ind w:firstLine="567"/>
        <w:rPr>
          <w:rFonts w:ascii="Times New Roman" w:hAnsi="Times New Roman" w:cs="Times New Roman"/>
          <w:bCs/>
          <w:sz w:val="24"/>
          <w:szCs w:val="24"/>
          <w:lang w:val="ru-RU"/>
        </w:rPr>
      </w:pPr>
      <w:r w:rsidRPr="00B153C0">
        <w:rPr>
          <w:rFonts w:ascii="Times New Roman" w:eastAsiaTheme="minorHAnsi" w:hAnsi="Times New Roman" w:cs="Times New Roman"/>
          <w:sz w:val="24"/>
          <w:szCs w:val="24"/>
          <w:lang w:val="ru-RU"/>
        </w:rPr>
        <w:t>Д.1</w:t>
      </w:r>
      <w:r w:rsidRPr="00B153C0">
        <w:rPr>
          <w:rFonts w:ascii="Times New Roman" w:hAnsi="Times New Roman" w:cs="Times New Roman"/>
          <w:bCs/>
          <w:sz w:val="24"/>
          <w:szCs w:val="24"/>
          <w:lang w:val="ru-RU"/>
        </w:rPr>
        <w:t>2</w:t>
      </w:r>
      <w:r w:rsidR="00D263F7" w:rsidRPr="00B153C0">
        <w:rPr>
          <w:rFonts w:ascii="Times New Roman" w:hAnsi="Times New Roman" w:cs="Times New Roman"/>
          <w:bCs/>
          <w:sz w:val="24"/>
          <w:szCs w:val="24"/>
          <w:lang w:val="ru-RU"/>
        </w:rPr>
        <w:t>.1 Оборудование:</w:t>
      </w:r>
    </w:p>
    <w:p w14:paraId="59372DD3" w14:textId="39D3B77A" w:rsidR="00D263F7" w:rsidRPr="00B153C0" w:rsidRDefault="00D263F7" w:rsidP="00D263F7">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 нутромер трехточечный или машина координатно-измерительная с возможностью измерить внутренний</w:t>
      </w:r>
      <w:r w:rsidR="003C7D5A" w:rsidRPr="00B153C0">
        <w:rPr>
          <w:rFonts w:ascii="Times New Roman" w:hAnsi="Times New Roman" w:cs="Times New Roman"/>
          <w:bCs/>
          <w:sz w:val="24"/>
          <w:szCs w:val="24"/>
          <w:lang w:val="ru-RU"/>
        </w:rPr>
        <w:t xml:space="preserve"> </w:t>
      </w:r>
      <w:r w:rsidRPr="00B153C0">
        <w:rPr>
          <w:rFonts w:ascii="Times New Roman" w:hAnsi="Times New Roman" w:cs="Times New Roman"/>
          <w:bCs/>
          <w:sz w:val="24"/>
          <w:szCs w:val="24"/>
          <w:lang w:val="ru-RU"/>
        </w:rPr>
        <w:t>диаметр формы по всей ее длине с ценой деления не более 0,025 мм;</w:t>
      </w:r>
    </w:p>
    <w:p w14:paraId="34E5E0DA" w14:textId="77777777" w:rsidR="00D263F7" w:rsidRPr="00B153C0" w:rsidRDefault="00D263F7" w:rsidP="00D263F7">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 микрометр для измерения диаметра вкладышей с ценой деления не более 0,01 мм.</w:t>
      </w:r>
    </w:p>
    <w:p w14:paraId="50291D92" w14:textId="77777777" w:rsidR="003C7D5A" w:rsidRPr="00B153C0" w:rsidRDefault="003C7D5A" w:rsidP="00D263F7">
      <w:pPr>
        <w:ind w:firstLine="567"/>
        <w:rPr>
          <w:rFonts w:ascii="Times New Roman" w:hAnsi="Times New Roman" w:cs="Times New Roman"/>
          <w:bCs/>
          <w:sz w:val="24"/>
          <w:szCs w:val="24"/>
          <w:lang w:val="ru-RU"/>
        </w:rPr>
      </w:pPr>
    </w:p>
    <w:p w14:paraId="1B54DA64" w14:textId="12867358" w:rsidR="00D263F7" w:rsidRPr="00C13996" w:rsidRDefault="00D263F7" w:rsidP="00D263F7">
      <w:pPr>
        <w:ind w:firstLine="567"/>
        <w:rPr>
          <w:rFonts w:ascii="Times New Roman" w:hAnsi="Times New Roman" w:cs="Times New Roman"/>
          <w:bCs/>
          <w:sz w:val="20"/>
          <w:szCs w:val="20"/>
          <w:lang w:val="ru-RU"/>
        </w:rPr>
      </w:pPr>
      <w:r w:rsidRPr="00C13996">
        <w:rPr>
          <w:rFonts w:ascii="Times New Roman" w:hAnsi="Times New Roman" w:cs="Times New Roman"/>
          <w:bCs/>
          <w:sz w:val="20"/>
          <w:szCs w:val="20"/>
          <w:lang w:val="ru-RU"/>
        </w:rPr>
        <w:t xml:space="preserve">Примечание </w:t>
      </w:r>
      <w:r w:rsidR="00C13996" w:rsidRPr="00C13996">
        <w:rPr>
          <w:rFonts w:ascii="Times New Roman" w:hAnsi="Times New Roman" w:cs="Times New Roman"/>
          <w:bCs/>
          <w:sz w:val="20"/>
          <w:szCs w:val="20"/>
          <w:lang w:val="ru-RU"/>
        </w:rPr>
        <w:t>–</w:t>
      </w:r>
      <w:r w:rsidRPr="00C13996">
        <w:rPr>
          <w:rFonts w:ascii="Times New Roman" w:hAnsi="Times New Roman" w:cs="Times New Roman"/>
          <w:bCs/>
          <w:sz w:val="20"/>
          <w:szCs w:val="20"/>
          <w:lang w:val="ru-RU"/>
        </w:rPr>
        <w:t xml:space="preserve"> Для определения данных размеров могут быть применены другие средства измерений,</w:t>
      </w:r>
      <w:r w:rsidR="003C7D5A" w:rsidRPr="00C13996">
        <w:rPr>
          <w:rFonts w:ascii="Times New Roman" w:hAnsi="Times New Roman" w:cs="Times New Roman"/>
          <w:bCs/>
          <w:sz w:val="20"/>
          <w:szCs w:val="20"/>
          <w:lang w:val="ru-RU"/>
        </w:rPr>
        <w:t xml:space="preserve"> </w:t>
      </w:r>
      <w:r w:rsidRPr="00C13996">
        <w:rPr>
          <w:rFonts w:ascii="Times New Roman" w:hAnsi="Times New Roman" w:cs="Times New Roman"/>
          <w:bCs/>
          <w:sz w:val="20"/>
          <w:szCs w:val="20"/>
          <w:lang w:val="ru-RU"/>
        </w:rPr>
        <w:t>метрологические характеристики которых не хуже указанных.</w:t>
      </w:r>
    </w:p>
    <w:p w14:paraId="2F65E21A" w14:textId="77777777" w:rsidR="003C7D5A" w:rsidRPr="00B153C0" w:rsidRDefault="003C7D5A" w:rsidP="00D263F7">
      <w:pPr>
        <w:ind w:firstLine="567"/>
        <w:rPr>
          <w:rFonts w:ascii="Times New Roman" w:hAnsi="Times New Roman" w:cs="Times New Roman"/>
          <w:bCs/>
          <w:sz w:val="24"/>
          <w:szCs w:val="24"/>
          <w:lang w:val="ru-RU"/>
        </w:rPr>
      </w:pPr>
    </w:p>
    <w:p w14:paraId="214AFCC8" w14:textId="28D27F29" w:rsidR="00D263F7" w:rsidRPr="00B153C0" w:rsidRDefault="003C7D5A" w:rsidP="00D263F7">
      <w:pPr>
        <w:ind w:firstLine="567"/>
        <w:rPr>
          <w:rFonts w:ascii="Times New Roman" w:hAnsi="Times New Roman" w:cs="Times New Roman"/>
          <w:bCs/>
          <w:sz w:val="24"/>
          <w:szCs w:val="24"/>
          <w:lang w:val="ru-RU"/>
        </w:rPr>
      </w:pPr>
      <w:r w:rsidRPr="00B153C0">
        <w:rPr>
          <w:rFonts w:ascii="Times New Roman" w:eastAsiaTheme="minorHAnsi" w:hAnsi="Times New Roman" w:cs="Times New Roman"/>
          <w:sz w:val="24"/>
          <w:szCs w:val="24"/>
          <w:lang w:val="ru-RU"/>
        </w:rPr>
        <w:t>Д.1</w:t>
      </w:r>
      <w:r w:rsidRPr="00B153C0">
        <w:rPr>
          <w:rFonts w:ascii="Times New Roman" w:hAnsi="Times New Roman" w:cs="Times New Roman"/>
          <w:bCs/>
          <w:sz w:val="24"/>
          <w:szCs w:val="24"/>
          <w:lang w:val="ru-RU"/>
        </w:rPr>
        <w:t>2</w:t>
      </w:r>
      <w:r w:rsidR="00D263F7" w:rsidRPr="00B153C0">
        <w:rPr>
          <w:rFonts w:ascii="Times New Roman" w:hAnsi="Times New Roman" w:cs="Times New Roman"/>
          <w:bCs/>
          <w:sz w:val="24"/>
          <w:szCs w:val="24"/>
          <w:lang w:val="ru-RU"/>
        </w:rPr>
        <w:t>.2 Условия проведения:</w:t>
      </w:r>
    </w:p>
    <w:p w14:paraId="54D03EF3" w14:textId="77777777" w:rsidR="00D263F7" w:rsidRPr="00B153C0" w:rsidRDefault="00D263F7" w:rsidP="00D263F7">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 температура в помещении (22 ± 3) °С;</w:t>
      </w:r>
    </w:p>
    <w:p w14:paraId="540BD641" w14:textId="77777777" w:rsidR="00D263F7" w:rsidRPr="00B153C0" w:rsidRDefault="00D263F7" w:rsidP="00D263F7">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 относительная влажность в помещении (60 ± 20) %;</w:t>
      </w:r>
    </w:p>
    <w:p w14:paraId="65275D9E" w14:textId="77777777" w:rsidR="00D263F7" w:rsidRPr="00B153C0" w:rsidRDefault="00D263F7" w:rsidP="00D263F7">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 температура калибр-кольца, нутромера и формы (22 ± 3) °С.</w:t>
      </w:r>
    </w:p>
    <w:p w14:paraId="323F66B8" w14:textId="763DE42F" w:rsidR="00D263F7" w:rsidRPr="00B153C0" w:rsidRDefault="003C7D5A" w:rsidP="00D263F7">
      <w:pPr>
        <w:ind w:firstLine="567"/>
        <w:rPr>
          <w:rFonts w:ascii="Times New Roman" w:hAnsi="Times New Roman" w:cs="Times New Roman"/>
          <w:bCs/>
          <w:sz w:val="24"/>
          <w:szCs w:val="24"/>
          <w:lang w:val="ru-RU"/>
        </w:rPr>
      </w:pPr>
      <w:r w:rsidRPr="00B153C0">
        <w:rPr>
          <w:rFonts w:ascii="Times New Roman" w:eastAsiaTheme="minorHAnsi" w:hAnsi="Times New Roman" w:cs="Times New Roman"/>
          <w:sz w:val="24"/>
          <w:szCs w:val="24"/>
          <w:lang w:val="ru-RU"/>
        </w:rPr>
        <w:t>Д.1</w:t>
      </w:r>
      <w:r w:rsidRPr="00B153C0">
        <w:rPr>
          <w:rFonts w:ascii="Times New Roman" w:hAnsi="Times New Roman" w:cs="Times New Roman"/>
          <w:bCs/>
          <w:sz w:val="24"/>
          <w:szCs w:val="24"/>
          <w:lang w:val="ru-RU"/>
        </w:rPr>
        <w:t>2</w:t>
      </w:r>
      <w:r w:rsidR="00D263F7" w:rsidRPr="00B153C0">
        <w:rPr>
          <w:rFonts w:ascii="Times New Roman" w:hAnsi="Times New Roman" w:cs="Times New Roman"/>
          <w:bCs/>
          <w:sz w:val="24"/>
          <w:szCs w:val="24"/>
          <w:lang w:val="ru-RU"/>
        </w:rPr>
        <w:t>.</w:t>
      </w:r>
      <w:r w:rsidRPr="00B153C0">
        <w:rPr>
          <w:rFonts w:ascii="Times New Roman" w:hAnsi="Times New Roman" w:cs="Times New Roman"/>
          <w:bCs/>
          <w:sz w:val="24"/>
          <w:szCs w:val="24"/>
          <w:lang w:val="ru-RU"/>
        </w:rPr>
        <w:t>3</w:t>
      </w:r>
      <w:r w:rsidR="00D263F7" w:rsidRPr="00B153C0">
        <w:rPr>
          <w:rFonts w:ascii="Times New Roman" w:hAnsi="Times New Roman" w:cs="Times New Roman"/>
          <w:bCs/>
          <w:sz w:val="24"/>
          <w:szCs w:val="24"/>
          <w:lang w:val="ru-RU"/>
        </w:rPr>
        <w:t xml:space="preserve"> Измерение внутреннего диаметра формы</w:t>
      </w:r>
    </w:p>
    <w:p w14:paraId="50CEACF7" w14:textId="5CDC6276" w:rsidR="00D263F7" w:rsidRPr="00B153C0" w:rsidRDefault="003C7D5A" w:rsidP="00D263F7">
      <w:pPr>
        <w:ind w:firstLine="567"/>
        <w:rPr>
          <w:rFonts w:ascii="Times New Roman" w:hAnsi="Times New Roman" w:cs="Times New Roman"/>
          <w:bCs/>
          <w:sz w:val="24"/>
          <w:szCs w:val="24"/>
          <w:lang w:val="ru-RU"/>
        </w:rPr>
      </w:pPr>
      <w:r w:rsidRPr="00B153C0">
        <w:rPr>
          <w:rFonts w:ascii="Times New Roman" w:eastAsiaTheme="minorHAnsi" w:hAnsi="Times New Roman" w:cs="Times New Roman"/>
          <w:sz w:val="24"/>
          <w:szCs w:val="24"/>
          <w:lang w:val="ru-RU"/>
        </w:rPr>
        <w:t>Д.1</w:t>
      </w:r>
      <w:r w:rsidRPr="00B153C0">
        <w:rPr>
          <w:rFonts w:ascii="Times New Roman" w:hAnsi="Times New Roman" w:cs="Times New Roman"/>
          <w:bCs/>
          <w:sz w:val="24"/>
          <w:szCs w:val="24"/>
          <w:lang w:val="ru-RU"/>
        </w:rPr>
        <w:t>2</w:t>
      </w:r>
      <w:r w:rsidR="00D263F7" w:rsidRPr="00B153C0">
        <w:rPr>
          <w:rFonts w:ascii="Times New Roman" w:hAnsi="Times New Roman" w:cs="Times New Roman"/>
          <w:bCs/>
          <w:sz w:val="24"/>
          <w:szCs w:val="24"/>
          <w:lang w:val="ru-RU"/>
        </w:rPr>
        <w:t>.3.1 Выполняют внешний осмотр. Внутренняя поверхность формы должна быть чистой и не иметь видимых</w:t>
      </w:r>
      <w:r w:rsidRPr="00B153C0">
        <w:rPr>
          <w:rFonts w:ascii="Times New Roman" w:hAnsi="Times New Roman" w:cs="Times New Roman"/>
          <w:bCs/>
          <w:sz w:val="24"/>
          <w:szCs w:val="24"/>
          <w:lang w:val="ru-RU"/>
        </w:rPr>
        <w:t xml:space="preserve"> </w:t>
      </w:r>
      <w:r w:rsidR="00D263F7" w:rsidRPr="00B153C0">
        <w:rPr>
          <w:rFonts w:ascii="Times New Roman" w:hAnsi="Times New Roman" w:cs="Times New Roman"/>
          <w:bCs/>
          <w:sz w:val="24"/>
          <w:szCs w:val="24"/>
          <w:lang w:val="ru-RU"/>
        </w:rPr>
        <w:t>дефектов.</w:t>
      </w:r>
    </w:p>
    <w:p w14:paraId="41E9BE33" w14:textId="6A097EE8" w:rsidR="00D263F7" w:rsidRPr="00B153C0" w:rsidRDefault="003C7D5A" w:rsidP="00D263F7">
      <w:pPr>
        <w:ind w:firstLine="567"/>
        <w:rPr>
          <w:rFonts w:ascii="Times New Roman" w:hAnsi="Times New Roman" w:cs="Times New Roman"/>
          <w:bCs/>
          <w:sz w:val="24"/>
          <w:szCs w:val="24"/>
          <w:lang w:val="ru-RU"/>
        </w:rPr>
      </w:pPr>
      <w:r w:rsidRPr="00B153C0">
        <w:rPr>
          <w:rFonts w:ascii="Times New Roman" w:eastAsiaTheme="minorHAnsi" w:hAnsi="Times New Roman" w:cs="Times New Roman"/>
          <w:sz w:val="24"/>
          <w:szCs w:val="24"/>
          <w:lang w:val="ru-RU"/>
        </w:rPr>
        <w:t>Д.1</w:t>
      </w:r>
      <w:r w:rsidRPr="00B153C0">
        <w:rPr>
          <w:rFonts w:ascii="Times New Roman" w:hAnsi="Times New Roman" w:cs="Times New Roman"/>
          <w:bCs/>
          <w:sz w:val="24"/>
          <w:szCs w:val="24"/>
          <w:lang w:val="ru-RU"/>
        </w:rPr>
        <w:t>2</w:t>
      </w:r>
      <w:r w:rsidR="00D263F7" w:rsidRPr="00B153C0">
        <w:rPr>
          <w:rFonts w:ascii="Times New Roman" w:hAnsi="Times New Roman" w:cs="Times New Roman"/>
          <w:bCs/>
          <w:sz w:val="24"/>
          <w:szCs w:val="24"/>
          <w:lang w:val="ru-RU"/>
        </w:rPr>
        <w:t>.</w:t>
      </w:r>
      <w:r w:rsidRPr="00B153C0">
        <w:rPr>
          <w:rFonts w:ascii="Times New Roman" w:hAnsi="Times New Roman" w:cs="Times New Roman"/>
          <w:bCs/>
          <w:sz w:val="24"/>
          <w:szCs w:val="24"/>
          <w:lang w:val="ru-RU"/>
        </w:rPr>
        <w:t>3</w:t>
      </w:r>
      <w:r w:rsidR="00D263F7" w:rsidRPr="00B153C0">
        <w:rPr>
          <w:rFonts w:ascii="Times New Roman" w:hAnsi="Times New Roman" w:cs="Times New Roman"/>
          <w:bCs/>
          <w:sz w:val="24"/>
          <w:szCs w:val="24"/>
          <w:lang w:val="ru-RU"/>
        </w:rPr>
        <w:t>.2 С помощью нутромера или координатно-измерительной машины определяют внутренний диаметр</w:t>
      </w:r>
      <w:r w:rsidRPr="00B153C0">
        <w:rPr>
          <w:rFonts w:ascii="Times New Roman" w:hAnsi="Times New Roman" w:cs="Times New Roman"/>
          <w:bCs/>
          <w:sz w:val="24"/>
          <w:szCs w:val="24"/>
          <w:lang w:val="ru-RU"/>
        </w:rPr>
        <w:t xml:space="preserve"> </w:t>
      </w:r>
      <w:r w:rsidR="00D263F7" w:rsidRPr="00B153C0">
        <w:rPr>
          <w:rFonts w:ascii="Times New Roman" w:hAnsi="Times New Roman" w:cs="Times New Roman"/>
          <w:bCs/>
          <w:sz w:val="24"/>
          <w:szCs w:val="24"/>
          <w:lang w:val="ru-RU"/>
        </w:rPr>
        <w:t xml:space="preserve">формы на трех уровнях высоты (см. рисунок </w:t>
      </w:r>
      <w:r w:rsidRPr="00B153C0">
        <w:rPr>
          <w:rFonts w:ascii="Times New Roman" w:hAnsi="Times New Roman" w:cs="Times New Roman"/>
          <w:bCs/>
          <w:sz w:val="24"/>
          <w:szCs w:val="24"/>
          <w:lang w:val="ru-RU"/>
        </w:rPr>
        <w:t>Д</w:t>
      </w:r>
      <w:r w:rsidR="00D263F7" w:rsidRPr="00B153C0">
        <w:rPr>
          <w:rFonts w:ascii="Times New Roman" w:hAnsi="Times New Roman" w:cs="Times New Roman"/>
          <w:bCs/>
          <w:sz w:val="24"/>
          <w:szCs w:val="24"/>
          <w:lang w:val="ru-RU"/>
        </w:rPr>
        <w:t>.1):</w:t>
      </w:r>
    </w:p>
    <w:p w14:paraId="3F327169" w14:textId="47982160" w:rsidR="00D263F7" w:rsidRPr="00B153C0" w:rsidRDefault="00D263F7" w:rsidP="00D263F7">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 xml:space="preserve">(50 ± 5) мм </w:t>
      </w:r>
      <w:r w:rsidR="00C13996" w:rsidRPr="00C13996">
        <w:rPr>
          <w:rFonts w:ascii="Times New Roman" w:hAnsi="Times New Roman" w:cs="Times New Roman"/>
          <w:bCs/>
          <w:sz w:val="24"/>
          <w:szCs w:val="24"/>
          <w:lang w:val="ru-RU"/>
        </w:rPr>
        <w:t>–</w:t>
      </w:r>
      <w:r w:rsidRPr="00B153C0">
        <w:rPr>
          <w:rFonts w:ascii="Times New Roman" w:hAnsi="Times New Roman" w:cs="Times New Roman"/>
          <w:bCs/>
          <w:sz w:val="24"/>
          <w:szCs w:val="24"/>
          <w:lang w:val="ru-RU"/>
        </w:rPr>
        <w:t xml:space="preserve"> от верхней кромки;</w:t>
      </w:r>
    </w:p>
    <w:p w14:paraId="0D359C8B" w14:textId="24FA90B2" w:rsidR="00D263F7" w:rsidRPr="00B153C0" w:rsidRDefault="00D263F7" w:rsidP="00D263F7">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 xml:space="preserve">(100 ± 5) мм </w:t>
      </w:r>
      <w:r w:rsidR="00C13996" w:rsidRPr="00C13996">
        <w:rPr>
          <w:rFonts w:ascii="Times New Roman" w:hAnsi="Times New Roman" w:cs="Times New Roman"/>
          <w:bCs/>
          <w:sz w:val="24"/>
          <w:szCs w:val="24"/>
          <w:lang w:val="ru-RU"/>
        </w:rPr>
        <w:t>–</w:t>
      </w:r>
      <w:r w:rsidRPr="00B153C0">
        <w:rPr>
          <w:rFonts w:ascii="Times New Roman" w:hAnsi="Times New Roman" w:cs="Times New Roman"/>
          <w:bCs/>
          <w:sz w:val="24"/>
          <w:szCs w:val="24"/>
          <w:lang w:val="ru-RU"/>
        </w:rPr>
        <w:t xml:space="preserve"> от верхней или нижней кромки формы;</w:t>
      </w:r>
    </w:p>
    <w:p w14:paraId="5CC33A57" w14:textId="4B1D4807" w:rsidR="00D263F7" w:rsidRPr="00B153C0" w:rsidRDefault="00D263F7" w:rsidP="00D263F7">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 xml:space="preserve">(50 ± 5) мм </w:t>
      </w:r>
      <w:r w:rsidR="00C13996" w:rsidRPr="00C13996">
        <w:rPr>
          <w:rFonts w:ascii="Times New Roman" w:hAnsi="Times New Roman" w:cs="Times New Roman"/>
          <w:bCs/>
          <w:sz w:val="24"/>
          <w:szCs w:val="24"/>
          <w:lang w:val="ru-RU"/>
        </w:rPr>
        <w:t>–</w:t>
      </w:r>
      <w:r w:rsidRPr="00B153C0">
        <w:rPr>
          <w:rFonts w:ascii="Times New Roman" w:hAnsi="Times New Roman" w:cs="Times New Roman"/>
          <w:bCs/>
          <w:sz w:val="24"/>
          <w:szCs w:val="24"/>
          <w:lang w:val="ru-RU"/>
        </w:rPr>
        <w:t xml:space="preserve"> от нижней кромки формы.</w:t>
      </w:r>
    </w:p>
    <w:p w14:paraId="6CA26E58" w14:textId="4ECDBEA5" w:rsidR="00D263F7" w:rsidRPr="00B153C0" w:rsidRDefault="00D263F7" w:rsidP="00D263F7">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На каждом уровне высоты проводят по три замера. При первом замере в одной из точек касания делают</w:t>
      </w:r>
      <w:r w:rsidR="003C7D5A" w:rsidRPr="00B153C0">
        <w:rPr>
          <w:rFonts w:ascii="Times New Roman" w:hAnsi="Times New Roman" w:cs="Times New Roman"/>
          <w:bCs/>
          <w:sz w:val="24"/>
          <w:szCs w:val="24"/>
          <w:lang w:val="ru-RU"/>
        </w:rPr>
        <w:t xml:space="preserve"> </w:t>
      </w:r>
      <w:r w:rsidRPr="00B153C0">
        <w:rPr>
          <w:rFonts w:ascii="Times New Roman" w:hAnsi="Times New Roman" w:cs="Times New Roman"/>
          <w:bCs/>
          <w:sz w:val="24"/>
          <w:szCs w:val="24"/>
          <w:lang w:val="ru-RU"/>
        </w:rPr>
        <w:t>визуальную отметку. При втором замере от отметки отступают на угол 90 ± 10°. При третьем замере от отметки</w:t>
      </w:r>
      <w:r w:rsidR="003C7D5A" w:rsidRPr="00B153C0">
        <w:rPr>
          <w:rFonts w:ascii="Times New Roman" w:hAnsi="Times New Roman" w:cs="Times New Roman"/>
          <w:bCs/>
          <w:sz w:val="24"/>
          <w:szCs w:val="24"/>
          <w:lang w:val="ru-RU"/>
        </w:rPr>
        <w:t xml:space="preserve"> </w:t>
      </w:r>
      <w:r w:rsidRPr="00B153C0">
        <w:rPr>
          <w:rFonts w:ascii="Times New Roman" w:hAnsi="Times New Roman" w:cs="Times New Roman"/>
          <w:bCs/>
          <w:sz w:val="24"/>
          <w:szCs w:val="24"/>
          <w:lang w:val="ru-RU"/>
        </w:rPr>
        <w:t>отступают на угол 180 ± 10°. Процесс измерения показан на рисунке А.2. Результаты фиксируют с точностью до</w:t>
      </w:r>
      <w:r w:rsidR="003C7D5A" w:rsidRPr="00B153C0">
        <w:rPr>
          <w:rFonts w:ascii="Times New Roman" w:hAnsi="Times New Roman" w:cs="Times New Roman"/>
          <w:bCs/>
          <w:sz w:val="24"/>
          <w:szCs w:val="24"/>
          <w:lang w:val="ru-RU"/>
        </w:rPr>
        <w:t xml:space="preserve"> </w:t>
      </w:r>
      <w:r w:rsidRPr="00B153C0">
        <w:rPr>
          <w:rFonts w:ascii="Times New Roman" w:hAnsi="Times New Roman" w:cs="Times New Roman"/>
          <w:bCs/>
          <w:sz w:val="24"/>
          <w:szCs w:val="24"/>
          <w:lang w:val="ru-RU"/>
        </w:rPr>
        <w:t>0,025 мм.</w:t>
      </w:r>
    </w:p>
    <w:p w14:paraId="671BA01A" w14:textId="2FF0529F" w:rsidR="00280E0E" w:rsidRPr="00B153C0" w:rsidRDefault="003C7D5A" w:rsidP="00700D5A">
      <w:pPr>
        <w:ind w:firstLine="567"/>
        <w:rPr>
          <w:rFonts w:ascii="Times New Roman" w:hAnsi="Times New Roman" w:cs="Times New Roman"/>
          <w:b/>
          <w:sz w:val="24"/>
          <w:szCs w:val="24"/>
          <w:lang w:val="ru-RU"/>
        </w:rPr>
      </w:pPr>
      <w:r w:rsidRPr="00B153C0">
        <w:rPr>
          <w:rFonts w:ascii="Times New Roman" w:eastAsiaTheme="minorHAnsi" w:hAnsi="Times New Roman" w:cs="Times New Roman"/>
          <w:sz w:val="24"/>
          <w:szCs w:val="24"/>
          <w:lang w:val="ru-RU"/>
        </w:rPr>
        <w:t>Д.1</w:t>
      </w:r>
      <w:r w:rsidRPr="00B153C0">
        <w:rPr>
          <w:rFonts w:ascii="Times New Roman" w:hAnsi="Times New Roman" w:cs="Times New Roman"/>
          <w:bCs/>
          <w:sz w:val="24"/>
          <w:szCs w:val="24"/>
          <w:lang w:val="ru-RU"/>
        </w:rPr>
        <w:t>2</w:t>
      </w:r>
      <w:r w:rsidR="00D263F7" w:rsidRPr="00B153C0">
        <w:rPr>
          <w:rFonts w:ascii="Times New Roman" w:hAnsi="Times New Roman" w:cs="Times New Roman"/>
          <w:bCs/>
          <w:sz w:val="24"/>
          <w:szCs w:val="24"/>
          <w:lang w:val="ru-RU"/>
        </w:rPr>
        <w:t>.3.3 Оценивают каждый результат измерения диаметра как приемлемый или неприемлемый.</w:t>
      </w:r>
    </w:p>
    <w:p w14:paraId="2A937470" w14:textId="0134DD77" w:rsidR="00280E0E" w:rsidRDefault="005A0180" w:rsidP="00722DCF">
      <w:pPr>
        <w:jc w:val="center"/>
        <w:rPr>
          <w:rFonts w:ascii="Times New Roman" w:hAnsi="Times New Roman" w:cs="Times New Roman"/>
          <w:b/>
          <w:sz w:val="24"/>
          <w:szCs w:val="24"/>
        </w:rPr>
      </w:pPr>
      <w:r w:rsidRPr="005A0180">
        <w:rPr>
          <w:rFonts w:ascii="Times New Roman" w:hAnsi="Times New Roman" w:cs="Times New Roman"/>
          <w:b/>
          <w:noProof/>
          <w:sz w:val="24"/>
          <w:szCs w:val="24"/>
        </w:rPr>
        <w:lastRenderedPageBreak/>
        <w:drawing>
          <wp:inline distT="0" distB="0" distL="0" distR="0" wp14:anchorId="12387532" wp14:editId="7165BCB6">
            <wp:extent cx="4060645" cy="2104364"/>
            <wp:effectExtent l="0" t="0" r="0" b="0"/>
            <wp:docPr id="1758120709" name="Рисунок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155626" cy="2153586"/>
                    </a:xfrm>
                    <a:prstGeom prst="rect">
                      <a:avLst/>
                    </a:prstGeom>
                    <a:noFill/>
                    <a:ln>
                      <a:noFill/>
                    </a:ln>
                  </pic:spPr>
                </pic:pic>
              </a:graphicData>
            </a:graphic>
          </wp:inline>
        </w:drawing>
      </w:r>
    </w:p>
    <w:p w14:paraId="2E6CBC78" w14:textId="77777777" w:rsidR="00280E0E" w:rsidRDefault="00280E0E" w:rsidP="00722DCF">
      <w:pPr>
        <w:jc w:val="center"/>
        <w:rPr>
          <w:rFonts w:ascii="Times New Roman" w:hAnsi="Times New Roman" w:cs="Times New Roman"/>
          <w:b/>
          <w:sz w:val="24"/>
          <w:szCs w:val="24"/>
        </w:rPr>
      </w:pPr>
    </w:p>
    <w:p w14:paraId="0742AF30" w14:textId="79E5A3CA" w:rsidR="00280E0E" w:rsidRPr="00B153C0" w:rsidRDefault="003C7D5A" w:rsidP="00722DCF">
      <w:pPr>
        <w:jc w:val="center"/>
        <w:rPr>
          <w:rFonts w:ascii="Times New Roman" w:hAnsi="Times New Roman" w:cs="Times New Roman"/>
          <w:bCs/>
          <w:sz w:val="24"/>
          <w:szCs w:val="24"/>
          <w:lang w:val="ru-RU"/>
        </w:rPr>
      </w:pPr>
      <w:r w:rsidRPr="00B153C0">
        <w:rPr>
          <w:rFonts w:ascii="Times New Roman" w:hAnsi="Times New Roman" w:cs="Times New Roman"/>
          <w:bCs/>
          <w:sz w:val="24"/>
          <w:szCs w:val="24"/>
          <w:lang w:val="ru-RU"/>
        </w:rPr>
        <w:t>1 – зона износа, 2 – зона измерений</w:t>
      </w:r>
    </w:p>
    <w:p w14:paraId="6798FD9B" w14:textId="77777777" w:rsidR="00280E0E" w:rsidRPr="00B153C0" w:rsidRDefault="00280E0E" w:rsidP="00722DCF">
      <w:pPr>
        <w:jc w:val="center"/>
        <w:rPr>
          <w:rFonts w:ascii="Times New Roman" w:hAnsi="Times New Roman" w:cs="Times New Roman"/>
          <w:b/>
          <w:sz w:val="24"/>
          <w:szCs w:val="24"/>
          <w:lang w:val="ru-RU"/>
        </w:rPr>
      </w:pPr>
    </w:p>
    <w:p w14:paraId="610D1574" w14:textId="02BDA91E" w:rsidR="00280E0E" w:rsidRPr="00D72DB3" w:rsidRDefault="003C7D5A" w:rsidP="00722DCF">
      <w:pPr>
        <w:jc w:val="center"/>
        <w:rPr>
          <w:rFonts w:ascii="Times New Roman" w:hAnsi="Times New Roman" w:cs="Times New Roman"/>
          <w:b/>
          <w:sz w:val="24"/>
          <w:szCs w:val="24"/>
          <w:lang w:val="ru-RU"/>
        </w:rPr>
      </w:pPr>
      <w:r w:rsidRPr="00B153C0">
        <w:rPr>
          <w:rFonts w:ascii="Times New Roman" w:hAnsi="Times New Roman" w:cs="Times New Roman"/>
          <w:b/>
          <w:sz w:val="24"/>
          <w:szCs w:val="24"/>
          <w:lang w:val="ru-RU"/>
        </w:rPr>
        <w:t xml:space="preserve">Рисунок Д.1 </w:t>
      </w:r>
      <w:r w:rsidR="00D72DB3" w:rsidRPr="00D72DB3">
        <w:rPr>
          <w:rFonts w:ascii="Times New Roman" w:hAnsi="Times New Roman" w:cs="Times New Roman"/>
          <w:b/>
          <w:sz w:val="24"/>
          <w:szCs w:val="24"/>
          <w:lang w:val="ru-RU"/>
        </w:rPr>
        <w:t>–</w:t>
      </w:r>
      <w:r w:rsidRPr="00B153C0">
        <w:rPr>
          <w:rFonts w:ascii="Times New Roman" w:hAnsi="Times New Roman" w:cs="Times New Roman"/>
          <w:b/>
          <w:sz w:val="24"/>
          <w:szCs w:val="24"/>
          <w:lang w:val="ru-RU"/>
        </w:rPr>
        <w:t xml:space="preserve"> Три уровня высоты для измерений диаметров</w:t>
      </w:r>
    </w:p>
    <w:p w14:paraId="131737F6" w14:textId="77777777" w:rsidR="00C13996" w:rsidRPr="00D72DB3" w:rsidRDefault="00C13996" w:rsidP="00722DCF">
      <w:pPr>
        <w:jc w:val="center"/>
        <w:rPr>
          <w:rFonts w:ascii="Times New Roman" w:hAnsi="Times New Roman" w:cs="Times New Roman"/>
          <w:b/>
          <w:sz w:val="24"/>
          <w:szCs w:val="24"/>
          <w:lang w:val="ru-RU"/>
        </w:rPr>
      </w:pPr>
    </w:p>
    <w:p w14:paraId="7DB2A16E" w14:textId="4A800813" w:rsidR="00280E0E" w:rsidRDefault="00700D5A" w:rsidP="00722DCF">
      <w:pPr>
        <w:jc w:val="center"/>
        <w:rPr>
          <w:rFonts w:ascii="Times New Roman" w:hAnsi="Times New Roman" w:cs="Times New Roman"/>
          <w:b/>
          <w:sz w:val="24"/>
          <w:szCs w:val="24"/>
        </w:rPr>
      </w:pPr>
      <w:r w:rsidRPr="00700D5A">
        <w:rPr>
          <w:rFonts w:ascii="Times New Roman" w:hAnsi="Times New Roman" w:cs="Times New Roman"/>
          <w:b/>
          <w:noProof/>
          <w:sz w:val="24"/>
          <w:szCs w:val="24"/>
        </w:rPr>
        <w:drawing>
          <wp:inline distT="0" distB="0" distL="0" distR="0" wp14:anchorId="75ECECBE" wp14:editId="0D9A7674">
            <wp:extent cx="4000500" cy="1279315"/>
            <wp:effectExtent l="0" t="0" r="0" b="0"/>
            <wp:docPr id="997708705" name="Рисунок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064345" cy="1299732"/>
                    </a:xfrm>
                    <a:prstGeom prst="rect">
                      <a:avLst/>
                    </a:prstGeom>
                    <a:noFill/>
                    <a:ln>
                      <a:noFill/>
                    </a:ln>
                  </pic:spPr>
                </pic:pic>
              </a:graphicData>
            </a:graphic>
          </wp:inline>
        </w:drawing>
      </w:r>
    </w:p>
    <w:p w14:paraId="07FDBE9C" w14:textId="77777777" w:rsidR="00280E0E" w:rsidRDefault="00280E0E" w:rsidP="00722DCF">
      <w:pPr>
        <w:jc w:val="center"/>
        <w:rPr>
          <w:rFonts w:ascii="Times New Roman" w:hAnsi="Times New Roman" w:cs="Times New Roman"/>
          <w:b/>
          <w:sz w:val="24"/>
          <w:szCs w:val="24"/>
        </w:rPr>
      </w:pPr>
    </w:p>
    <w:p w14:paraId="2FF951BA" w14:textId="004CB201" w:rsidR="00280E0E" w:rsidRPr="00B153C0" w:rsidRDefault="004D2242" w:rsidP="00722DCF">
      <w:pPr>
        <w:jc w:val="center"/>
        <w:rPr>
          <w:rFonts w:ascii="Times New Roman" w:hAnsi="Times New Roman" w:cs="Times New Roman"/>
          <w:b/>
          <w:sz w:val="24"/>
          <w:szCs w:val="24"/>
          <w:lang w:val="ru-RU"/>
        </w:rPr>
      </w:pPr>
      <w:r w:rsidRPr="00B153C0">
        <w:rPr>
          <w:rFonts w:ascii="Times New Roman" w:hAnsi="Times New Roman" w:cs="Times New Roman"/>
          <w:b/>
          <w:sz w:val="24"/>
          <w:szCs w:val="24"/>
          <w:lang w:val="ru-RU"/>
        </w:rPr>
        <w:t xml:space="preserve">Рисунок Д.2 </w:t>
      </w:r>
      <w:r w:rsidR="00D72DB3" w:rsidRPr="00D72DB3">
        <w:rPr>
          <w:rFonts w:ascii="Times New Roman" w:hAnsi="Times New Roman" w:cs="Times New Roman"/>
          <w:b/>
          <w:sz w:val="24"/>
          <w:szCs w:val="24"/>
          <w:lang w:val="ru-RU"/>
        </w:rPr>
        <w:t>–</w:t>
      </w:r>
      <w:r w:rsidRPr="00B153C0">
        <w:rPr>
          <w:rFonts w:ascii="Times New Roman" w:hAnsi="Times New Roman" w:cs="Times New Roman"/>
          <w:b/>
          <w:sz w:val="24"/>
          <w:szCs w:val="24"/>
          <w:lang w:val="ru-RU"/>
        </w:rPr>
        <w:t xml:space="preserve"> Три положения для замера диаметров на каждом уровне высоты</w:t>
      </w:r>
    </w:p>
    <w:p w14:paraId="2E308439" w14:textId="77777777" w:rsidR="00280E0E" w:rsidRPr="00B153C0" w:rsidRDefault="00280E0E" w:rsidP="00722DCF">
      <w:pPr>
        <w:jc w:val="center"/>
        <w:rPr>
          <w:rFonts w:ascii="Times New Roman" w:hAnsi="Times New Roman" w:cs="Times New Roman"/>
          <w:b/>
          <w:sz w:val="24"/>
          <w:szCs w:val="24"/>
          <w:lang w:val="ru-RU"/>
        </w:rPr>
      </w:pPr>
    </w:p>
    <w:p w14:paraId="278DA266" w14:textId="1F1A19DC" w:rsidR="004D2242" w:rsidRPr="00B153C0" w:rsidRDefault="004D2242" w:rsidP="004D2242">
      <w:pPr>
        <w:ind w:firstLine="567"/>
        <w:rPr>
          <w:rFonts w:ascii="Times New Roman" w:hAnsi="Times New Roman" w:cs="Times New Roman"/>
          <w:bCs/>
          <w:sz w:val="24"/>
          <w:szCs w:val="24"/>
          <w:lang w:val="ru-RU"/>
        </w:rPr>
      </w:pPr>
      <w:r w:rsidRPr="00B153C0">
        <w:rPr>
          <w:rFonts w:ascii="Times New Roman" w:eastAsiaTheme="minorHAnsi" w:hAnsi="Times New Roman" w:cs="Times New Roman"/>
          <w:sz w:val="24"/>
          <w:szCs w:val="24"/>
          <w:lang w:val="ru-RU"/>
        </w:rPr>
        <w:t>Д.1</w:t>
      </w:r>
      <w:r w:rsidRPr="00B153C0">
        <w:rPr>
          <w:rFonts w:ascii="Times New Roman" w:hAnsi="Times New Roman" w:cs="Times New Roman"/>
          <w:bCs/>
          <w:sz w:val="24"/>
          <w:szCs w:val="24"/>
          <w:lang w:val="ru-RU"/>
        </w:rPr>
        <w:t>2.4 Измерение диаметра вкладышей</w:t>
      </w:r>
    </w:p>
    <w:p w14:paraId="19764617" w14:textId="7AAA7921" w:rsidR="004D2242" w:rsidRPr="00B153C0" w:rsidRDefault="004D2242" w:rsidP="004D2242">
      <w:pPr>
        <w:ind w:firstLine="567"/>
        <w:rPr>
          <w:rFonts w:ascii="Times New Roman" w:hAnsi="Times New Roman" w:cs="Times New Roman"/>
          <w:bCs/>
          <w:sz w:val="24"/>
          <w:szCs w:val="24"/>
          <w:lang w:val="ru-RU"/>
        </w:rPr>
      </w:pPr>
      <w:r w:rsidRPr="00B153C0">
        <w:rPr>
          <w:rFonts w:ascii="Times New Roman" w:eastAsiaTheme="minorHAnsi" w:hAnsi="Times New Roman" w:cs="Times New Roman"/>
          <w:sz w:val="24"/>
          <w:szCs w:val="24"/>
          <w:lang w:val="ru-RU"/>
        </w:rPr>
        <w:t>Д.1</w:t>
      </w:r>
      <w:r w:rsidRPr="00B153C0">
        <w:rPr>
          <w:rFonts w:ascii="Times New Roman" w:hAnsi="Times New Roman" w:cs="Times New Roman"/>
          <w:bCs/>
          <w:sz w:val="24"/>
          <w:szCs w:val="24"/>
          <w:lang w:val="ru-RU"/>
        </w:rPr>
        <w:t>2.4.1 Выполняют внешний осмотр. Поверхность вкладышей должна быть чистой и не иметь существенных видимых дефектов.</w:t>
      </w:r>
    </w:p>
    <w:p w14:paraId="696B8E6F" w14:textId="1BE24CE4" w:rsidR="004D2242" w:rsidRPr="00B153C0" w:rsidRDefault="004D2242" w:rsidP="004D2242">
      <w:pPr>
        <w:ind w:firstLine="567"/>
        <w:rPr>
          <w:rFonts w:ascii="Times New Roman" w:hAnsi="Times New Roman" w:cs="Times New Roman"/>
          <w:bCs/>
          <w:sz w:val="24"/>
          <w:szCs w:val="24"/>
          <w:lang w:val="ru-RU"/>
        </w:rPr>
      </w:pPr>
      <w:r w:rsidRPr="00B153C0">
        <w:rPr>
          <w:rFonts w:ascii="Times New Roman" w:eastAsiaTheme="minorHAnsi" w:hAnsi="Times New Roman" w:cs="Times New Roman"/>
          <w:sz w:val="24"/>
          <w:szCs w:val="24"/>
          <w:lang w:val="ru-RU"/>
        </w:rPr>
        <w:t>Д.1</w:t>
      </w:r>
      <w:r w:rsidRPr="00B153C0">
        <w:rPr>
          <w:rFonts w:ascii="Times New Roman" w:hAnsi="Times New Roman" w:cs="Times New Roman"/>
          <w:bCs/>
          <w:sz w:val="24"/>
          <w:szCs w:val="24"/>
          <w:lang w:val="ru-RU"/>
        </w:rPr>
        <w:t>2.4.2 При помощи микрометра измеряют внешний диаметр каждого вкладыша с точностью до 0,01 мм.</w:t>
      </w:r>
    </w:p>
    <w:p w14:paraId="788D17FB" w14:textId="410D8C0B" w:rsidR="004D2242" w:rsidRPr="00B153C0" w:rsidRDefault="004D2242" w:rsidP="004D2242">
      <w:pPr>
        <w:ind w:firstLine="567"/>
        <w:rPr>
          <w:rFonts w:ascii="Times New Roman" w:hAnsi="Times New Roman" w:cs="Times New Roman"/>
          <w:bCs/>
          <w:sz w:val="24"/>
          <w:szCs w:val="24"/>
          <w:lang w:val="ru-RU"/>
        </w:rPr>
      </w:pPr>
      <w:r w:rsidRPr="00B153C0">
        <w:rPr>
          <w:rFonts w:ascii="Times New Roman" w:eastAsiaTheme="minorHAnsi" w:hAnsi="Times New Roman" w:cs="Times New Roman"/>
          <w:sz w:val="24"/>
          <w:szCs w:val="24"/>
          <w:lang w:val="ru-RU"/>
        </w:rPr>
        <w:t>Д.1</w:t>
      </w:r>
      <w:r w:rsidRPr="00B153C0">
        <w:rPr>
          <w:rFonts w:ascii="Times New Roman" w:hAnsi="Times New Roman" w:cs="Times New Roman"/>
          <w:bCs/>
          <w:sz w:val="24"/>
          <w:szCs w:val="24"/>
          <w:lang w:val="ru-RU"/>
        </w:rPr>
        <w:t>2.4.3 Смещают микрометр относительно оси вкладыша на 90 ± 10° и снова измеряют внешний диаметр вкладыша с точностью до 0,01 мм.</w:t>
      </w:r>
    </w:p>
    <w:p w14:paraId="04EE4A94" w14:textId="032C0B2A" w:rsidR="004D2242" w:rsidRPr="00B153C0" w:rsidRDefault="004D2242" w:rsidP="004D2242">
      <w:pPr>
        <w:ind w:firstLine="567"/>
        <w:rPr>
          <w:rFonts w:ascii="Times New Roman" w:hAnsi="Times New Roman" w:cs="Times New Roman"/>
          <w:bCs/>
          <w:sz w:val="24"/>
          <w:szCs w:val="24"/>
          <w:lang w:val="ru-RU"/>
        </w:rPr>
      </w:pPr>
      <w:r w:rsidRPr="00B153C0">
        <w:rPr>
          <w:rFonts w:ascii="Times New Roman" w:eastAsiaTheme="minorHAnsi" w:hAnsi="Times New Roman" w:cs="Times New Roman"/>
          <w:sz w:val="24"/>
          <w:szCs w:val="24"/>
          <w:lang w:val="ru-RU"/>
        </w:rPr>
        <w:t>Д.1</w:t>
      </w:r>
      <w:r w:rsidRPr="00B153C0">
        <w:rPr>
          <w:rFonts w:ascii="Times New Roman" w:hAnsi="Times New Roman" w:cs="Times New Roman"/>
          <w:bCs/>
          <w:sz w:val="24"/>
          <w:szCs w:val="24"/>
          <w:lang w:val="ru-RU"/>
        </w:rPr>
        <w:t>2.4.4 Оценивают каждый результат измерения диаметра как приемлемый или неприемлемый.</w:t>
      </w:r>
    </w:p>
    <w:p w14:paraId="242FE6BA" w14:textId="77777777" w:rsidR="004D2242" w:rsidRPr="00B153C0" w:rsidRDefault="004D2242" w:rsidP="00722DCF">
      <w:pPr>
        <w:jc w:val="center"/>
        <w:rPr>
          <w:rFonts w:ascii="Times New Roman" w:hAnsi="Times New Roman" w:cs="Times New Roman"/>
          <w:b/>
          <w:sz w:val="24"/>
          <w:szCs w:val="24"/>
          <w:lang w:val="ru-RU"/>
        </w:rPr>
      </w:pPr>
    </w:p>
    <w:p w14:paraId="603B2D31" w14:textId="5F3F381E" w:rsidR="004D2242" w:rsidRPr="00D72DB3" w:rsidRDefault="005E2440" w:rsidP="004A69E6">
      <w:pPr>
        <w:ind w:firstLine="567"/>
        <w:rPr>
          <w:rFonts w:ascii="Times New Roman" w:hAnsi="Times New Roman" w:cs="Times New Roman"/>
          <w:b/>
          <w:color w:val="FF0000"/>
          <w:sz w:val="24"/>
          <w:szCs w:val="24"/>
          <w:lang w:val="ru-RU"/>
        </w:rPr>
      </w:pPr>
      <w:r w:rsidRPr="00D72DB3">
        <w:rPr>
          <w:rFonts w:ascii="Times New Roman" w:hAnsi="Times New Roman" w:cs="Times New Roman"/>
          <w:b/>
          <w:sz w:val="24"/>
          <w:szCs w:val="24"/>
          <w:lang w:val="ru-RU"/>
        </w:rPr>
        <w:t xml:space="preserve">Д.13 </w:t>
      </w:r>
      <w:r w:rsidR="004A69E6" w:rsidRPr="00D72DB3">
        <w:rPr>
          <w:rFonts w:ascii="Times New Roman" w:hAnsi="Times New Roman" w:cs="Times New Roman"/>
          <w:b/>
          <w:sz w:val="24"/>
          <w:szCs w:val="24"/>
          <w:lang w:val="ru-RU"/>
        </w:rPr>
        <w:t>Определение температуры смешивания и температуры уплотнения с использованием значений динамической вязкости</w:t>
      </w:r>
    </w:p>
    <w:p w14:paraId="4323545A" w14:textId="1BC84E4F" w:rsidR="001F2837" w:rsidRPr="003779E2" w:rsidRDefault="001F2837" w:rsidP="001F2837">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Д.13.1 Требования к средствам измерений, вспомогательным устройствам, материалам и реактивам</w:t>
      </w:r>
    </w:p>
    <w:p w14:paraId="6BE667C4" w14:textId="0B857666" w:rsidR="001F2837" w:rsidRPr="00B153C0" w:rsidRDefault="001F2837" w:rsidP="001F2837">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Требования к средствам измерений, вспомогательным устройствам, материалам и реактивам в соответствии с ГОСТ 33137.</w:t>
      </w:r>
    </w:p>
    <w:p w14:paraId="0127C337" w14:textId="327067CB" w:rsidR="001F2837" w:rsidRPr="00B153C0" w:rsidRDefault="001F2837" w:rsidP="001F2837">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Д.13.2 Подготовка к выполнению испытаний</w:t>
      </w:r>
    </w:p>
    <w:p w14:paraId="6D78D5F1" w14:textId="77777777" w:rsidR="001F2837" w:rsidRPr="00B153C0" w:rsidRDefault="001F2837" w:rsidP="001F2837">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Подготовка к выполнению испытаний в соответствии с ГОСТ 33137.</w:t>
      </w:r>
    </w:p>
    <w:p w14:paraId="4FB46AE6" w14:textId="15DA7B9F" w:rsidR="001F2837" w:rsidRPr="00B153C0" w:rsidRDefault="001F2837" w:rsidP="001F2837">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Д.13.3 Порядок выполнения испытаний и обработка результатов</w:t>
      </w:r>
    </w:p>
    <w:p w14:paraId="41B8BFB5" w14:textId="328FA554" w:rsidR="001F2837" w:rsidRPr="00B153C0" w:rsidRDefault="001F2837" w:rsidP="001F2837">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Для определения температуры смешивания необходимо установить температурный диапазон, при котором</w:t>
      </w:r>
      <w:r w:rsidR="00CE0BFC" w:rsidRPr="00B153C0">
        <w:rPr>
          <w:rFonts w:ascii="Times New Roman" w:hAnsi="Times New Roman" w:cs="Times New Roman"/>
          <w:bCs/>
          <w:sz w:val="24"/>
          <w:szCs w:val="24"/>
          <w:lang w:val="ru-RU"/>
        </w:rPr>
        <w:t xml:space="preserve"> </w:t>
      </w:r>
      <w:r w:rsidRPr="00B153C0">
        <w:rPr>
          <w:rFonts w:ascii="Times New Roman" w:hAnsi="Times New Roman" w:cs="Times New Roman"/>
          <w:bCs/>
          <w:sz w:val="24"/>
          <w:szCs w:val="24"/>
          <w:lang w:val="ru-RU"/>
        </w:rPr>
        <w:t xml:space="preserve">динамическая вязкость находится в пределах (0,17 ± 0,02) </w:t>
      </w:r>
      <w:proofErr w:type="spellStart"/>
      <w:r w:rsidRPr="00B153C0">
        <w:rPr>
          <w:rFonts w:ascii="Times New Roman" w:hAnsi="Times New Roman" w:cs="Times New Roman"/>
          <w:bCs/>
          <w:sz w:val="24"/>
          <w:szCs w:val="24"/>
          <w:lang w:val="ru-RU"/>
        </w:rPr>
        <w:t>Па</w:t>
      </w:r>
      <w:r w:rsidR="00D72DB3">
        <w:rPr>
          <w:rFonts w:ascii="Times New Roman" w:hAnsi="Times New Roman" w:cs="Times New Roman"/>
          <w:bCs/>
          <w:sz w:val="24"/>
          <w:szCs w:val="24"/>
          <w:lang w:val="ru-RU"/>
        </w:rPr>
        <w:t>·</w:t>
      </w:r>
      <w:r w:rsidRPr="00B153C0">
        <w:rPr>
          <w:rFonts w:ascii="Times New Roman" w:hAnsi="Times New Roman" w:cs="Times New Roman"/>
          <w:bCs/>
          <w:sz w:val="24"/>
          <w:szCs w:val="24"/>
          <w:lang w:val="ru-RU"/>
        </w:rPr>
        <w:t>с</w:t>
      </w:r>
      <w:proofErr w:type="spellEnd"/>
      <w:r w:rsidRPr="00B153C0">
        <w:rPr>
          <w:rFonts w:ascii="Times New Roman" w:hAnsi="Times New Roman" w:cs="Times New Roman"/>
          <w:bCs/>
          <w:sz w:val="24"/>
          <w:szCs w:val="24"/>
          <w:lang w:val="ru-RU"/>
        </w:rPr>
        <w:t xml:space="preserve">. Для </w:t>
      </w:r>
      <w:r w:rsidRPr="00B153C0">
        <w:rPr>
          <w:rFonts w:ascii="Times New Roman" w:hAnsi="Times New Roman" w:cs="Times New Roman"/>
          <w:bCs/>
          <w:sz w:val="24"/>
          <w:szCs w:val="24"/>
          <w:lang w:val="ru-RU"/>
        </w:rPr>
        <w:lastRenderedPageBreak/>
        <w:t>определения температуры уплотнении</w:t>
      </w:r>
      <w:r w:rsidR="00CE0BFC" w:rsidRPr="00B153C0">
        <w:rPr>
          <w:rFonts w:ascii="Times New Roman" w:hAnsi="Times New Roman" w:cs="Times New Roman"/>
          <w:bCs/>
          <w:sz w:val="24"/>
          <w:szCs w:val="24"/>
          <w:lang w:val="ru-RU"/>
        </w:rPr>
        <w:t xml:space="preserve"> </w:t>
      </w:r>
      <w:r w:rsidRPr="00B153C0">
        <w:rPr>
          <w:rFonts w:ascii="Times New Roman" w:hAnsi="Times New Roman" w:cs="Times New Roman"/>
          <w:bCs/>
          <w:sz w:val="24"/>
          <w:szCs w:val="24"/>
          <w:lang w:val="ru-RU"/>
        </w:rPr>
        <w:t>необходимо установить температурный диапазон, при котором динамическая вязкость находится в пределах</w:t>
      </w:r>
      <w:r w:rsidR="00CE0BFC" w:rsidRPr="00B153C0">
        <w:rPr>
          <w:rFonts w:ascii="Times New Roman" w:hAnsi="Times New Roman" w:cs="Times New Roman"/>
          <w:bCs/>
          <w:sz w:val="24"/>
          <w:szCs w:val="24"/>
          <w:lang w:val="ru-RU"/>
        </w:rPr>
        <w:t xml:space="preserve"> </w:t>
      </w:r>
      <w:r w:rsidRPr="00B153C0">
        <w:rPr>
          <w:rFonts w:ascii="Times New Roman" w:hAnsi="Times New Roman" w:cs="Times New Roman"/>
          <w:bCs/>
          <w:sz w:val="24"/>
          <w:szCs w:val="24"/>
          <w:lang w:val="ru-RU"/>
        </w:rPr>
        <w:t xml:space="preserve">(0,28 ± 0,03) </w:t>
      </w:r>
      <w:proofErr w:type="spellStart"/>
      <w:r w:rsidRPr="00B153C0">
        <w:rPr>
          <w:rFonts w:ascii="Times New Roman" w:hAnsi="Times New Roman" w:cs="Times New Roman"/>
          <w:bCs/>
          <w:sz w:val="24"/>
          <w:szCs w:val="24"/>
          <w:lang w:val="ru-RU"/>
        </w:rPr>
        <w:t>Па</w:t>
      </w:r>
      <w:r w:rsidR="00D72DB3">
        <w:rPr>
          <w:rFonts w:ascii="Times New Roman" w:hAnsi="Times New Roman" w:cs="Times New Roman"/>
          <w:bCs/>
          <w:sz w:val="24"/>
          <w:szCs w:val="24"/>
          <w:lang w:val="ru-RU"/>
        </w:rPr>
        <w:t>·</w:t>
      </w:r>
      <w:r w:rsidRPr="00B153C0">
        <w:rPr>
          <w:rFonts w:ascii="Times New Roman" w:hAnsi="Times New Roman" w:cs="Times New Roman"/>
          <w:bCs/>
          <w:sz w:val="24"/>
          <w:szCs w:val="24"/>
          <w:lang w:val="ru-RU"/>
        </w:rPr>
        <w:t>с</w:t>
      </w:r>
      <w:proofErr w:type="spellEnd"/>
      <w:r w:rsidRPr="00B153C0">
        <w:rPr>
          <w:rFonts w:ascii="Times New Roman" w:hAnsi="Times New Roman" w:cs="Times New Roman"/>
          <w:bCs/>
          <w:sz w:val="24"/>
          <w:szCs w:val="24"/>
          <w:lang w:val="ru-RU"/>
        </w:rPr>
        <w:t>.</w:t>
      </w:r>
    </w:p>
    <w:p w14:paraId="49E963CC" w14:textId="7B876514" w:rsidR="001F2837" w:rsidRPr="00B153C0" w:rsidRDefault="001F2837" w:rsidP="001F2837">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Определение температуры смешивания и температуры уплотнения выполняют путем вычисления температурных</w:t>
      </w:r>
      <w:r w:rsidR="00CE0BFC" w:rsidRPr="00B153C0">
        <w:rPr>
          <w:rFonts w:ascii="Times New Roman" w:hAnsi="Times New Roman" w:cs="Times New Roman"/>
          <w:bCs/>
          <w:sz w:val="24"/>
          <w:szCs w:val="24"/>
          <w:lang w:val="ru-RU"/>
        </w:rPr>
        <w:t xml:space="preserve"> </w:t>
      </w:r>
      <w:r w:rsidRPr="00B153C0">
        <w:rPr>
          <w:rFonts w:ascii="Times New Roman" w:hAnsi="Times New Roman" w:cs="Times New Roman"/>
          <w:bCs/>
          <w:sz w:val="24"/>
          <w:szCs w:val="24"/>
          <w:lang w:val="ru-RU"/>
        </w:rPr>
        <w:t>диапазонов, соответствующих данным интервалам динамической вязкости. Для выполнения указанных вычислений</w:t>
      </w:r>
      <w:r w:rsidR="00CE0BFC" w:rsidRPr="00B153C0">
        <w:rPr>
          <w:rFonts w:ascii="Times New Roman" w:hAnsi="Times New Roman" w:cs="Times New Roman"/>
          <w:bCs/>
          <w:sz w:val="24"/>
          <w:szCs w:val="24"/>
          <w:lang w:val="ru-RU"/>
        </w:rPr>
        <w:t xml:space="preserve"> </w:t>
      </w:r>
      <w:r w:rsidRPr="00B153C0">
        <w:rPr>
          <w:rFonts w:ascii="Times New Roman" w:hAnsi="Times New Roman" w:cs="Times New Roman"/>
          <w:bCs/>
          <w:sz w:val="24"/>
          <w:szCs w:val="24"/>
          <w:lang w:val="ru-RU"/>
        </w:rPr>
        <w:t>напрямую требуется специальная вычислительная техника и программное обеспечение. При отсутствии</w:t>
      </w:r>
      <w:r w:rsidR="00CE0BFC" w:rsidRPr="00B153C0">
        <w:rPr>
          <w:rFonts w:ascii="Times New Roman" w:hAnsi="Times New Roman" w:cs="Times New Roman"/>
          <w:bCs/>
          <w:sz w:val="24"/>
          <w:szCs w:val="24"/>
          <w:lang w:val="ru-RU"/>
        </w:rPr>
        <w:t xml:space="preserve"> </w:t>
      </w:r>
      <w:r w:rsidRPr="00B153C0">
        <w:rPr>
          <w:rFonts w:ascii="Times New Roman" w:hAnsi="Times New Roman" w:cs="Times New Roman"/>
          <w:bCs/>
          <w:sz w:val="24"/>
          <w:szCs w:val="24"/>
          <w:lang w:val="ru-RU"/>
        </w:rPr>
        <w:t>возможности определить указанные диапазоны аналитическим путем допускается использование процедуры, описанной</w:t>
      </w:r>
      <w:r w:rsidR="00CE0BFC" w:rsidRPr="00B153C0">
        <w:rPr>
          <w:rFonts w:ascii="Times New Roman" w:hAnsi="Times New Roman" w:cs="Times New Roman"/>
          <w:bCs/>
          <w:sz w:val="24"/>
          <w:szCs w:val="24"/>
          <w:lang w:val="ru-RU"/>
        </w:rPr>
        <w:t xml:space="preserve"> </w:t>
      </w:r>
      <w:r w:rsidRPr="00B153C0">
        <w:rPr>
          <w:rFonts w:ascii="Times New Roman" w:hAnsi="Times New Roman" w:cs="Times New Roman"/>
          <w:bCs/>
          <w:sz w:val="24"/>
          <w:szCs w:val="24"/>
          <w:lang w:val="ru-RU"/>
        </w:rPr>
        <w:t>ниже.</w:t>
      </w:r>
    </w:p>
    <w:p w14:paraId="29C0D901" w14:textId="74320B2C" w:rsidR="001F2837" w:rsidRPr="00B153C0" w:rsidRDefault="001F2837" w:rsidP="001F2837">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Для определения температуры смешивания и температуры уплотнения необходимо определить значения</w:t>
      </w:r>
      <w:r w:rsidR="00CE0BFC" w:rsidRPr="00B153C0">
        <w:rPr>
          <w:rFonts w:ascii="Times New Roman" w:hAnsi="Times New Roman" w:cs="Times New Roman"/>
          <w:bCs/>
          <w:sz w:val="24"/>
          <w:szCs w:val="24"/>
          <w:lang w:val="ru-RU"/>
        </w:rPr>
        <w:t xml:space="preserve"> </w:t>
      </w:r>
      <w:r w:rsidRPr="00B153C0">
        <w:rPr>
          <w:rFonts w:ascii="Times New Roman" w:hAnsi="Times New Roman" w:cs="Times New Roman"/>
          <w:bCs/>
          <w:sz w:val="24"/>
          <w:szCs w:val="24"/>
          <w:lang w:val="ru-RU"/>
        </w:rPr>
        <w:t>динамической вязкости при двух или более значениях температур в соответствии с ГОСТ 33137. Все выбранные</w:t>
      </w:r>
      <w:r w:rsidR="00CE0BFC" w:rsidRPr="00B153C0">
        <w:rPr>
          <w:rFonts w:ascii="Times New Roman" w:hAnsi="Times New Roman" w:cs="Times New Roman"/>
          <w:bCs/>
          <w:sz w:val="24"/>
          <w:szCs w:val="24"/>
          <w:lang w:val="ru-RU"/>
        </w:rPr>
        <w:t xml:space="preserve"> </w:t>
      </w:r>
      <w:r w:rsidRPr="00B153C0">
        <w:rPr>
          <w:rFonts w:ascii="Times New Roman" w:hAnsi="Times New Roman" w:cs="Times New Roman"/>
          <w:bCs/>
          <w:sz w:val="24"/>
          <w:szCs w:val="24"/>
          <w:lang w:val="ru-RU"/>
        </w:rPr>
        <w:t>температуры испытания должны быть более 100 °С, причем разница между двумя из выбранных температур должна</w:t>
      </w:r>
      <w:r w:rsidR="00CE0BFC" w:rsidRPr="00B153C0">
        <w:rPr>
          <w:rFonts w:ascii="Times New Roman" w:hAnsi="Times New Roman" w:cs="Times New Roman"/>
          <w:bCs/>
          <w:sz w:val="24"/>
          <w:szCs w:val="24"/>
          <w:lang w:val="ru-RU"/>
        </w:rPr>
        <w:t xml:space="preserve"> </w:t>
      </w:r>
      <w:r w:rsidRPr="00B153C0">
        <w:rPr>
          <w:rFonts w:ascii="Times New Roman" w:hAnsi="Times New Roman" w:cs="Times New Roman"/>
          <w:bCs/>
          <w:sz w:val="24"/>
          <w:szCs w:val="24"/>
          <w:lang w:val="ru-RU"/>
        </w:rPr>
        <w:t>быть не менее 10 °С.</w:t>
      </w:r>
    </w:p>
    <w:p w14:paraId="0E7B15E8" w14:textId="22A1A83F" w:rsidR="001F2837" w:rsidRPr="00B153C0" w:rsidRDefault="001F2837" w:rsidP="001F2837">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Затем выполняют построение графика зависимости динамической вязкости от температуры в логарифмических</w:t>
      </w:r>
      <w:r w:rsidR="00CE0BFC" w:rsidRPr="00B153C0">
        <w:rPr>
          <w:rFonts w:ascii="Times New Roman" w:hAnsi="Times New Roman" w:cs="Times New Roman"/>
          <w:bCs/>
          <w:sz w:val="24"/>
          <w:szCs w:val="24"/>
          <w:lang w:val="ru-RU"/>
        </w:rPr>
        <w:t xml:space="preserve"> </w:t>
      </w:r>
      <w:r w:rsidRPr="00B153C0">
        <w:rPr>
          <w:rFonts w:ascii="Times New Roman" w:hAnsi="Times New Roman" w:cs="Times New Roman"/>
          <w:bCs/>
          <w:sz w:val="24"/>
          <w:szCs w:val="24"/>
          <w:lang w:val="ru-RU"/>
        </w:rPr>
        <w:t>координатах в виде прямой линии. Для этого на области построения отмечают точки, соответствующие</w:t>
      </w:r>
      <w:r w:rsidR="00CE0BFC" w:rsidRPr="00B153C0">
        <w:rPr>
          <w:rFonts w:ascii="Times New Roman" w:hAnsi="Times New Roman" w:cs="Times New Roman"/>
          <w:bCs/>
          <w:sz w:val="24"/>
          <w:szCs w:val="24"/>
          <w:lang w:val="ru-RU"/>
        </w:rPr>
        <w:t xml:space="preserve"> </w:t>
      </w:r>
      <w:r w:rsidRPr="00B153C0">
        <w:rPr>
          <w:rFonts w:ascii="Times New Roman" w:hAnsi="Times New Roman" w:cs="Times New Roman"/>
          <w:bCs/>
          <w:sz w:val="24"/>
          <w:szCs w:val="24"/>
          <w:lang w:val="ru-RU"/>
        </w:rPr>
        <w:t>значениям динамической вязкости при выбранных температурах, через них проводят прямую линию. Определяют</w:t>
      </w:r>
      <w:r w:rsidR="00CE0BFC" w:rsidRPr="00B153C0">
        <w:rPr>
          <w:rFonts w:ascii="Times New Roman" w:hAnsi="Times New Roman" w:cs="Times New Roman"/>
          <w:bCs/>
          <w:sz w:val="24"/>
          <w:szCs w:val="24"/>
          <w:lang w:val="ru-RU"/>
        </w:rPr>
        <w:t xml:space="preserve"> </w:t>
      </w:r>
      <w:r w:rsidRPr="00B153C0">
        <w:rPr>
          <w:rFonts w:ascii="Times New Roman" w:hAnsi="Times New Roman" w:cs="Times New Roman"/>
          <w:bCs/>
          <w:sz w:val="24"/>
          <w:szCs w:val="24"/>
          <w:lang w:val="ru-RU"/>
        </w:rPr>
        <w:t xml:space="preserve">отрезки графика, проекции которых на ось ординат соответствуют динамической вязкости </w:t>
      </w:r>
      <w:r w:rsidR="005B44DA">
        <w:rPr>
          <w:rFonts w:ascii="Times New Roman" w:hAnsi="Times New Roman" w:cs="Times New Roman"/>
          <w:bCs/>
          <w:sz w:val="24"/>
          <w:szCs w:val="24"/>
          <w:lang w:val="ru-RU"/>
        </w:rPr>
        <w:t xml:space="preserve">         </w:t>
      </w:r>
      <w:proofErr w:type="gramStart"/>
      <w:r w:rsidR="005B44DA">
        <w:rPr>
          <w:rFonts w:ascii="Times New Roman" w:hAnsi="Times New Roman" w:cs="Times New Roman"/>
          <w:bCs/>
          <w:sz w:val="24"/>
          <w:szCs w:val="24"/>
          <w:lang w:val="ru-RU"/>
        </w:rPr>
        <w:t xml:space="preserve">   </w:t>
      </w:r>
      <w:r w:rsidRPr="00B153C0">
        <w:rPr>
          <w:rFonts w:ascii="Times New Roman" w:hAnsi="Times New Roman" w:cs="Times New Roman"/>
          <w:bCs/>
          <w:sz w:val="24"/>
          <w:szCs w:val="24"/>
          <w:lang w:val="ru-RU"/>
        </w:rPr>
        <w:t>(</w:t>
      </w:r>
      <w:proofErr w:type="gramEnd"/>
      <w:r w:rsidRPr="00B153C0">
        <w:rPr>
          <w:rFonts w:ascii="Times New Roman" w:hAnsi="Times New Roman" w:cs="Times New Roman"/>
          <w:bCs/>
          <w:sz w:val="24"/>
          <w:szCs w:val="24"/>
          <w:lang w:val="ru-RU"/>
        </w:rPr>
        <w:t xml:space="preserve">0,17 ± 0,02) </w:t>
      </w:r>
      <w:proofErr w:type="spellStart"/>
      <w:r w:rsidRPr="00B153C0">
        <w:rPr>
          <w:rFonts w:ascii="Times New Roman" w:hAnsi="Times New Roman" w:cs="Times New Roman"/>
          <w:bCs/>
          <w:sz w:val="24"/>
          <w:szCs w:val="24"/>
          <w:lang w:val="ru-RU"/>
        </w:rPr>
        <w:t>Па</w:t>
      </w:r>
      <w:r w:rsidR="00D72DB3">
        <w:rPr>
          <w:rFonts w:ascii="Times New Roman" w:hAnsi="Times New Roman" w:cs="Times New Roman"/>
          <w:bCs/>
          <w:sz w:val="24"/>
          <w:szCs w:val="24"/>
          <w:lang w:val="ru-RU"/>
        </w:rPr>
        <w:t>·</w:t>
      </w:r>
      <w:r w:rsidRPr="00B153C0">
        <w:rPr>
          <w:rFonts w:ascii="Times New Roman" w:hAnsi="Times New Roman" w:cs="Times New Roman"/>
          <w:bCs/>
          <w:sz w:val="24"/>
          <w:szCs w:val="24"/>
          <w:lang w:val="ru-RU"/>
        </w:rPr>
        <w:t>с</w:t>
      </w:r>
      <w:proofErr w:type="spellEnd"/>
      <w:r w:rsidRPr="00B153C0">
        <w:rPr>
          <w:rFonts w:ascii="Times New Roman" w:hAnsi="Times New Roman" w:cs="Times New Roman"/>
          <w:bCs/>
          <w:sz w:val="24"/>
          <w:szCs w:val="24"/>
          <w:lang w:val="ru-RU"/>
        </w:rPr>
        <w:t xml:space="preserve"> и</w:t>
      </w:r>
      <w:r w:rsidR="00D72DB3" w:rsidRPr="00D72DB3">
        <w:rPr>
          <w:rFonts w:ascii="Times New Roman" w:hAnsi="Times New Roman" w:cs="Times New Roman"/>
          <w:bCs/>
          <w:sz w:val="24"/>
          <w:szCs w:val="24"/>
          <w:lang w:val="ru-RU"/>
        </w:rPr>
        <w:t xml:space="preserve"> </w:t>
      </w:r>
      <w:r w:rsidRPr="00B153C0">
        <w:rPr>
          <w:rFonts w:ascii="Times New Roman" w:hAnsi="Times New Roman" w:cs="Times New Roman"/>
          <w:bCs/>
          <w:sz w:val="24"/>
          <w:szCs w:val="24"/>
          <w:lang w:val="ru-RU"/>
        </w:rPr>
        <w:t xml:space="preserve">(0,28 ± 0,03) </w:t>
      </w:r>
      <w:proofErr w:type="spellStart"/>
      <w:r w:rsidRPr="00B153C0">
        <w:rPr>
          <w:rFonts w:ascii="Times New Roman" w:hAnsi="Times New Roman" w:cs="Times New Roman"/>
          <w:bCs/>
          <w:sz w:val="24"/>
          <w:szCs w:val="24"/>
          <w:lang w:val="ru-RU"/>
        </w:rPr>
        <w:t>Па</w:t>
      </w:r>
      <w:r w:rsidR="00D72DB3">
        <w:rPr>
          <w:rFonts w:ascii="Times New Roman" w:hAnsi="Times New Roman" w:cs="Times New Roman"/>
          <w:bCs/>
          <w:sz w:val="24"/>
          <w:szCs w:val="24"/>
          <w:lang w:val="ru-RU"/>
        </w:rPr>
        <w:t>·</w:t>
      </w:r>
      <w:r w:rsidRPr="00B153C0">
        <w:rPr>
          <w:rFonts w:ascii="Times New Roman" w:hAnsi="Times New Roman" w:cs="Times New Roman"/>
          <w:bCs/>
          <w:sz w:val="24"/>
          <w:szCs w:val="24"/>
          <w:lang w:val="ru-RU"/>
        </w:rPr>
        <w:t>с</w:t>
      </w:r>
      <w:proofErr w:type="spellEnd"/>
      <w:r w:rsidRPr="00B153C0">
        <w:rPr>
          <w:rFonts w:ascii="Times New Roman" w:hAnsi="Times New Roman" w:cs="Times New Roman"/>
          <w:bCs/>
          <w:sz w:val="24"/>
          <w:szCs w:val="24"/>
          <w:lang w:val="ru-RU"/>
        </w:rPr>
        <w:t>. Температура смешивания и температура уплотнения находятся по соответствующим проекциям</w:t>
      </w:r>
      <w:r w:rsidR="00CE0BFC" w:rsidRPr="00B153C0">
        <w:rPr>
          <w:rFonts w:ascii="Times New Roman" w:hAnsi="Times New Roman" w:cs="Times New Roman"/>
          <w:bCs/>
          <w:sz w:val="24"/>
          <w:szCs w:val="24"/>
          <w:lang w:val="ru-RU"/>
        </w:rPr>
        <w:t xml:space="preserve"> </w:t>
      </w:r>
      <w:r w:rsidRPr="00B153C0">
        <w:rPr>
          <w:rFonts w:ascii="Times New Roman" w:hAnsi="Times New Roman" w:cs="Times New Roman"/>
          <w:bCs/>
          <w:sz w:val="24"/>
          <w:szCs w:val="24"/>
          <w:lang w:val="ru-RU"/>
        </w:rPr>
        <w:t>данных отрезков на оси абсцисс.</w:t>
      </w:r>
    </w:p>
    <w:p w14:paraId="230413BD" w14:textId="77777777" w:rsidR="001F2837" w:rsidRPr="00B153C0" w:rsidRDefault="001F2837" w:rsidP="001F2837">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Рекомендуемые температуры определения динамической вязкости 135 °С и 165 °С.</w:t>
      </w:r>
    </w:p>
    <w:p w14:paraId="40A38085" w14:textId="2517E94A" w:rsidR="001F2837" w:rsidRPr="00B153C0" w:rsidRDefault="001F2837" w:rsidP="001F2837">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Д.13.4 Пример нахождения температуры смешивания и температуры уплотнения, используя значения динамической</w:t>
      </w:r>
      <w:r w:rsidR="00CE0BFC" w:rsidRPr="00B153C0">
        <w:rPr>
          <w:rFonts w:ascii="Times New Roman" w:hAnsi="Times New Roman" w:cs="Times New Roman"/>
          <w:bCs/>
          <w:sz w:val="24"/>
          <w:szCs w:val="24"/>
          <w:lang w:val="ru-RU"/>
        </w:rPr>
        <w:t xml:space="preserve"> </w:t>
      </w:r>
      <w:r w:rsidRPr="00B153C0">
        <w:rPr>
          <w:rFonts w:ascii="Times New Roman" w:hAnsi="Times New Roman" w:cs="Times New Roman"/>
          <w:bCs/>
          <w:sz w:val="24"/>
          <w:szCs w:val="24"/>
          <w:lang w:val="ru-RU"/>
        </w:rPr>
        <w:t xml:space="preserve">вязкости, определенные при температурах 135 °С и </w:t>
      </w:r>
      <w:r w:rsidR="005B44DA">
        <w:rPr>
          <w:rFonts w:ascii="Times New Roman" w:hAnsi="Times New Roman" w:cs="Times New Roman"/>
          <w:bCs/>
          <w:sz w:val="24"/>
          <w:szCs w:val="24"/>
          <w:lang w:val="ru-RU"/>
        </w:rPr>
        <w:t xml:space="preserve">      </w:t>
      </w:r>
      <w:r w:rsidRPr="00B153C0">
        <w:rPr>
          <w:rFonts w:ascii="Times New Roman" w:hAnsi="Times New Roman" w:cs="Times New Roman"/>
          <w:bCs/>
          <w:sz w:val="24"/>
          <w:szCs w:val="24"/>
          <w:lang w:val="ru-RU"/>
        </w:rPr>
        <w:t xml:space="preserve">165 °С, представлен на рисунке </w:t>
      </w:r>
      <w:r w:rsidR="00FB62E5" w:rsidRPr="00B153C0">
        <w:rPr>
          <w:rFonts w:ascii="Times New Roman" w:hAnsi="Times New Roman" w:cs="Times New Roman"/>
          <w:bCs/>
          <w:sz w:val="24"/>
          <w:szCs w:val="24"/>
          <w:lang w:val="ru-RU"/>
        </w:rPr>
        <w:t>Д</w:t>
      </w:r>
      <w:r w:rsidRPr="00B153C0">
        <w:rPr>
          <w:rFonts w:ascii="Times New Roman" w:hAnsi="Times New Roman" w:cs="Times New Roman"/>
          <w:bCs/>
          <w:sz w:val="24"/>
          <w:szCs w:val="24"/>
          <w:lang w:val="ru-RU"/>
        </w:rPr>
        <w:t>.</w:t>
      </w:r>
      <w:r w:rsidR="00FB62E5" w:rsidRPr="00B153C0">
        <w:rPr>
          <w:rFonts w:ascii="Times New Roman" w:hAnsi="Times New Roman" w:cs="Times New Roman"/>
          <w:bCs/>
          <w:sz w:val="24"/>
          <w:szCs w:val="24"/>
          <w:lang w:val="ru-RU"/>
        </w:rPr>
        <w:t>3</w:t>
      </w:r>
      <w:r w:rsidRPr="00B153C0">
        <w:rPr>
          <w:rFonts w:ascii="Times New Roman" w:hAnsi="Times New Roman" w:cs="Times New Roman"/>
          <w:bCs/>
          <w:sz w:val="24"/>
          <w:szCs w:val="24"/>
          <w:lang w:val="ru-RU"/>
        </w:rPr>
        <w:t>.</w:t>
      </w:r>
    </w:p>
    <w:p w14:paraId="005C541B" w14:textId="6BED1A17" w:rsidR="004D2242" w:rsidRPr="00B153C0" w:rsidRDefault="001F2837" w:rsidP="001F2837">
      <w:pPr>
        <w:ind w:firstLine="567"/>
        <w:rPr>
          <w:rFonts w:ascii="Times New Roman" w:hAnsi="Times New Roman" w:cs="Times New Roman"/>
          <w:bCs/>
          <w:sz w:val="24"/>
          <w:szCs w:val="24"/>
          <w:lang w:val="ru-RU"/>
        </w:rPr>
      </w:pPr>
      <w:r w:rsidRPr="00B153C0">
        <w:rPr>
          <w:rFonts w:ascii="Times New Roman" w:hAnsi="Times New Roman" w:cs="Times New Roman"/>
          <w:bCs/>
          <w:sz w:val="24"/>
          <w:szCs w:val="24"/>
          <w:lang w:val="ru-RU"/>
        </w:rPr>
        <w:t xml:space="preserve">На рисунке </w:t>
      </w:r>
      <w:r w:rsidR="00FB62E5" w:rsidRPr="00B153C0">
        <w:rPr>
          <w:rFonts w:ascii="Times New Roman" w:hAnsi="Times New Roman" w:cs="Times New Roman"/>
          <w:bCs/>
          <w:sz w:val="24"/>
          <w:szCs w:val="24"/>
          <w:lang w:val="ru-RU"/>
        </w:rPr>
        <w:t>Д</w:t>
      </w:r>
      <w:r w:rsidRPr="00B153C0">
        <w:rPr>
          <w:rFonts w:ascii="Times New Roman" w:hAnsi="Times New Roman" w:cs="Times New Roman"/>
          <w:bCs/>
          <w:sz w:val="24"/>
          <w:szCs w:val="24"/>
          <w:lang w:val="ru-RU"/>
        </w:rPr>
        <w:t>.</w:t>
      </w:r>
      <w:r w:rsidR="001434C1" w:rsidRPr="00B153C0">
        <w:rPr>
          <w:rFonts w:ascii="Times New Roman" w:hAnsi="Times New Roman" w:cs="Times New Roman"/>
          <w:bCs/>
          <w:sz w:val="24"/>
          <w:szCs w:val="24"/>
          <w:lang w:val="ru-RU"/>
        </w:rPr>
        <w:t>4</w:t>
      </w:r>
      <w:r w:rsidRPr="00B153C0">
        <w:rPr>
          <w:rFonts w:ascii="Times New Roman" w:hAnsi="Times New Roman" w:cs="Times New Roman"/>
          <w:bCs/>
          <w:sz w:val="24"/>
          <w:szCs w:val="24"/>
          <w:lang w:val="ru-RU"/>
        </w:rPr>
        <w:t xml:space="preserve"> представлен шаблон для определения температур смешивания и уплотнения.</w:t>
      </w:r>
    </w:p>
    <w:p w14:paraId="0D64BE0A" w14:textId="77777777" w:rsidR="004D2242" w:rsidRPr="00B153C0" w:rsidRDefault="004D2242" w:rsidP="00722DCF">
      <w:pPr>
        <w:jc w:val="center"/>
        <w:rPr>
          <w:rFonts w:ascii="Times New Roman" w:hAnsi="Times New Roman" w:cs="Times New Roman"/>
          <w:b/>
          <w:sz w:val="24"/>
          <w:szCs w:val="24"/>
          <w:lang w:val="ru-RU"/>
        </w:rPr>
      </w:pPr>
    </w:p>
    <w:p w14:paraId="3387FE48" w14:textId="097C155D" w:rsidR="004613C1" w:rsidRDefault="00783C63" w:rsidP="00722DCF">
      <w:pPr>
        <w:jc w:val="center"/>
        <w:rPr>
          <w:rFonts w:ascii="Times New Roman" w:hAnsi="Times New Roman" w:cs="Times New Roman"/>
          <w:b/>
          <w:sz w:val="24"/>
          <w:szCs w:val="24"/>
        </w:rPr>
      </w:pPr>
      <w:r w:rsidRPr="00783C63">
        <w:rPr>
          <w:rFonts w:ascii="Times New Roman" w:hAnsi="Times New Roman" w:cs="Times New Roman"/>
          <w:b/>
          <w:noProof/>
          <w:sz w:val="24"/>
          <w:szCs w:val="24"/>
        </w:rPr>
        <w:lastRenderedPageBreak/>
        <w:drawing>
          <wp:inline distT="0" distB="0" distL="0" distR="0" wp14:anchorId="09EDCCB3" wp14:editId="3734F08B">
            <wp:extent cx="5941695" cy="4387850"/>
            <wp:effectExtent l="0" t="0" r="1905" b="0"/>
            <wp:docPr id="764289581" name="Рисунок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941695" cy="4387850"/>
                    </a:xfrm>
                    <a:prstGeom prst="rect">
                      <a:avLst/>
                    </a:prstGeom>
                    <a:noFill/>
                    <a:ln>
                      <a:noFill/>
                    </a:ln>
                  </pic:spPr>
                </pic:pic>
              </a:graphicData>
            </a:graphic>
          </wp:inline>
        </w:drawing>
      </w:r>
    </w:p>
    <w:p w14:paraId="52B7FF47" w14:textId="77777777" w:rsidR="004613C1" w:rsidRDefault="004613C1" w:rsidP="00722DCF">
      <w:pPr>
        <w:jc w:val="center"/>
        <w:rPr>
          <w:rFonts w:ascii="Times New Roman" w:hAnsi="Times New Roman" w:cs="Times New Roman"/>
          <w:b/>
          <w:sz w:val="24"/>
          <w:szCs w:val="24"/>
        </w:rPr>
      </w:pPr>
    </w:p>
    <w:p w14:paraId="49FB218A" w14:textId="165E7ECC" w:rsidR="00783C63" w:rsidRPr="00B153C0" w:rsidRDefault="00783C63" w:rsidP="00783C63">
      <w:pPr>
        <w:jc w:val="center"/>
        <w:rPr>
          <w:rFonts w:ascii="Times New Roman" w:hAnsi="Times New Roman" w:cs="Times New Roman"/>
          <w:bCs/>
          <w:sz w:val="24"/>
          <w:szCs w:val="24"/>
          <w:lang w:val="ru-RU"/>
        </w:rPr>
      </w:pPr>
      <w:r w:rsidRPr="00B153C0">
        <w:rPr>
          <w:rFonts w:ascii="Times New Roman" w:hAnsi="Times New Roman" w:cs="Times New Roman"/>
          <w:bCs/>
          <w:sz w:val="24"/>
          <w:szCs w:val="24"/>
          <w:lang w:val="ru-RU"/>
        </w:rPr>
        <w:t xml:space="preserve">1 </w:t>
      </w:r>
      <w:r w:rsidR="005B44DA">
        <w:rPr>
          <w:rFonts w:ascii="Times New Roman" w:hAnsi="Times New Roman" w:cs="Times New Roman"/>
          <w:bCs/>
          <w:sz w:val="24"/>
          <w:szCs w:val="24"/>
          <w:lang w:val="ru-RU"/>
        </w:rPr>
        <w:t>–</w:t>
      </w:r>
      <w:r w:rsidRPr="00B153C0">
        <w:rPr>
          <w:rFonts w:ascii="Times New Roman" w:hAnsi="Times New Roman" w:cs="Times New Roman"/>
          <w:bCs/>
          <w:sz w:val="24"/>
          <w:szCs w:val="24"/>
          <w:lang w:val="ru-RU"/>
        </w:rPr>
        <w:t xml:space="preserve"> диапазон температуры уплотнения; 2 </w:t>
      </w:r>
      <w:r w:rsidR="005B44DA">
        <w:rPr>
          <w:rFonts w:ascii="Times New Roman" w:hAnsi="Times New Roman" w:cs="Times New Roman"/>
          <w:bCs/>
          <w:sz w:val="24"/>
          <w:szCs w:val="24"/>
          <w:lang w:val="ru-RU"/>
        </w:rPr>
        <w:t>–</w:t>
      </w:r>
      <w:r w:rsidRPr="00B153C0">
        <w:rPr>
          <w:rFonts w:ascii="Times New Roman" w:hAnsi="Times New Roman" w:cs="Times New Roman"/>
          <w:bCs/>
          <w:sz w:val="24"/>
          <w:szCs w:val="24"/>
          <w:lang w:val="ru-RU"/>
        </w:rPr>
        <w:t xml:space="preserve"> диапазон смешивания</w:t>
      </w:r>
    </w:p>
    <w:p w14:paraId="62E9D304" w14:textId="77777777" w:rsidR="00783C63" w:rsidRPr="00B153C0" w:rsidRDefault="00783C63" w:rsidP="00783C63">
      <w:pPr>
        <w:jc w:val="center"/>
        <w:rPr>
          <w:rFonts w:ascii="Times New Roman" w:hAnsi="Times New Roman" w:cs="Times New Roman"/>
          <w:bCs/>
          <w:sz w:val="24"/>
          <w:szCs w:val="24"/>
          <w:lang w:val="ru-RU"/>
        </w:rPr>
      </w:pPr>
    </w:p>
    <w:p w14:paraId="7878F09F" w14:textId="0F43F0B9" w:rsidR="004613C1" w:rsidRPr="00B153C0" w:rsidRDefault="00783C63" w:rsidP="00783C63">
      <w:pPr>
        <w:jc w:val="center"/>
        <w:rPr>
          <w:rFonts w:ascii="Times New Roman" w:hAnsi="Times New Roman" w:cs="Times New Roman"/>
          <w:b/>
          <w:sz w:val="24"/>
          <w:szCs w:val="24"/>
          <w:lang w:val="ru-RU"/>
        </w:rPr>
      </w:pPr>
      <w:r w:rsidRPr="00B153C0">
        <w:rPr>
          <w:rFonts w:ascii="Times New Roman" w:hAnsi="Times New Roman" w:cs="Times New Roman"/>
          <w:b/>
          <w:sz w:val="24"/>
          <w:szCs w:val="24"/>
          <w:lang w:val="ru-RU"/>
        </w:rPr>
        <w:t xml:space="preserve">Рисунок </w:t>
      </w:r>
      <w:r w:rsidR="00A349B0" w:rsidRPr="00B153C0">
        <w:rPr>
          <w:rFonts w:ascii="Times New Roman" w:hAnsi="Times New Roman" w:cs="Times New Roman"/>
          <w:b/>
          <w:sz w:val="24"/>
          <w:szCs w:val="24"/>
          <w:lang w:val="ru-RU"/>
        </w:rPr>
        <w:t>Д</w:t>
      </w:r>
      <w:r w:rsidRPr="00B153C0">
        <w:rPr>
          <w:rFonts w:ascii="Times New Roman" w:hAnsi="Times New Roman" w:cs="Times New Roman"/>
          <w:b/>
          <w:sz w:val="24"/>
          <w:szCs w:val="24"/>
          <w:lang w:val="ru-RU"/>
        </w:rPr>
        <w:t>.</w:t>
      </w:r>
      <w:r w:rsidR="00A349B0" w:rsidRPr="00B153C0">
        <w:rPr>
          <w:rFonts w:ascii="Times New Roman" w:hAnsi="Times New Roman" w:cs="Times New Roman"/>
          <w:b/>
          <w:sz w:val="24"/>
          <w:szCs w:val="24"/>
          <w:lang w:val="ru-RU"/>
        </w:rPr>
        <w:t>3</w:t>
      </w:r>
      <w:r w:rsidRPr="00B153C0">
        <w:rPr>
          <w:rFonts w:ascii="Times New Roman" w:hAnsi="Times New Roman" w:cs="Times New Roman"/>
          <w:b/>
          <w:sz w:val="24"/>
          <w:szCs w:val="24"/>
          <w:lang w:val="ru-RU"/>
        </w:rPr>
        <w:t xml:space="preserve"> </w:t>
      </w:r>
      <w:r w:rsidR="00D72DB3" w:rsidRPr="00D72DB3">
        <w:rPr>
          <w:rFonts w:ascii="Times New Roman" w:hAnsi="Times New Roman" w:cs="Times New Roman"/>
          <w:b/>
          <w:sz w:val="24"/>
          <w:szCs w:val="24"/>
          <w:lang w:val="ru-RU"/>
        </w:rPr>
        <w:t>–</w:t>
      </w:r>
      <w:r w:rsidRPr="00B153C0">
        <w:rPr>
          <w:rFonts w:ascii="Times New Roman" w:hAnsi="Times New Roman" w:cs="Times New Roman"/>
          <w:b/>
          <w:sz w:val="24"/>
          <w:szCs w:val="24"/>
          <w:lang w:val="ru-RU"/>
        </w:rPr>
        <w:t xml:space="preserve"> Пример определения диапазонов смешивания и уплотнения</w:t>
      </w:r>
    </w:p>
    <w:p w14:paraId="5E737333" w14:textId="77777777" w:rsidR="004613C1" w:rsidRPr="00B153C0" w:rsidRDefault="004613C1" w:rsidP="00722DCF">
      <w:pPr>
        <w:jc w:val="center"/>
        <w:rPr>
          <w:rFonts w:ascii="Times New Roman" w:hAnsi="Times New Roman" w:cs="Times New Roman"/>
          <w:b/>
          <w:sz w:val="24"/>
          <w:szCs w:val="24"/>
          <w:lang w:val="ru-RU"/>
        </w:rPr>
      </w:pPr>
    </w:p>
    <w:p w14:paraId="322566C6" w14:textId="77777777" w:rsidR="004613C1" w:rsidRPr="00B153C0" w:rsidRDefault="004613C1" w:rsidP="00722DCF">
      <w:pPr>
        <w:jc w:val="center"/>
        <w:rPr>
          <w:rFonts w:ascii="Times New Roman" w:hAnsi="Times New Roman" w:cs="Times New Roman"/>
          <w:b/>
          <w:sz w:val="24"/>
          <w:szCs w:val="24"/>
          <w:lang w:val="ru-RU"/>
        </w:rPr>
      </w:pPr>
    </w:p>
    <w:p w14:paraId="5BAA44E8" w14:textId="77777777" w:rsidR="004613C1" w:rsidRPr="00B153C0" w:rsidRDefault="004613C1" w:rsidP="00722DCF">
      <w:pPr>
        <w:jc w:val="center"/>
        <w:rPr>
          <w:rFonts w:ascii="Times New Roman" w:hAnsi="Times New Roman" w:cs="Times New Roman"/>
          <w:b/>
          <w:sz w:val="24"/>
          <w:szCs w:val="24"/>
          <w:lang w:val="ru-RU"/>
        </w:rPr>
      </w:pPr>
    </w:p>
    <w:p w14:paraId="765359D1" w14:textId="77777777" w:rsidR="004613C1" w:rsidRPr="00B153C0" w:rsidRDefault="004613C1" w:rsidP="00722DCF">
      <w:pPr>
        <w:jc w:val="center"/>
        <w:rPr>
          <w:rFonts w:ascii="Times New Roman" w:hAnsi="Times New Roman" w:cs="Times New Roman"/>
          <w:b/>
          <w:sz w:val="24"/>
          <w:szCs w:val="24"/>
          <w:lang w:val="ru-RU"/>
        </w:rPr>
      </w:pPr>
    </w:p>
    <w:p w14:paraId="65F3495B" w14:textId="77777777" w:rsidR="004613C1" w:rsidRPr="00B153C0" w:rsidRDefault="004613C1" w:rsidP="00722DCF">
      <w:pPr>
        <w:jc w:val="center"/>
        <w:rPr>
          <w:rFonts w:ascii="Times New Roman" w:hAnsi="Times New Roman" w:cs="Times New Roman"/>
          <w:b/>
          <w:sz w:val="24"/>
          <w:szCs w:val="24"/>
          <w:lang w:val="ru-RU"/>
        </w:rPr>
      </w:pPr>
    </w:p>
    <w:p w14:paraId="057DFF6F" w14:textId="77777777" w:rsidR="004613C1" w:rsidRPr="00B153C0" w:rsidRDefault="004613C1" w:rsidP="00722DCF">
      <w:pPr>
        <w:jc w:val="center"/>
        <w:rPr>
          <w:rFonts w:ascii="Times New Roman" w:hAnsi="Times New Roman" w:cs="Times New Roman"/>
          <w:b/>
          <w:sz w:val="24"/>
          <w:szCs w:val="24"/>
          <w:lang w:val="ru-RU"/>
        </w:rPr>
      </w:pPr>
    </w:p>
    <w:p w14:paraId="6442F1EC" w14:textId="77777777" w:rsidR="004613C1" w:rsidRPr="00B153C0" w:rsidRDefault="004613C1" w:rsidP="00722DCF">
      <w:pPr>
        <w:jc w:val="center"/>
        <w:rPr>
          <w:rFonts w:ascii="Times New Roman" w:hAnsi="Times New Roman" w:cs="Times New Roman"/>
          <w:b/>
          <w:sz w:val="24"/>
          <w:szCs w:val="24"/>
          <w:lang w:val="ru-RU"/>
        </w:rPr>
      </w:pPr>
    </w:p>
    <w:p w14:paraId="17D706DF" w14:textId="77777777" w:rsidR="004613C1" w:rsidRPr="00B153C0" w:rsidRDefault="004613C1" w:rsidP="00722DCF">
      <w:pPr>
        <w:jc w:val="center"/>
        <w:rPr>
          <w:rFonts w:ascii="Times New Roman" w:hAnsi="Times New Roman" w:cs="Times New Roman"/>
          <w:b/>
          <w:sz w:val="24"/>
          <w:szCs w:val="24"/>
          <w:lang w:val="ru-RU"/>
        </w:rPr>
      </w:pPr>
    </w:p>
    <w:p w14:paraId="43A4B3F2" w14:textId="77777777" w:rsidR="004613C1" w:rsidRPr="00B153C0" w:rsidRDefault="004613C1" w:rsidP="00722DCF">
      <w:pPr>
        <w:jc w:val="center"/>
        <w:rPr>
          <w:rFonts w:ascii="Times New Roman" w:hAnsi="Times New Roman" w:cs="Times New Roman"/>
          <w:b/>
          <w:sz w:val="24"/>
          <w:szCs w:val="24"/>
          <w:lang w:val="ru-RU"/>
        </w:rPr>
      </w:pPr>
    </w:p>
    <w:p w14:paraId="07D81103" w14:textId="77777777" w:rsidR="004613C1" w:rsidRPr="00B153C0" w:rsidRDefault="004613C1" w:rsidP="00722DCF">
      <w:pPr>
        <w:jc w:val="center"/>
        <w:rPr>
          <w:rFonts w:ascii="Times New Roman" w:hAnsi="Times New Roman" w:cs="Times New Roman"/>
          <w:b/>
          <w:sz w:val="24"/>
          <w:szCs w:val="24"/>
          <w:lang w:val="ru-RU"/>
        </w:rPr>
      </w:pPr>
    </w:p>
    <w:p w14:paraId="40B99C96" w14:textId="767793A5" w:rsidR="004613C1" w:rsidRDefault="00F132E0" w:rsidP="00722DCF">
      <w:pPr>
        <w:jc w:val="center"/>
        <w:rPr>
          <w:rFonts w:ascii="Times New Roman" w:hAnsi="Times New Roman" w:cs="Times New Roman"/>
          <w:b/>
          <w:sz w:val="24"/>
          <w:szCs w:val="24"/>
        </w:rPr>
      </w:pPr>
      <w:r w:rsidRPr="00F132E0">
        <w:rPr>
          <w:rFonts w:ascii="Times New Roman" w:hAnsi="Times New Roman" w:cs="Times New Roman"/>
          <w:b/>
          <w:noProof/>
          <w:sz w:val="24"/>
          <w:szCs w:val="24"/>
        </w:rPr>
        <w:lastRenderedPageBreak/>
        <w:drawing>
          <wp:inline distT="0" distB="0" distL="0" distR="0" wp14:anchorId="44F4FDD0" wp14:editId="52B8AE59">
            <wp:extent cx="5941695" cy="3270250"/>
            <wp:effectExtent l="0" t="0" r="1905" b="6350"/>
            <wp:docPr id="893296644" name="Рисунок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941695" cy="3270250"/>
                    </a:xfrm>
                    <a:prstGeom prst="rect">
                      <a:avLst/>
                    </a:prstGeom>
                    <a:noFill/>
                    <a:ln>
                      <a:noFill/>
                    </a:ln>
                  </pic:spPr>
                </pic:pic>
              </a:graphicData>
            </a:graphic>
          </wp:inline>
        </w:drawing>
      </w:r>
    </w:p>
    <w:p w14:paraId="73C7491E" w14:textId="2C26A59A" w:rsidR="004613C1" w:rsidRPr="00B153C0" w:rsidRDefault="00F132E0" w:rsidP="00722DCF">
      <w:pPr>
        <w:jc w:val="center"/>
        <w:rPr>
          <w:rFonts w:ascii="Times New Roman" w:hAnsi="Times New Roman" w:cs="Times New Roman"/>
          <w:b/>
          <w:sz w:val="24"/>
          <w:szCs w:val="24"/>
          <w:lang w:val="ru-RU"/>
        </w:rPr>
      </w:pPr>
      <w:r w:rsidRPr="00B153C0">
        <w:rPr>
          <w:rFonts w:ascii="Times New Roman" w:hAnsi="Times New Roman" w:cs="Times New Roman"/>
          <w:b/>
          <w:sz w:val="24"/>
          <w:szCs w:val="24"/>
          <w:lang w:val="ru-RU"/>
        </w:rPr>
        <w:t xml:space="preserve">Рисунок Д.4 </w:t>
      </w:r>
      <w:r w:rsidR="00D72DB3" w:rsidRPr="00D72DB3">
        <w:rPr>
          <w:rFonts w:ascii="Times New Roman" w:hAnsi="Times New Roman" w:cs="Times New Roman"/>
          <w:b/>
          <w:sz w:val="24"/>
          <w:szCs w:val="24"/>
          <w:lang w:val="ru-RU"/>
        </w:rPr>
        <w:t>–</w:t>
      </w:r>
      <w:r w:rsidRPr="00B153C0">
        <w:rPr>
          <w:rFonts w:ascii="Times New Roman" w:hAnsi="Times New Roman" w:cs="Times New Roman"/>
          <w:b/>
          <w:sz w:val="24"/>
          <w:szCs w:val="24"/>
          <w:lang w:val="ru-RU"/>
        </w:rPr>
        <w:t xml:space="preserve"> Шаблон для определения температур смешивания и уплотнения</w:t>
      </w:r>
    </w:p>
    <w:p w14:paraId="05A0CDDB" w14:textId="77777777" w:rsidR="004613C1" w:rsidRPr="00B153C0" w:rsidRDefault="004613C1" w:rsidP="00722DCF">
      <w:pPr>
        <w:jc w:val="center"/>
        <w:rPr>
          <w:rFonts w:ascii="Times New Roman" w:hAnsi="Times New Roman" w:cs="Times New Roman"/>
          <w:b/>
          <w:sz w:val="24"/>
          <w:szCs w:val="24"/>
          <w:lang w:val="ru-RU"/>
        </w:rPr>
      </w:pPr>
    </w:p>
    <w:p w14:paraId="51B313A8" w14:textId="77777777" w:rsidR="004613C1" w:rsidRPr="00B153C0" w:rsidRDefault="004613C1" w:rsidP="00722DCF">
      <w:pPr>
        <w:jc w:val="center"/>
        <w:rPr>
          <w:rFonts w:ascii="Times New Roman" w:hAnsi="Times New Roman" w:cs="Times New Roman"/>
          <w:b/>
          <w:sz w:val="24"/>
          <w:szCs w:val="24"/>
          <w:lang w:val="ru-RU"/>
        </w:rPr>
      </w:pPr>
    </w:p>
    <w:p w14:paraId="25EAA585" w14:textId="77777777" w:rsidR="004613C1" w:rsidRPr="00B153C0" w:rsidRDefault="004613C1" w:rsidP="00722DCF">
      <w:pPr>
        <w:jc w:val="center"/>
        <w:rPr>
          <w:rFonts w:ascii="Times New Roman" w:hAnsi="Times New Roman" w:cs="Times New Roman"/>
          <w:b/>
          <w:sz w:val="24"/>
          <w:szCs w:val="24"/>
          <w:lang w:val="ru-RU"/>
        </w:rPr>
      </w:pPr>
    </w:p>
    <w:p w14:paraId="6D31424D" w14:textId="77777777" w:rsidR="004613C1" w:rsidRPr="00B153C0" w:rsidRDefault="004613C1" w:rsidP="00722DCF">
      <w:pPr>
        <w:jc w:val="center"/>
        <w:rPr>
          <w:rFonts w:ascii="Times New Roman" w:hAnsi="Times New Roman" w:cs="Times New Roman"/>
          <w:b/>
          <w:sz w:val="24"/>
          <w:szCs w:val="24"/>
          <w:lang w:val="ru-RU"/>
        </w:rPr>
      </w:pPr>
    </w:p>
    <w:p w14:paraId="6A099BC2" w14:textId="77777777" w:rsidR="004613C1" w:rsidRPr="00B153C0" w:rsidRDefault="004613C1" w:rsidP="00722DCF">
      <w:pPr>
        <w:jc w:val="center"/>
        <w:rPr>
          <w:rFonts w:ascii="Times New Roman" w:hAnsi="Times New Roman" w:cs="Times New Roman"/>
          <w:b/>
          <w:sz w:val="24"/>
          <w:szCs w:val="24"/>
          <w:lang w:val="ru-RU"/>
        </w:rPr>
      </w:pPr>
    </w:p>
    <w:p w14:paraId="31FBF117" w14:textId="77777777" w:rsidR="004613C1" w:rsidRPr="00B153C0" w:rsidRDefault="004613C1" w:rsidP="00722DCF">
      <w:pPr>
        <w:jc w:val="center"/>
        <w:rPr>
          <w:rFonts w:ascii="Times New Roman" w:hAnsi="Times New Roman" w:cs="Times New Roman"/>
          <w:b/>
          <w:sz w:val="24"/>
          <w:szCs w:val="24"/>
          <w:lang w:val="ru-RU"/>
        </w:rPr>
      </w:pPr>
    </w:p>
    <w:p w14:paraId="300B45C7" w14:textId="77777777" w:rsidR="004D2242" w:rsidRPr="00B153C0" w:rsidRDefault="004D2242" w:rsidP="00722DCF">
      <w:pPr>
        <w:jc w:val="center"/>
        <w:rPr>
          <w:rFonts w:ascii="Times New Roman" w:hAnsi="Times New Roman" w:cs="Times New Roman"/>
          <w:b/>
          <w:sz w:val="24"/>
          <w:szCs w:val="24"/>
          <w:lang w:val="ru-RU"/>
        </w:rPr>
      </w:pPr>
    </w:p>
    <w:p w14:paraId="535DA49C" w14:textId="77777777" w:rsidR="004D2242" w:rsidRPr="00B153C0" w:rsidRDefault="004D2242" w:rsidP="00722DCF">
      <w:pPr>
        <w:jc w:val="center"/>
        <w:rPr>
          <w:rFonts w:ascii="Times New Roman" w:hAnsi="Times New Roman" w:cs="Times New Roman"/>
          <w:b/>
          <w:sz w:val="24"/>
          <w:szCs w:val="24"/>
          <w:lang w:val="ru-RU"/>
        </w:rPr>
      </w:pPr>
    </w:p>
    <w:p w14:paraId="4DEEE1B0" w14:textId="77777777" w:rsidR="004D2242" w:rsidRPr="00B153C0" w:rsidRDefault="004D2242" w:rsidP="00722DCF">
      <w:pPr>
        <w:jc w:val="center"/>
        <w:rPr>
          <w:rFonts w:ascii="Times New Roman" w:hAnsi="Times New Roman" w:cs="Times New Roman"/>
          <w:b/>
          <w:sz w:val="24"/>
          <w:szCs w:val="24"/>
          <w:lang w:val="ru-RU"/>
        </w:rPr>
      </w:pPr>
    </w:p>
    <w:p w14:paraId="7FFDBF8D" w14:textId="77777777" w:rsidR="00E22AB2" w:rsidRPr="00B153C0" w:rsidRDefault="00E22AB2" w:rsidP="00722DCF">
      <w:pPr>
        <w:jc w:val="center"/>
        <w:rPr>
          <w:rFonts w:ascii="Times New Roman" w:hAnsi="Times New Roman" w:cs="Times New Roman"/>
          <w:b/>
          <w:sz w:val="24"/>
          <w:szCs w:val="24"/>
          <w:lang w:val="ru-RU"/>
        </w:rPr>
      </w:pPr>
    </w:p>
    <w:p w14:paraId="5A11F917" w14:textId="77777777" w:rsidR="00E22AB2" w:rsidRPr="00B153C0" w:rsidRDefault="00E22AB2" w:rsidP="00722DCF">
      <w:pPr>
        <w:jc w:val="center"/>
        <w:rPr>
          <w:rFonts w:ascii="Times New Roman" w:hAnsi="Times New Roman" w:cs="Times New Roman"/>
          <w:b/>
          <w:sz w:val="24"/>
          <w:szCs w:val="24"/>
          <w:lang w:val="ru-RU"/>
        </w:rPr>
      </w:pPr>
    </w:p>
    <w:p w14:paraId="1E8454FC" w14:textId="77777777" w:rsidR="00E22AB2" w:rsidRPr="00B153C0" w:rsidRDefault="00E22AB2" w:rsidP="00722DCF">
      <w:pPr>
        <w:jc w:val="center"/>
        <w:rPr>
          <w:rFonts w:ascii="Times New Roman" w:hAnsi="Times New Roman" w:cs="Times New Roman"/>
          <w:b/>
          <w:sz w:val="24"/>
          <w:szCs w:val="24"/>
          <w:lang w:val="ru-RU"/>
        </w:rPr>
      </w:pPr>
    </w:p>
    <w:p w14:paraId="525234AC" w14:textId="77777777" w:rsidR="00E22AB2" w:rsidRPr="00B153C0" w:rsidRDefault="00E22AB2" w:rsidP="00722DCF">
      <w:pPr>
        <w:jc w:val="center"/>
        <w:rPr>
          <w:rFonts w:ascii="Times New Roman" w:hAnsi="Times New Roman" w:cs="Times New Roman"/>
          <w:b/>
          <w:sz w:val="24"/>
          <w:szCs w:val="24"/>
          <w:lang w:val="ru-RU"/>
        </w:rPr>
      </w:pPr>
    </w:p>
    <w:p w14:paraId="54966164" w14:textId="77777777" w:rsidR="00E22AB2" w:rsidRPr="00B153C0" w:rsidRDefault="00E22AB2" w:rsidP="00722DCF">
      <w:pPr>
        <w:jc w:val="center"/>
        <w:rPr>
          <w:rFonts w:ascii="Times New Roman" w:hAnsi="Times New Roman" w:cs="Times New Roman"/>
          <w:b/>
          <w:sz w:val="24"/>
          <w:szCs w:val="24"/>
          <w:lang w:val="ru-RU"/>
        </w:rPr>
      </w:pPr>
    </w:p>
    <w:p w14:paraId="64BA2942" w14:textId="77777777" w:rsidR="00E22AB2" w:rsidRPr="00B153C0" w:rsidRDefault="00E22AB2" w:rsidP="00722DCF">
      <w:pPr>
        <w:jc w:val="center"/>
        <w:rPr>
          <w:rFonts w:ascii="Times New Roman" w:hAnsi="Times New Roman" w:cs="Times New Roman"/>
          <w:b/>
          <w:sz w:val="24"/>
          <w:szCs w:val="24"/>
          <w:lang w:val="ru-RU"/>
        </w:rPr>
      </w:pPr>
    </w:p>
    <w:p w14:paraId="70A9B50F" w14:textId="77777777" w:rsidR="00E22AB2" w:rsidRPr="00B153C0" w:rsidRDefault="00E22AB2" w:rsidP="00722DCF">
      <w:pPr>
        <w:jc w:val="center"/>
        <w:rPr>
          <w:rFonts w:ascii="Times New Roman" w:hAnsi="Times New Roman" w:cs="Times New Roman"/>
          <w:b/>
          <w:sz w:val="24"/>
          <w:szCs w:val="24"/>
          <w:lang w:val="ru-RU"/>
        </w:rPr>
      </w:pPr>
    </w:p>
    <w:p w14:paraId="7D545F23" w14:textId="77777777" w:rsidR="00E22AB2" w:rsidRPr="00B153C0" w:rsidRDefault="00E22AB2" w:rsidP="00722DCF">
      <w:pPr>
        <w:jc w:val="center"/>
        <w:rPr>
          <w:rFonts w:ascii="Times New Roman" w:hAnsi="Times New Roman" w:cs="Times New Roman"/>
          <w:b/>
          <w:sz w:val="24"/>
          <w:szCs w:val="24"/>
          <w:lang w:val="ru-RU"/>
        </w:rPr>
      </w:pPr>
    </w:p>
    <w:p w14:paraId="36FED65C" w14:textId="77777777" w:rsidR="00E22AB2" w:rsidRPr="00B153C0" w:rsidRDefault="00E22AB2" w:rsidP="00722DCF">
      <w:pPr>
        <w:jc w:val="center"/>
        <w:rPr>
          <w:rFonts w:ascii="Times New Roman" w:hAnsi="Times New Roman" w:cs="Times New Roman"/>
          <w:b/>
          <w:sz w:val="24"/>
          <w:szCs w:val="24"/>
          <w:lang w:val="ru-RU"/>
        </w:rPr>
      </w:pPr>
    </w:p>
    <w:p w14:paraId="62C547A0" w14:textId="77777777" w:rsidR="00E22AB2" w:rsidRPr="00B153C0" w:rsidRDefault="00E22AB2" w:rsidP="00722DCF">
      <w:pPr>
        <w:jc w:val="center"/>
        <w:rPr>
          <w:rFonts w:ascii="Times New Roman" w:hAnsi="Times New Roman" w:cs="Times New Roman"/>
          <w:b/>
          <w:sz w:val="24"/>
          <w:szCs w:val="24"/>
          <w:lang w:val="ru-RU"/>
        </w:rPr>
      </w:pPr>
    </w:p>
    <w:p w14:paraId="1AEF1300" w14:textId="77777777" w:rsidR="00E22AB2" w:rsidRPr="00B153C0" w:rsidRDefault="00E22AB2" w:rsidP="00722DCF">
      <w:pPr>
        <w:jc w:val="center"/>
        <w:rPr>
          <w:rFonts w:ascii="Times New Roman" w:hAnsi="Times New Roman" w:cs="Times New Roman"/>
          <w:b/>
          <w:sz w:val="24"/>
          <w:szCs w:val="24"/>
          <w:lang w:val="ru-RU"/>
        </w:rPr>
      </w:pPr>
    </w:p>
    <w:p w14:paraId="2513AB9B" w14:textId="77777777" w:rsidR="00E22AB2" w:rsidRPr="00B153C0" w:rsidRDefault="00E22AB2" w:rsidP="00722DCF">
      <w:pPr>
        <w:jc w:val="center"/>
        <w:rPr>
          <w:rFonts w:ascii="Times New Roman" w:hAnsi="Times New Roman" w:cs="Times New Roman"/>
          <w:b/>
          <w:sz w:val="24"/>
          <w:szCs w:val="24"/>
          <w:lang w:val="ru-RU"/>
        </w:rPr>
      </w:pPr>
    </w:p>
    <w:p w14:paraId="06EA8098" w14:textId="77777777" w:rsidR="00E22AB2" w:rsidRPr="00B153C0" w:rsidRDefault="00E22AB2" w:rsidP="00722DCF">
      <w:pPr>
        <w:jc w:val="center"/>
        <w:rPr>
          <w:rFonts w:ascii="Times New Roman" w:hAnsi="Times New Roman" w:cs="Times New Roman"/>
          <w:b/>
          <w:sz w:val="24"/>
          <w:szCs w:val="24"/>
          <w:lang w:val="ru-RU"/>
        </w:rPr>
      </w:pPr>
    </w:p>
    <w:p w14:paraId="4BD6388A" w14:textId="77777777" w:rsidR="00E22AB2" w:rsidRPr="00B153C0" w:rsidRDefault="00E22AB2" w:rsidP="00722DCF">
      <w:pPr>
        <w:jc w:val="center"/>
        <w:rPr>
          <w:rFonts w:ascii="Times New Roman" w:hAnsi="Times New Roman" w:cs="Times New Roman"/>
          <w:b/>
          <w:sz w:val="24"/>
          <w:szCs w:val="24"/>
          <w:lang w:val="ru-RU"/>
        </w:rPr>
      </w:pPr>
    </w:p>
    <w:p w14:paraId="6C419620" w14:textId="77777777" w:rsidR="00E22AB2" w:rsidRPr="00B153C0" w:rsidRDefault="00E22AB2" w:rsidP="00722DCF">
      <w:pPr>
        <w:jc w:val="center"/>
        <w:rPr>
          <w:rFonts w:ascii="Times New Roman" w:hAnsi="Times New Roman" w:cs="Times New Roman"/>
          <w:b/>
          <w:sz w:val="24"/>
          <w:szCs w:val="24"/>
          <w:lang w:val="ru-RU"/>
        </w:rPr>
      </w:pPr>
    </w:p>
    <w:p w14:paraId="67503ACC" w14:textId="77777777" w:rsidR="00E22AB2" w:rsidRPr="00B153C0" w:rsidRDefault="00E22AB2" w:rsidP="00722DCF">
      <w:pPr>
        <w:jc w:val="center"/>
        <w:rPr>
          <w:rFonts w:ascii="Times New Roman" w:hAnsi="Times New Roman" w:cs="Times New Roman"/>
          <w:b/>
          <w:sz w:val="24"/>
          <w:szCs w:val="24"/>
          <w:lang w:val="ru-RU"/>
        </w:rPr>
      </w:pPr>
    </w:p>
    <w:p w14:paraId="102085F9" w14:textId="77777777" w:rsidR="00E22AB2" w:rsidRPr="00B153C0" w:rsidRDefault="00E22AB2" w:rsidP="00722DCF">
      <w:pPr>
        <w:jc w:val="center"/>
        <w:rPr>
          <w:rFonts w:ascii="Times New Roman" w:hAnsi="Times New Roman" w:cs="Times New Roman"/>
          <w:b/>
          <w:sz w:val="24"/>
          <w:szCs w:val="24"/>
          <w:lang w:val="ru-RU"/>
        </w:rPr>
      </w:pPr>
    </w:p>
    <w:p w14:paraId="4DA71C18" w14:textId="77777777" w:rsidR="00E22AB2" w:rsidRPr="003779E2" w:rsidRDefault="00E22AB2" w:rsidP="00722DCF">
      <w:pPr>
        <w:jc w:val="center"/>
        <w:rPr>
          <w:rFonts w:ascii="Times New Roman" w:hAnsi="Times New Roman" w:cs="Times New Roman"/>
          <w:b/>
          <w:sz w:val="24"/>
          <w:szCs w:val="24"/>
          <w:lang w:val="ru-RU"/>
        </w:rPr>
      </w:pPr>
    </w:p>
    <w:p w14:paraId="190D3C84" w14:textId="77777777" w:rsidR="00D72DB3" w:rsidRPr="003779E2" w:rsidRDefault="00D72DB3" w:rsidP="00722DCF">
      <w:pPr>
        <w:jc w:val="center"/>
        <w:rPr>
          <w:rFonts w:ascii="Times New Roman" w:hAnsi="Times New Roman" w:cs="Times New Roman"/>
          <w:b/>
          <w:sz w:val="24"/>
          <w:szCs w:val="24"/>
          <w:lang w:val="ru-RU"/>
        </w:rPr>
      </w:pPr>
    </w:p>
    <w:p w14:paraId="301FA679" w14:textId="77777777" w:rsidR="00280E0E" w:rsidRPr="00B153C0" w:rsidRDefault="00280E0E" w:rsidP="00722DCF">
      <w:pPr>
        <w:jc w:val="center"/>
        <w:rPr>
          <w:rFonts w:ascii="Times New Roman" w:hAnsi="Times New Roman" w:cs="Times New Roman"/>
          <w:b/>
          <w:sz w:val="24"/>
          <w:szCs w:val="24"/>
          <w:lang w:val="ru-RU"/>
        </w:rPr>
      </w:pPr>
    </w:p>
    <w:p w14:paraId="354F34F4" w14:textId="3685A102" w:rsidR="00722DCF" w:rsidRPr="00B153C0" w:rsidRDefault="00722DCF" w:rsidP="00722DCF">
      <w:pPr>
        <w:jc w:val="center"/>
        <w:rPr>
          <w:rFonts w:ascii="Times New Roman" w:hAnsi="Times New Roman" w:cs="Times New Roman"/>
          <w:b/>
          <w:sz w:val="24"/>
          <w:szCs w:val="24"/>
          <w:lang w:val="ru-RU"/>
        </w:rPr>
      </w:pPr>
      <w:r w:rsidRPr="00B153C0">
        <w:rPr>
          <w:rFonts w:ascii="Times New Roman" w:hAnsi="Times New Roman" w:cs="Times New Roman"/>
          <w:b/>
          <w:sz w:val="24"/>
          <w:szCs w:val="24"/>
          <w:lang w:val="ru-RU"/>
        </w:rPr>
        <w:lastRenderedPageBreak/>
        <w:t xml:space="preserve">Приложение </w:t>
      </w:r>
      <w:r w:rsidR="009222BC" w:rsidRPr="00B153C0">
        <w:rPr>
          <w:rFonts w:ascii="Times New Roman" w:hAnsi="Times New Roman" w:cs="Times New Roman"/>
          <w:b/>
          <w:sz w:val="24"/>
          <w:szCs w:val="24"/>
          <w:lang w:val="ru-RU"/>
        </w:rPr>
        <w:t>Е</w:t>
      </w:r>
      <w:r w:rsidRPr="00B153C0">
        <w:rPr>
          <w:rFonts w:ascii="Times New Roman" w:hAnsi="Times New Roman" w:cs="Times New Roman"/>
          <w:b/>
          <w:sz w:val="24"/>
          <w:szCs w:val="24"/>
          <w:lang w:val="ru-RU"/>
        </w:rPr>
        <w:t xml:space="preserve"> </w:t>
      </w:r>
    </w:p>
    <w:p w14:paraId="3AAF3FCB" w14:textId="0DAF327E" w:rsidR="00722DCF" w:rsidRPr="00D72DB3" w:rsidRDefault="00722DCF" w:rsidP="00722DCF">
      <w:pPr>
        <w:jc w:val="center"/>
        <w:rPr>
          <w:rFonts w:ascii="Times New Roman" w:hAnsi="Times New Roman" w:cs="Times New Roman"/>
          <w:bCs/>
          <w:sz w:val="24"/>
          <w:szCs w:val="24"/>
          <w:lang w:val="ru-RU"/>
        </w:rPr>
      </w:pPr>
      <w:r w:rsidRPr="00D72DB3">
        <w:rPr>
          <w:rFonts w:ascii="Times New Roman" w:hAnsi="Times New Roman" w:cs="Times New Roman"/>
          <w:bCs/>
          <w:sz w:val="24"/>
          <w:szCs w:val="24"/>
          <w:lang w:val="ru-RU"/>
        </w:rPr>
        <w:t>(</w:t>
      </w:r>
      <w:r w:rsidRPr="00D72DB3">
        <w:rPr>
          <w:rFonts w:ascii="Times New Roman" w:hAnsi="Times New Roman" w:cs="Times New Roman"/>
          <w:bCs/>
          <w:i/>
          <w:iCs/>
          <w:sz w:val="24"/>
          <w:szCs w:val="24"/>
          <w:lang w:val="ru-RU"/>
        </w:rPr>
        <w:t>информационное</w:t>
      </w:r>
      <w:r w:rsidRPr="00D72DB3">
        <w:rPr>
          <w:rFonts w:ascii="Times New Roman" w:hAnsi="Times New Roman" w:cs="Times New Roman"/>
          <w:bCs/>
          <w:sz w:val="24"/>
          <w:szCs w:val="24"/>
          <w:lang w:val="ru-RU"/>
        </w:rPr>
        <w:t>)</w:t>
      </w:r>
    </w:p>
    <w:p w14:paraId="1530C519" w14:textId="77777777" w:rsidR="00722DCF" w:rsidRPr="00B153C0" w:rsidRDefault="00722DCF" w:rsidP="00722DCF">
      <w:pPr>
        <w:jc w:val="center"/>
        <w:rPr>
          <w:rFonts w:ascii="Times New Roman" w:hAnsi="Times New Roman" w:cs="Times New Roman"/>
          <w:b/>
          <w:sz w:val="24"/>
          <w:szCs w:val="24"/>
          <w:lang w:val="ru-RU"/>
        </w:rPr>
      </w:pPr>
    </w:p>
    <w:p w14:paraId="702F2FB3" w14:textId="0692C3D3" w:rsidR="00722DCF" w:rsidRPr="00B153C0" w:rsidRDefault="00722DCF" w:rsidP="00722DCF">
      <w:pPr>
        <w:jc w:val="center"/>
        <w:rPr>
          <w:rFonts w:ascii="Times New Roman" w:hAnsi="Times New Roman" w:cs="Times New Roman"/>
          <w:b/>
          <w:sz w:val="24"/>
          <w:szCs w:val="24"/>
          <w:lang w:val="ru-RU"/>
        </w:rPr>
      </w:pPr>
      <w:r w:rsidRPr="00B153C0">
        <w:rPr>
          <w:rFonts w:ascii="Times New Roman" w:hAnsi="Times New Roman" w:cs="Times New Roman"/>
          <w:b/>
          <w:sz w:val="24"/>
          <w:szCs w:val="24"/>
          <w:lang w:val="ru-RU"/>
        </w:rPr>
        <w:t>Пример выбора оптимального зернового состава асфальтобетонной смеси</w:t>
      </w:r>
    </w:p>
    <w:p w14:paraId="476F236F" w14:textId="77777777" w:rsidR="00722DCF" w:rsidRPr="00B153C0" w:rsidRDefault="00722DCF" w:rsidP="00722DCF">
      <w:pPr>
        <w:jc w:val="center"/>
        <w:rPr>
          <w:rFonts w:ascii="Times New Roman" w:hAnsi="Times New Roman" w:cs="Times New Roman"/>
          <w:bCs/>
          <w:sz w:val="24"/>
          <w:szCs w:val="24"/>
          <w:lang w:val="ru-RU"/>
        </w:rPr>
      </w:pPr>
    </w:p>
    <w:p w14:paraId="5DDD7455" w14:textId="189F825F" w:rsidR="00722DCF" w:rsidRPr="00B153C0" w:rsidRDefault="00D72DB3" w:rsidP="00722DCF">
      <w:pPr>
        <w:ind w:firstLine="567"/>
        <w:rPr>
          <w:rFonts w:ascii="Times New Roman" w:hAnsi="Times New Roman" w:cs="Times New Roman"/>
          <w:bCs/>
          <w:sz w:val="24"/>
          <w:szCs w:val="24"/>
          <w:lang w:val="ru-RU"/>
        </w:rPr>
      </w:pPr>
      <w:r>
        <w:rPr>
          <w:rFonts w:ascii="Times New Roman" w:hAnsi="Times New Roman" w:cs="Times New Roman"/>
          <w:bCs/>
          <w:sz w:val="24"/>
          <w:szCs w:val="24"/>
          <w:lang w:val="ru-RU"/>
        </w:rPr>
        <w:t>Е</w:t>
      </w:r>
      <w:r w:rsidR="00722DCF" w:rsidRPr="00B153C0">
        <w:rPr>
          <w:rFonts w:ascii="Times New Roman" w:hAnsi="Times New Roman" w:cs="Times New Roman"/>
          <w:bCs/>
          <w:sz w:val="24"/>
          <w:szCs w:val="24"/>
          <w:lang w:val="ru-RU"/>
        </w:rPr>
        <w:t xml:space="preserve">.1 Пример выбора оптимального зернового состава асфальтобетонной смеси с номинально максимальным размером заполнителя 16,0 мм для нормальных условий движения представлен в таблице </w:t>
      </w:r>
      <w:r>
        <w:rPr>
          <w:rFonts w:ascii="Times New Roman" w:hAnsi="Times New Roman" w:cs="Times New Roman"/>
          <w:bCs/>
          <w:sz w:val="24"/>
          <w:szCs w:val="24"/>
          <w:lang w:val="ru-RU"/>
        </w:rPr>
        <w:t>Е</w:t>
      </w:r>
      <w:r w:rsidR="00722DCF" w:rsidRPr="00B153C0">
        <w:rPr>
          <w:rFonts w:ascii="Times New Roman" w:hAnsi="Times New Roman" w:cs="Times New Roman"/>
          <w:bCs/>
          <w:sz w:val="24"/>
          <w:szCs w:val="24"/>
          <w:lang w:val="ru-RU"/>
        </w:rPr>
        <w:t>.1.</w:t>
      </w:r>
    </w:p>
    <w:p w14:paraId="50946A34" w14:textId="77777777" w:rsidR="00722DCF" w:rsidRPr="00B153C0" w:rsidRDefault="00722DCF" w:rsidP="00722DCF">
      <w:pPr>
        <w:jc w:val="center"/>
        <w:rPr>
          <w:rFonts w:ascii="Times New Roman" w:hAnsi="Times New Roman" w:cs="Times New Roman"/>
          <w:bCs/>
          <w:sz w:val="24"/>
          <w:szCs w:val="24"/>
          <w:lang w:val="ru-RU"/>
        </w:rPr>
      </w:pPr>
    </w:p>
    <w:p w14:paraId="19DE3A0A" w14:textId="0A4D9958" w:rsidR="00722DCF" w:rsidRPr="00B153C0" w:rsidRDefault="00722DCF" w:rsidP="00722DCF">
      <w:pPr>
        <w:jc w:val="center"/>
        <w:rPr>
          <w:rFonts w:ascii="Times New Roman" w:hAnsi="Times New Roman" w:cs="Times New Roman"/>
          <w:b/>
          <w:sz w:val="24"/>
          <w:szCs w:val="24"/>
          <w:lang w:val="ru-RU"/>
        </w:rPr>
      </w:pPr>
      <w:r w:rsidRPr="00B153C0">
        <w:rPr>
          <w:rFonts w:ascii="Times New Roman" w:hAnsi="Times New Roman" w:cs="Times New Roman"/>
          <w:b/>
          <w:sz w:val="24"/>
          <w:szCs w:val="24"/>
          <w:lang w:val="ru-RU"/>
        </w:rPr>
        <w:t xml:space="preserve">Таблица </w:t>
      </w:r>
      <w:r w:rsidR="00D72DB3">
        <w:rPr>
          <w:rFonts w:ascii="Times New Roman" w:hAnsi="Times New Roman" w:cs="Times New Roman"/>
          <w:b/>
          <w:sz w:val="24"/>
          <w:szCs w:val="24"/>
          <w:lang w:val="ru-RU"/>
        </w:rPr>
        <w:t>Е</w:t>
      </w:r>
      <w:r w:rsidRPr="00B153C0">
        <w:rPr>
          <w:rFonts w:ascii="Times New Roman" w:hAnsi="Times New Roman" w:cs="Times New Roman"/>
          <w:b/>
          <w:sz w:val="24"/>
          <w:szCs w:val="24"/>
          <w:lang w:val="ru-RU"/>
        </w:rPr>
        <w:t xml:space="preserve">.1 </w:t>
      </w:r>
      <w:r w:rsidR="0023323C" w:rsidRPr="00B153C0">
        <w:rPr>
          <w:rFonts w:ascii="Times New Roman" w:hAnsi="Times New Roman" w:cs="Times New Roman"/>
          <w:b/>
          <w:sz w:val="24"/>
          <w:szCs w:val="24"/>
          <w:lang w:val="ru-RU"/>
        </w:rPr>
        <w:t>-</w:t>
      </w:r>
      <w:r w:rsidRPr="00B153C0">
        <w:rPr>
          <w:rFonts w:ascii="Times New Roman" w:hAnsi="Times New Roman" w:cs="Times New Roman"/>
          <w:b/>
          <w:sz w:val="24"/>
          <w:szCs w:val="24"/>
          <w:lang w:val="ru-RU"/>
        </w:rPr>
        <w:t xml:space="preserve"> Выбор оптимального зернового состава асфальтобетонной смеси на примере объемных свойств трех пробных зерновых составов</w:t>
      </w:r>
    </w:p>
    <w:p w14:paraId="330A5E79" w14:textId="2FD70B05" w:rsidR="00722DCF" w:rsidRPr="00B153C0" w:rsidRDefault="00722DCF" w:rsidP="00056CE4">
      <w:pPr>
        <w:jc w:val="center"/>
        <w:rPr>
          <w:rFonts w:ascii="Times New Roman" w:hAnsi="Times New Roman" w:cs="Times New Roman"/>
          <w:b/>
          <w:color w:val="FF0000"/>
          <w:sz w:val="24"/>
          <w:szCs w:val="24"/>
          <w:lang w:val="ru-RU"/>
        </w:rPr>
      </w:pPr>
    </w:p>
    <w:tbl>
      <w:tblPr>
        <w:tblStyle w:val="a8"/>
        <w:tblW w:w="0" w:type="auto"/>
        <w:tblLook w:val="04A0" w:firstRow="1" w:lastRow="0" w:firstColumn="1" w:lastColumn="0" w:noHBand="0" w:noVBand="1"/>
      </w:tblPr>
      <w:tblGrid>
        <w:gridCol w:w="4106"/>
        <w:gridCol w:w="1276"/>
        <w:gridCol w:w="1276"/>
        <w:gridCol w:w="1176"/>
        <w:gridCol w:w="1513"/>
      </w:tblGrid>
      <w:tr w:rsidR="009803C0" w:rsidRPr="00297989" w14:paraId="5F24C320" w14:textId="77777777" w:rsidTr="00FA368A">
        <w:tc>
          <w:tcPr>
            <w:tcW w:w="4106" w:type="dxa"/>
            <w:tcBorders>
              <w:bottom w:val="double" w:sz="4" w:space="0" w:color="auto"/>
            </w:tcBorders>
          </w:tcPr>
          <w:p w14:paraId="7A702DA6" w14:textId="1EECC922" w:rsidR="009803C0" w:rsidRPr="00D72DB3" w:rsidRDefault="009803C0" w:rsidP="009803C0">
            <w:pPr>
              <w:jc w:val="center"/>
              <w:rPr>
                <w:bCs/>
                <w:sz w:val="24"/>
                <w:szCs w:val="24"/>
              </w:rPr>
            </w:pPr>
            <w:r w:rsidRPr="00D72DB3">
              <w:rPr>
                <w:bCs/>
                <w:sz w:val="24"/>
                <w:szCs w:val="24"/>
              </w:rPr>
              <w:t>Объемные свойства</w:t>
            </w:r>
          </w:p>
        </w:tc>
        <w:tc>
          <w:tcPr>
            <w:tcW w:w="1276" w:type="dxa"/>
            <w:tcBorders>
              <w:bottom w:val="double" w:sz="4" w:space="0" w:color="auto"/>
            </w:tcBorders>
          </w:tcPr>
          <w:p w14:paraId="3C94439F" w14:textId="0541E33D" w:rsidR="009803C0" w:rsidRPr="00D72DB3" w:rsidRDefault="009803C0" w:rsidP="009803C0">
            <w:pPr>
              <w:jc w:val="center"/>
              <w:rPr>
                <w:bCs/>
                <w:sz w:val="24"/>
                <w:szCs w:val="24"/>
              </w:rPr>
            </w:pPr>
            <w:r w:rsidRPr="00D72DB3">
              <w:rPr>
                <w:bCs/>
                <w:sz w:val="24"/>
                <w:szCs w:val="24"/>
              </w:rPr>
              <w:t>Состав 1</w:t>
            </w:r>
          </w:p>
        </w:tc>
        <w:tc>
          <w:tcPr>
            <w:tcW w:w="1276" w:type="dxa"/>
            <w:tcBorders>
              <w:bottom w:val="double" w:sz="4" w:space="0" w:color="auto"/>
            </w:tcBorders>
          </w:tcPr>
          <w:p w14:paraId="1EF31097" w14:textId="13DF4467" w:rsidR="009803C0" w:rsidRPr="00D72DB3" w:rsidRDefault="009803C0" w:rsidP="009803C0">
            <w:pPr>
              <w:jc w:val="center"/>
              <w:rPr>
                <w:bCs/>
                <w:sz w:val="24"/>
                <w:szCs w:val="24"/>
              </w:rPr>
            </w:pPr>
            <w:r w:rsidRPr="00D72DB3">
              <w:rPr>
                <w:bCs/>
                <w:sz w:val="24"/>
                <w:szCs w:val="24"/>
              </w:rPr>
              <w:t>Состав 2</w:t>
            </w:r>
          </w:p>
        </w:tc>
        <w:tc>
          <w:tcPr>
            <w:tcW w:w="1176" w:type="dxa"/>
            <w:tcBorders>
              <w:bottom w:val="double" w:sz="4" w:space="0" w:color="auto"/>
            </w:tcBorders>
          </w:tcPr>
          <w:p w14:paraId="6DD044EC" w14:textId="50D6741E" w:rsidR="009803C0" w:rsidRPr="00D72DB3" w:rsidRDefault="009803C0" w:rsidP="009803C0">
            <w:pPr>
              <w:jc w:val="center"/>
              <w:rPr>
                <w:bCs/>
                <w:sz w:val="24"/>
                <w:szCs w:val="24"/>
              </w:rPr>
            </w:pPr>
            <w:r w:rsidRPr="00D72DB3">
              <w:rPr>
                <w:bCs/>
                <w:sz w:val="24"/>
                <w:szCs w:val="24"/>
              </w:rPr>
              <w:t>Состав 3</w:t>
            </w:r>
          </w:p>
        </w:tc>
        <w:tc>
          <w:tcPr>
            <w:tcW w:w="1513" w:type="dxa"/>
            <w:tcBorders>
              <w:bottom w:val="double" w:sz="4" w:space="0" w:color="auto"/>
            </w:tcBorders>
          </w:tcPr>
          <w:p w14:paraId="6B60A699" w14:textId="77777777" w:rsidR="009803C0" w:rsidRPr="00D72DB3" w:rsidRDefault="009803C0" w:rsidP="009803C0">
            <w:pPr>
              <w:jc w:val="center"/>
              <w:rPr>
                <w:bCs/>
                <w:sz w:val="24"/>
                <w:szCs w:val="24"/>
              </w:rPr>
            </w:pPr>
            <w:r w:rsidRPr="00D72DB3">
              <w:rPr>
                <w:bCs/>
                <w:sz w:val="24"/>
                <w:szCs w:val="24"/>
              </w:rPr>
              <w:t xml:space="preserve">Требования </w:t>
            </w:r>
          </w:p>
          <w:p w14:paraId="69F10A4B" w14:textId="3F7E8F8F" w:rsidR="009803C0" w:rsidRPr="00D72DB3" w:rsidRDefault="00873553" w:rsidP="009803C0">
            <w:pPr>
              <w:jc w:val="center"/>
              <w:rPr>
                <w:bCs/>
                <w:sz w:val="24"/>
                <w:szCs w:val="24"/>
              </w:rPr>
            </w:pPr>
            <w:bookmarkStart w:id="23" w:name="_Hlk189667041"/>
            <w:r w:rsidRPr="00D72DB3">
              <w:rPr>
                <w:bCs/>
                <w:sz w:val="24"/>
                <w:szCs w:val="24"/>
              </w:rPr>
              <w:t xml:space="preserve">СТ РК 3997 </w:t>
            </w:r>
            <w:bookmarkEnd w:id="23"/>
          </w:p>
        </w:tc>
      </w:tr>
      <w:tr w:rsidR="008E63E9" w:rsidRPr="003F0F7D" w14:paraId="6A159017" w14:textId="77777777" w:rsidTr="00441E1F">
        <w:tc>
          <w:tcPr>
            <w:tcW w:w="9347" w:type="dxa"/>
            <w:gridSpan w:val="5"/>
            <w:tcBorders>
              <w:top w:val="double" w:sz="4" w:space="0" w:color="auto"/>
            </w:tcBorders>
          </w:tcPr>
          <w:p w14:paraId="32C27BD6" w14:textId="0CE9DBC0" w:rsidR="008E63E9" w:rsidRPr="008E63E9" w:rsidRDefault="008E63E9" w:rsidP="008E63E9">
            <w:pPr>
              <w:jc w:val="center"/>
              <w:rPr>
                <w:bCs/>
                <w:sz w:val="24"/>
                <w:szCs w:val="24"/>
                <w:vertAlign w:val="superscript"/>
              </w:rPr>
            </w:pPr>
            <w:r w:rsidRPr="008E63E9">
              <w:rPr>
                <w:bCs/>
                <w:sz w:val="24"/>
                <w:szCs w:val="24"/>
              </w:rPr>
              <w:t>Асфальтобетонные смеси с первоначальным количеством вяжущего</w:t>
            </w:r>
            <w:r>
              <w:rPr>
                <w:bCs/>
                <w:sz w:val="24"/>
                <w:szCs w:val="24"/>
                <w:vertAlign w:val="superscript"/>
              </w:rPr>
              <w:t>1)</w:t>
            </w:r>
          </w:p>
        </w:tc>
      </w:tr>
      <w:tr w:rsidR="00C46578" w:rsidRPr="00A910F8" w14:paraId="51981B2C" w14:textId="77777777" w:rsidTr="00FA368A">
        <w:tc>
          <w:tcPr>
            <w:tcW w:w="4106" w:type="dxa"/>
          </w:tcPr>
          <w:p w14:paraId="5845A9E8" w14:textId="3762300A" w:rsidR="00C46578" w:rsidRPr="00A910F8" w:rsidRDefault="00A910F8" w:rsidP="00A910F8">
            <w:pPr>
              <w:rPr>
                <w:b/>
                <w:color w:val="FF0000"/>
                <w:sz w:val="24"/>
                <w:szCs w:val="24"/>
              </w:rPr>
            </w:pPr>
            <w:r w:rsidRPr="00A910F8">
              <w:rPr>
                <w:sz w:val="24"/>
                <w:szCs w:val="24"/>
              </w:rPr>
              <w:t>Первоначальное количество битума Р</w:t>
            </w:r>
            <w:r w:rsidRPr="00A910F8">
              <w:rPr>
                <w:sz w:val="24"/>
                <w:szCs w:val="24"/>
                <w:vertAlign w:val="subscript"/>
                <w:lang w:val="en-US"/>
              </w:rPr>
              <w:t>bi,</w:t>
            </w:r>
            <w:r w:rsidRPr="00A910F8">
              <w:rPr>
                <w:sz w:val="24"/>
                <w:szCs w:val="24"/>
              </w:rPr>
              <w:t xml:space="preserve"> %</w:t>
            </w:r>
          </w:p>
        </w:tc>
        <w:tc>
          <w:tcPr>
            <w:tcW w:w="1276" w:type="dxa"/>
          </w:tcPr>
          <w:p w14:paraId="0394042C" w14:textId="3102E457" w:rsidR="00C46578" w:rsidRPr="00A910F8" w:rsidRDefault="00A910F8" w:rsidP="00A910F8">
            <w:pPr>
              <w:jc w:val="center"/>
              <w:rPr>
                <w:bCs/>
                <w:sz w:val="24"/>
                <w:szCs w:val="24"/>
                <w:lang w:val="en-US"/>
              </w:rPr>
            </w:pPr>
            <w:r>
              <w:rPr>
                <w:bCs/>
                <w:sz w:val="24"/>
                <w:szCs w:val="24"/>
                <w:lang w:val="en-US"/>
              </w:rPr>
              <w:t>4,4</w:t>
            </w:r>
          </w:p>
        </w:tc>
        <w:tc>
          <w:tcPr>
            <w:tcW w:w="1276" w:type="dxa"/>
          </w:tcPr>
          <w:p w14:paraId="6070CC1F" w14:textId="78A8B868" w:rsidR="00C46578" w:rsidRPr="00A910F8" w:rsidRDefault="00A910F8" w:rsidP="00A910F8">
            <w:pPr>
              <w:jc w:val="center"/>
              <w:rPr>
                <w:bCs/>
                <w:sz w:val="24"/>
                <w:szCs w:val="24"/>
                <w:lang w:val="en-US"/>
              </w:rPr>
            </w:pPr>
            <w:r>
              <w:rPr>
                <w:bCs/>
                <w:sz w:val="24"/>
                <w:szCs w:val="24"/>
                <w:lang w:val="en-US"/>
              </w:rPr>
              <w:t>4,4</w:t>
            </w:r>
          </w:p>
        </w:tc>
        <w:tc>
          <w:tcPr>
            <w:tcW w:w="1176" w:type="dxa"/>
          </w:tcPr>
          <w:p w14:paraId="6253ADAE" w14:textId="15053BAB" w:rsidR="00C46578" w:rsidRPr="00A910F8" w:rsidRDefault="00A910F8" w:rsidP="00A910F8">
            <w:pPr>
              <w:jc w:val="center"/>
              <w:rPr>
                <w:bCs/>
                <w:sz w:val="24"/>
                <w:szCs w:val="24"/>
                <w:lang w:val="en-US"/>
              </w:rPr>
            </w:pPr>
            <w:r>
              <w:rPr>
                <w:bCs/>
                <w:sz w:val="24"/>
                <w:szCs w:val="24"/>
                <w:lang w:val="en-US"/>
              </w:rPr>
              <w:t>4,4</w:t>
            </w:r>
          </w:p>
        </w:tc>
        <w:tc>
          <w:tcPr>
            <w:tcW w:w="1513" w:type="dxa"/>
          </w:tcPr>
          <w:p w14:paraId="3F3AE60B" w14:textId="04CEBEEE" w:rsidR="00C46578" w:rsidRPr="00A910F8" w:rsidRDefault="00A910F8" w:rsidP="00A910F8">
            <w:pPr>
              <w:jc w:val="center"/>
              <w:rPr>
                <w:bCs/>
                <w:sz w:val="24"/>
                <w:szCs w:val="24"/>
                <w:lang w:val="en-US"/>
              </w:rPr>
            </w:pPr>
            <w:r>
              <w:rPr>
                <w:bCs/>
                <w:sz w:val="24"/>
                <w:szCs w:val="24"/>
                <w:lang w:val="en-US"/>
              </w:rPr>
              <w:t>-</w:t>
            </w:r>
          </w:p>
        </w:tc>
      </w:tr>
      <w:tr w:rsidR="00C46578" w:rsidRPr="00A910F8" w14:paraId="7B88BD81" w14:textId="77777777" w:rsidTr="00FA368A">
        <w:tc>
          <w:tcPr>
            <w:tcW w:w="4106" w:type="dxa"/>
          </w:tcPr>
          <w:p w14:paraId="53574565" w14:textId="7559AEA2" w:rsidR="00C46578" w:rsidRPr="001052FB" w:rsidRDefault="001052FB" w:rsidP="00C46578">
            <w:pPr>
              <w:rPr>
                <w:b/>
                <w:color w:val="FF0000"/>
                <w:sz w:val="24"/>
                <w:szCs w:val="24"/>
              </w:rPr>
            </w:pPr>
            <w:r w:rsidRPr="001052FB">
              <w:rPr>
                <w:sz w:val="24"/>
                <w:szCs w:val="24"/>
              </w:rPr>
              <w:t xml:space="preserve">Содержание воздушных пустот при </w:t>
            </w:r>
            <w:proofErr w:type="spellStart"/>
            <w:r w:rsidRPr="001052FB">
              <w:rPr>
                <w:sz w:val="24"/>
                <w:szCs w:val="24"/>
              </w:rPr>
              <w:t>N</w:t>
            </w:r>
            <w:r w:rsidRPr="001052FB">
              <w:rPr>
                <w:sz w:val="24"/>
                <w:szCs w:val="24"/>
                <w:vertAlign w:val="subscript"/>
              </w:rPr>
              <w:t>нач</w:t>
            </w:r>
            <w:proofErr w:type="spellEnd"/>
            <w:r w:rsidRPr="001052FB">
              <w:rPr>
                <w:sz w:val="24"/>
                <w:szCs w:val="24"/>
              </w:rPr>
              <w:t>, %</w:t>
            </w:r>
          </w:p>
        </w:tc>
        <w:tc>
          <w:tcPr>
            <w:tcW w:w="1276" w:type="dxa"/>
          </w:tcPr>
          <w:p w14:paraId="560E086F" w14:textId="0EE42BE5" w:rsidR="00C46578" w:rsidRPr="001052FB" w:rsidRDefault="001052FB" w:rsidP="001052FB">
            <w:pPr>
              <w:jc w:val="center"/>
              <w:rPr>
                <w:bCs/>
                <w:sz w:val="24"/>
                <w:szCs w:val="24"/>
              </w:rPr>
            </w:pPr>
            <w:r w:rsidRPr="001052FB">
              <w:rPr>
                <w:bCs/>
                <w:sz w:val="24"/>
                <w:szCs w:val="24"/>
              </w:rPr>
              <w:t>11,7</w:t>
            </w:r>
          </w:p>
        </w:tc>
        <w:tc>
          <w:tcPr>
            <w:tcW w:w="1276" w:type="dxa"/>
          </w:tcPr>
          <w:p w14:paraId="736674DF" w14:textId="3395F361" w:rsidR="00C46578" w:rsidRPr="001052FB" w:rsidRDefault="001052FB" w:rsidP="001052FB">
            <w:pPr>
              <w:jc w:val="center"/>
              <w:rPr>
                <w:bCs/>
                <w:sz w:val="24"/>
                <w:szCs w:val="24"/>
              </w:rPr>
            </w:pPr>
            <w:r w:rsidRPr="001052FB">
              <w:rPr>
                <w:bCs/>
                <w:sz w:val="24"/>
                <w:szCs w:val="24"/>
              </w:rPr>
              <w:t>12,0</w:t>
            </w:r>
          </w:p>
        </w:tc>
        <w:tc>
          <w:tcPr>
            <w:tcW w:w="1176" w:type="dxa"/>
          </w:tcPr>
          <w:p w14:paraId="3C9E7417" w14:textId="7C110B21" w:rsidR="00C46578" w:rsidRPr="001052FB" w:rsidRDefault="001052FB" w:rsidP="001052FB">
            <w:pPr>
              <w:jc w:val="center"/>
              <w:rPr>
                <w:bCs/>
                <w:sz w:val="24"/>
                <w:szCs w:val="24"/>
              </w:rPr>
            </w:pPr>
            <w:r w:rsidRPr="001052FB">
              <w:rPr>
                <w:bCs/>
                <w:sz w:val="24"/>
                <w:szCs w:val="24"/>
              </w:rPr>
              <w:t>12,7</w:t>
            </w:r>
          </w:p>
        </w:tc>
        <w:tc>
          <w:tcPr>
            <w:tcW w:w="1513" w:type="dxa"/>
          </w:tcPr>
          <w:p w14:paraId="25D8718C" w14:textId="4DF34EFB" w:rsidR="00C46578" w:rsidRPr="001052FB" w:rsidRDefault="001052FB" w:rsidP="001052FB">
            <w:pPr>
              <w:jc w:val="center"/>
              <w:rPr>
                <w:bCs/>
                <w:sz w:val="24"/>
                <w:szCs w:val="24"/>
              </w:rPr>
            </w:pPr>
            <w:r>
              <w:rPr>
                <w:bCs/>
                <w:sz w:val="24"/>
                <w:szCs w:val="24"/>
              </w:rPr>
              <w:t>≥ 11</w:t>
            </w:r>
          </w:p>
        </w:tc>
      </w:tr>
      <w:tr w:rsidR="00C46578" w:rsidRPr="00A910F8" w14:paraId="280BCF7E" w14:textId="77777777" w:rsidTr="00FA368A">
        <w:tc>
          <w:tcPr>
            <w:tcW w:w="4106" w:type="dxa"/>
          </w:tcPr>
          <w:p w14:paraId="47DB002A" w14:textId="4BC38B17" w:rsidR="00C46578" w:rsidRPr="00B516D6" w:rsidRDefault="00B516D6" w:rsidP="00C46578">
            <w:pPr>
              <w:rPr>
                <w:bCs/>
                <w:sz w:val="24"/>
                <w:szCs w:val="24"/>
              </w:rPr>
            </w:pPr>
            <w:r w:rsidRPr="00B516D6">
              <w:rPr>
                <w:bCs/>
                <w:sz w:val="24"/>
                <w:szCs w:val="24"/>
              </w:rPr>
              <w:t xml:space="preserve">Содержание воздушных пустот при </w:t>
            </w:r>
            <w:r w:rsidRPr="00B516D6">
              <w:rPr>
                <w:bCs/>
                <w:sz w:val="24"/>
                <w:szCs w:val="24"/>
                <w:lang w:val="en-US"/>
              </w:rPr>
              <w:t>N</w:t>
            </w:r>
            <w:proofErr w:type="spellStart"/>
            <w:r w:rsidRPr="00B516D6">
              <w:rPr>
                <w:bCs/>
                <w:sz w:val="24"/>
                <w:szCs w:val="24"/>
                <w:vertAlign w:val="subscript"/>
              </w:rPr>
              <w:t>пр</w:t>
            </w:r>
            <w:proofErr w:type="spellEnd"/>
            <w:r w:rsidRPr="00B516D6">
              <w:rPr>
                <w:bCs/>
                <w:sz w:val="24"/>
                <w:szCs w:val="24"/>
              </w:rPr>
              <w:t>, %</w:t>
            </w:r>
          </w:p>
        </w:tc>
        <w:tc>
          <w:tcPr>
            <w:tcW w:w="1276" w:type="dxa"/>
          </w:tcPr>
          <w:p w14:paraId="37A2204D" w14:textId="1C062A81" w:rsidR="00C46578" w:rsidRPr="00B516D6" w:rsidRDefault="00B516D6" w:rsidP="00B516D6">
            <w:pPr>
              <w:jc w:val="center"/>
              <w:rPr>
                <w:bCs/>
                <w:sz w:val="24"/>
                <w:szCs w:val="24"/>
              </w:rPr>
            </w:pPr>
            <w:r w:rsidRPr="00B516D6">
              <w:rPr>
                <w:bCs/>
                <w:sz w:val="24"/>
                <w:szCs w:val="24"/>
              </w:rPr>
              <w:t>4,4</w:t>
            </w:r>
          </w:p>
        </w:tc>
        <w:tc>
          <w:tcPr>
            <w:tcW w:w="1276" w:type="dxa"/>
          </w:tcPr>
          <w:p w14:paraId="61BE0A07" w14:textId="32E80B6B" w:rsidR="00C46578" w:rsidRPr="00B516D6" w:rsidRDefault="00B516D6" w:rsidP="00B516D6">
            <w:pPr>
              <w:jc w:val="center"/>
              <w:rPr>
                <w:bCs/>
                <w:sz w:val="24"/>
                <w:szCs w:val="24"/>
              </w:rPr>
            </w:pPr>
            <w:r w:rsidRPr="00B516D6">
              <w:rPr>
                <w:bCs/>
                <w:sz w:val="24"/>
                <w:szCs w:val="24"/>
              </w:rPr>
              <w:t>5,1</w:t>
            </w:r>
          </w:p>
        </w:tc>
        <w:tc>
          <w:tcPr>
            <w:tcW w:w="1176" w:type="dxa"/>
          </w:tcPr>
          <w:p w14:paraId="5293A980" w14:textId="4DCB7FE4" w:rsidR="00C46578" w:rsidRPr="00B516D6" w:rsidRDefault="00B516D6" w:rsidP="00B516D6">
            <w:pPr>
              <w:jc w:val="center"/>
              <w:rPr>
                <w:bCs/>
                <w:sz w:val="24"/>
                <w:szCs w:val="24"/>
              </w:rPr>
            </w:pPr>
            <w:r w:rsidRPr="00B516D6">
              <w:rPr>
                <w:bCs/>
                <w:sz w:val="24"/>
                <w:szCs w:val="24"/>
              </w:rPr>
              <w:t>5,5</w:t>
            </w:r>
          </w:p>
        </w:tc>
        <w:tc>
          <w:tcPr>
            <w:tcW w:w="1513" w:type="dxa"/>
          </w:tcPr>
          <w:p w14:paraId="05DA701E" w14:textId="3ABCC192" w:rsidR="00C46578" w:rsidRPr="00B516D6" w:rsidRDefault="00B516D6" w:rsidP="00B516D6">
            <w:pPr>
              <w:jc w:val="center"/>
              <w:rPr>
                <w:bCs/>
                <w:sz w:val="24"/>
                <w:szCs w:val="24"/>
              </w:rPr>
            </w:pPr>
            <w:r w:rsidRPr="00B516D6">
              <w:rPr>
                <w:bCs/>
                <w:sz w:val="24"/>
                <w:szCs w:val="24"/>
              </w:rPr>
              <w:t>4 ± 0,3</w:t>
            </w:r>
          </w:p>
        </w:tc>
      </w:tr>
      <w:tr w:rsidR="00334ED5" w:rsidRPr="00334ED5" w14:paraId="305CFCB3" w14:textId="77777777" w:rsidTr="00FA368A">
        <w:tc>
          <w:tcPr>
            <w:tcW w:w="4106" w:type="dxa"/>
          </w:tcPr>
          <w:p w14:paraId="6823EF23" w14:textId="56CBF7B1" w:rsidR="00C46578" w:rsidRPr="00334ED5" w:rsidRDefault="00334ED5" w:rsidP="00C46578">
            <w:pPr>
              <w:rPr>
                <w:bCs/>
                <w:sz w:val="24"/>
                <w:szCs w:val="24"/>
              </w:rPr>
            </w:pPr>
            <w:r w:rsidRPr="00334ED5">
              <w:rPr>
                <w:bCs/>
                <w:sz w:val="24"/>
                <w:szCs w:val="24"/>
              </w:rPr>
              <w:t>Содержание ПМЗ, %</w:t>
            </w:r>
          </w:p>
        </w:tc>
        <w:tc>
          <w:tcPr>
            <w:tcW w:w="1276" w:type="dxa"/>
          </w:tcPr>
          <w:p w14:paraId="4599EDCD" w14:textId="491053C0" w:rsidR="00C46578" w:rsidRPr="00334ED5" w:rsidRDefault="00334ED5" w:rsidP="00334ED5">
            <w:pPr>
              <w:jc w:val="center"/>
              <w:rPr>
                <w:bCs/>
                <w:sz w:val="24"/>
                <w:szCs w:val="24"/>
              </w:rPr>
            </w:pPr>
            <w:r>
              <w:rPr>
                <w:bCs/>
                <w:sz w:val="24"/>
                <w:szCs w:val="24"/>
              </w:rPr>
              <w:t>13,0</w:t>
            </w:r>
          </w:p>
        </w:tc>
        <w:tc>
          <w:tcPr>
            <w:tcW w:w="1276" w:type="dxa"/>
          </w:tcPr>
          <w:p w14:paraId="3D44B461" w14:textId="4C29188C" w:rsidR="00C46578" w:rsidRPr="00334ED5" w:rsidRDefault="00334ED5" w:rsidP="00334ED5">
            <w:pPr>
              <w:jc w:val="center"/>
              <w:rPr>
                <w:bCs/>
                <w:sz w:val="24"/>
                <w:szCs w:val="24"/>
              </w:rPr>
            </w:pPr>
            <w:r>
              <w:rPr>
                <w:bCs/>
                <w:sz w:val="24"/>
                <w:szCs w:val="24"/>
              </w:rPr>
              <w:t>13,6</w:t>
            </w:r>
          </w:p>
        </w:tc>
        <w:tc>
          <w:tcPr>
            <w:tcW w:w="1176" w:type="dxa"/>
          </w:tcPr>
          <w:p w14:paraId="0FC8BE17" w14:textId="5B1C7C7A" w:rsidR="00C46578" w:rsidRPr="00334ED5" w:rsidRDefault="00334ED5" w:rsidP="00334ED5">
            <w:pPr>
              <w:jc w:val="center"/>
              <w:rPr>
                <w:bCs/>
                <w:sz w:val="24"/>
                <w:szCs w:val="24"/>
              </w:rPr>
            </w:pPr>
            <w:r>
              <w:rPr>
                <w:bCs/>
                <w:sz w:val="24"/>
                <w:szCs w:val="24"/>
              </w:rPr>
              <w:t>14,1</w:t>
            </w:r>
          </w:p>
        </w:tc>
        <w:tc>
          <w:tcPr>
            <w:tcW w:w="1513" w:type="dxa"/>
          </w:tcPr>
          <w:p w14:paraId="23312B75" w14:textId="364293CF" w:rsidR="00C46578" w:rsidRPr="00334ED5" w:rsidRDefault="00334ED5" w:rsidP="00334ED5">
            <w:pPr>
              <w:jc w:val="center"/>
              <w:rPr>
                <w:bCs/>
                <w:sz w:val="24"/>
                <w:szCs w:val="24"/>
              </w:rPr>
            </w:pPr>
            <w:r>
              <w:rPr>
                <w:bCs/>
                <w:sz w:val="24"/>
                <w:szCs w:val="24"/>
              </w:rPr>
              <w:t>≥ 13,5</w:t>
            </w:r>
          </w:p>
        </w:tc>
      </w:tr>
      <w:tr w:rsidR="00334ED5" w:rsidRPr="00334ED5" w14:paraId="6B43DA5B" w14:textId="77777777" w:rsidTr="00B339CF">
        <w:tc>
          <w:tcPr>
            <w:tcW w:w="9347" w:type="dxa"/>
            <w:gridSpan w:val="5"/>
          </w:tcPr>
          <w:p w14:paraId="17C7E90A" w14:textId="2B59A276" w:rsidR="00334ED5" w:rsidRPr="00334ED5" w:rsidRDefault="00334ED5" w:rsidP="00334ED5">
            <w:pPr>
              <w:jc w:val="center"/>
              <w:rPr>
                <w:bCs/>
                <w:sz w:val="24"/>
                <w:szCs w:val="24"/>
                <w:vertAlign w:val="superscript"/>
              </w:rPr>
            </w:pPr>
            <w:r w:rsidRPr="00334ED5">
              <w:rPr>
                <w:bCs/>
                <w:sz w:val="24"/>
                <w:szCs w:val="24"/>
              </w:rPr>
              <w:t>Рассчитанные отклонения</w:t>
            </w:r>
            <w:r>
              <w:rPr>
                <w:bCs/>
                <w:sz w:val="24"/>
                <w:szCs w:val="24"/>
                <w:vertAlign w:val="superscript"/>
              </w:rPr>
              <w:t>2)</w:t>
            </w:r>
          </w:p>
        </w:tc>
      </w:tr>
      <w:tr w:rsidR="00C46578" w:rsidRPr="00A910F8" w14:paraId="4804679D" w14:textId="77777777" w:rsidTr="00FA368A">
        <w:tc>
          <w:tcPr>
            <w:tcW w:w="4106" w:type="dxa"/>
          </w:tcPr>
          <w:p w14:paraId="251CB7F7" w14:textId="67B50125" w:rsidR="00C46578" w:rsidRPr="0070779A" w:rsidRDefault="0070779A" w:rsidP="00C46578">
            <w:pPr>
              <w:rPr>
                <w:b/>
                <w:color w:val="FF0000"/>
                <w:sz w:val="24"/>
                <w:szCs w:val="24"/>
              </w:rPr>
            </w:pPr>
            <w:r w:rsidRPr="0070779A">
              <w:rPr>
                <w:sz w:val="24"/>
                <w:szCs w:val="24"/>
              </w:rPr>
              <w:t xml:space="preserve">Отклонения от требуемого количества воздушных пустот </w:t>
            </w:r>
            <w:r>
              <w:rPr>
                <w:sz w:val="24"/>
                <w:szCs w:val="24"/>
              </w:rPr>
              <w:t>∆</w:t>
            </w:r>
            <w:r w:rsidRPr="0070779A">
              <w:rPr>
                <w:sz w:val="24"/>
                <w:szCs w:val="24"/>
              </w:rPr>
              <w:t>Р</w:t>
            </w:r>
            <w:r w:rsidRPr="0070779A">
              <w:rPr>
                <w:sz w:val="24"/>
                <w:szCs w:val="24"/>
                <w:vertAlign w:val="subscript"/>
              </w:rPr>
              <w:t>а</w:t>
            </w:r>
            <w:r w:rsidRPr="0070779A">
              <w:rPr>
                <w:sz w:val="24"/>
                <w:szCs w:val="24"/>
              </w:rPr>
              <w:t>, %</w:t>
            </w:r>
          </w:p>
        </w:tc>
        <w:tc>
          <w:tcPr>
            <w:tcW w:w="1276" w:type="dxa"/>
          </w:tcPr>
          <w:p w14:paraId="59CA4F94" w14:textId="0FD1125B" w:rsidR="00C46578" w:rsidRPr="0070779A" w:rsidRDefault="0070779A" w:rsidP="0070779A">
            <w:pPr>
              <w:jc w:val="center"/>
              <w:rPr>
                <w:bCs/>
                <w:sz w:val="24"/>
                <w:szCs w:val="24"/>
              </w:rPr>
            </w:pPr>
            <w:r>
              <w:rPr>
                <w:bCs/>
                <w:sz w:val="24"/>
                <w:szCs w:val="24"/>
              </w:rPr>
              <w:t>- 0,4</w:t>
            </w:r>
          </w:p>
        </w:tc>
        <w:tc>
          <w:tcPr>
            <w:tcW w:w="1276" w:type="dxa"/>
          </w:tcPr>
          <w:p w14:paraId="415BBA3B" w14:textId="7824A646" w:rsidR="00C46578" w:rsidRPr="0070779A" w:rsidRDefault="0070779A" w:rsidP="0070779A">
            <w:pPr>
              <w:jc w:val="center"/>
              <w:rPr>
                <w:bCs/>
                <w:sz w:val="24"/>
                <w:szCs w:val="24"/>
              </w:rPr>
            </w:pPr>
            <w:r>
              <w:rPr>
                <w:bCs/>
                <w:sz w:val="24"/>
                <w:szCs w:val="24"/>
              </w:rPr>
              <w:t>-1,1</w:t>
            </w:r>
          </w:p>
        </w:tc>
        <w:tc>
          <w:tcPr>
            <w:tcW w:w="1176" w:type="dxa"/>
          </w:tcPr>
          <w:p w14:paraId="77043EA0" w14:textId="0451E2CB" w:rsidR="00C46578" w:rsidRPr="0070779A" w:rsidRDefault="0070779A" w:rsidP="0070779A">
            <w:pPr>
              <w:jc w:val="center"/>
              <w:rPr>
                <w:bCs/>
                <w:sz w:val="24"/>
                <w:szCs w:val="24"/>
              </w:rPr>
            </w:pPr>
            <w:r>
              <w:rPr>
                <w:bCs/>
                <w:sz w:val="24"/>
                <w:szCs w:val="24"/>
              </w:rPr>
              <w:t>- 1,5</w:t>
            </w:r>
          </w:p>
        </w:tc>
        <w:tc>
          <w:tcPr>
            <w:tcW w:w="1513" w:type="dxa"/>
          </w:tcPr>
          <w:p w14:paraId="78E36E1E" w14:textId="547626F0" w:rsidR="00C46578" w:rsidRPr="0070779A" w:rsidRDefault="0070779A" w:rsidP="0070779A">
            <w:pPr>
              <w:jc w:val="center"/>
              <w:rPr>
                <w:bCs/>
                <w:sz w:val="24"/>
                <w:szCs w:val="24"/>
              </w:rPr>
            </w:pPr>
            <w:r>
              <w:rPr>
                <w:bCs/>
                <w:sz w:val="24"/>
                <w:szCs w:val="24"/>
              </w:rPr>
              <w:t>-</w:t>
            </w:r>
          </w:p>
        </w:tc>
      </w:tr>
      <w:tr w:rsidR="00C46578" w:rsidRPr="00A910F8" w14:paraId="655ADF61" w14:textId="77777777" w:rsidTr="00FA368A">
        <w:tc>
          <w:tcPr>
            <w:tcW w:w="4106" w:type="dxa"/>
          </w:tcPr>
          <w:p w14:paraId="3E238523" w14:textId="3EEC3EA2" w:rsidR="00C46578" w:rsidRPr="00575288" w:rsidRDefault="00575288" w:rsidP="00C46578">
            <w:pPr>
              <w:rPr>
                <w:bCs/>
                <w:sz w:val="24"/>
                <w:szCs w:val="24"/>
              </w:rPr>
            </w:pPr>
            <w:r w:rsidRPr="00575288">
              <w:rPr>
                <w:bCs/>
                <w:sz w:val="24"/>
                <w:szCs w:val="24"/>
              </w:rPr>
              <w:t xml:space="preserve">Рассчитанное изменение в количестве вяжущего </w:t>
            </w:r>
            <w:r>
              <w:rPr>
                <w:sz w:val="24"/>
                <w:szCs w:val="24"/>
              </w:rPr>
              <w:t>∆</w:t>
            </w:r>
            <w:r w:rsidRPr="0070779A">
              <w:rPr>
                <w:sz w:val="24"/>
                <w:szCs w:val="24"/>
              </w:rPr>
              <w:t>Р</w:t>
            </w:r>
            <w:r>
              <w:rPr>
                <w:sz w:val="24"/>
                <w:szCs w:val="24"/>
                <w:vertAlign w:val="subscript"/>
                <w:lang w:val="en-US"/>
              </w:rPr>
              <w:t>b</w:t>
            </w:r>
            <w:r w:rsidRPr="00575288">
              <w:rPr>
                <w:bCs/>
                <w:sz w:val="24"/>
                <w:szCs w:val="24"/>
              </w:rPr>
              <w:t>, %</w:t>
            </w:r>
          </w:p>
        </w:tc>
        <w:tc>
          <w:tcPr>
            <w:tcW w:w="1276" w:type="dxa"/>
          </w:tcPr>
          <w:p w14:paraId="73B77311" w14:textId="515B562B" w:rsidR="00C46578" w:rsidRPr="00575288" w:rsidRDefault="00575288" w:rsidP="00575288">
            <w:pPr>
              <w:jc w:val="center"/>
              <w:rPr>
                <w:bCs/>
                <w:sz w:val="24"/>
                <w:szCs w:val="24"/>
              </w:rPr>
            </w:pPr>
            <w:r>
              <w:rPr>
                <w:bCs/>
                <w:sz w:val="24"/>
                <w:szCs w:val="24"/>
                <w:lang w:val="en-US"/>
              </w:rPr>
              <w:t>0</w:t>
            </w:r>
            <w:r>
              <w:rPr>
                <w:bCs/>
                <w:sz w:val="24"/>
                <w:szCs w:val="24"/>
              </w:rPr>
              <w:t>,2</w:t>
            </w:r>
          </w:p>
        </w:tc>
        <w:tc>
          <w:tcPr>
            <w:tcW w:w="1276" w:type="dxa"/>
          </w:tcPr>
          <w:p w14:paraId="5FC64DD5" w14:textId="2484A7B1" w:rsidR="00C46578" w:rsidRPr="00575288" w:rsidRDefault="00575288" w:rsidP="00575288">
            <w:pPr>
              <w:jc w:val="center"/>
              <w:rPr>
                <w:bCs/>
                <w:sz w:val="24"/>
                <w:szCs w:val="24"/>
              </w:rPr>
            </w:pPr>
            <w:r>
              <w:rPr>
                <w:bCs/>
                <w:sz w:val="24"/>
                <w:szCs w:val="24"/>
              </w:rPr>
              <w:t>0,4</w:t>
            </w:r>
          </w:p>
        </w:tc>
        <w:tc>
          <w:tcPr>
            <w:tcW w:w="1176" w:type="dxa"/>
          </w:tcPr>
          <w:p w14:paraId="55A4CB8E" w14:textId="48EBD6EF" w:rsidR="00C46578" w:rsidRPr="00575288" w:rsidRDefault="00575288" w:rsidP="00575288">
            <w:pPr>
              <w:jc w:val="center"/>
              <w:rPr>
                <w:bCs/>
                <w:sz w:val="24"/>
                <w:szCs w:val="24"/>
              </w:rPr>
            </w:pPr>
            <w:r>
              <w:rPr>
                <w:bCs/>
                <w:sz w:val="24"/>
                <w:szCs w:val="24"/>
              </w:rPr>
              <w:t>0,6</w:t>
            </w:r>
          </w:p>
        </w:tc>
        <w:tc>
          <w:tcPr>
            <w:tcW w:w="1513" w:type="dxa"/>
          </w:tcPr>
          <w:p w14:paraId="2E21E4FF" w14:textId="1AA17C86" w:rsidR="00C46578" w:rsidRPr="00575288" w:rsidRDefault="00575288" w:rsidP="00575288">
            <w:pPr>
              <w:jc w:val="center"/>
              <w:rPr>
                <w:bCs/>
                <w:sz w:val="24"/>
                <w:szCs w:val="24"/>
              </w:rPr>
            </w:pPr>
            <w:r>
              <w:rPr>
                <w:bCs/>
                <w:sz w:val="24"/>
                <w:szCs w:val="24"/>
              </w:rPr>
              <w:t>-</w:t>
            </w:r>
          </w:p>
        </w:tc>
      </w:tr>
      <w:tr w:rsidR="00C46578" w:rsidRPr="00A910F8" w14:paraId="39B671D5" w14:textId="77777777" w:rsidTr="00FA368A">
        <w:tc>
          <w:tcPr>
            <w:tcW w:w="4106" w:type="dxa"/>
          </w:tcPr>
          <w:p w14:paraId="4E724FB0" w14:textId="32D975B1" w:rsidR="00C46578" w:rsidRPr="00DC2D88" w:rsidRDefault="00DC2D88" w:rsidP="00C46578">
            <w:pPr>
              <w:rPr>
                <w:b/>
                <w:color w:val="FF0000"/>
                <w:sz w:val="24"/>
                <w:szCs w:val="24"/>
              </w:rPr>
            </w:pPr>
            <w:r w:rsidRPr="00DC2D88">
              <w:rPr>
                <w:sz w:val="24"/>
                <w:szCs w:val="24"/>
              </w:rPr>
              <w:t xml:space="preserve">Изменение содержания пустот в минеральном заполнителе </w:t>
            </w:r>
            <w:r>
              <w:rPr>
                <w:sz w:val="24"/>
                <w:szCs w:val="24"/>
              </w:rPr>
              <w:t>∆</w:t>
            </w:r>
            <w:r w:rsidRPr="00DC2D88">
              <w:rPr>
                <w:sz w:val="24"/>
                <w:szCs w:val="24"/>
              </w:rPr>
              <w:t>ПМ3, %</w:t>
            </w:r>
          </w:p>
        </w:tc>
        <w:tc>
          <w:tcPr>
            <w:tcW w:w="1276" w:type="dxa"/>
          </w:tcPr>
          <w:p w14:paraId="1267F8B1" w14:textId="2C7C77F2" w:rsidR="00C46578" w:rsidRPr="00DC2D88" w:rsidRDefault="00DC2D88" w:rsidP="00DC2D88">
            <w:pPr>
              <w:jc w:val="center"/>
              <w:rPr>
                <w:bCs/>
                <w:sz w:val="24"/>
                <w:szCs w:val="24"/>
              </w:rPr>
            </w:pPr>
            <w:r>
              <w:rPr>
                <w:bCs/>
                <w:sz w:val="24"/>
                <w:szCs w:val="24"/>
              </w:rPr>
              <w:t>- 0,1</w:t>
            </w:r>
          </w:p>
        </w:tc>
        <w:tc>
          <w:tcPr>
            <w:tcW w:w="1276" w:type="dxa"/>
          </w:tcPr>
          <w:p w14:paraId="39BC6B67" w14:textId="7A4671C2" w:rsidR="00C46578" w:rsidRPr="00DC2D88" w:rsidRDefault="00DC2D88" w:rsidP="00DC2D88">
            <w:pPr>
              <w:jc w:val="center"/>
              <w:rPr>
                <w:bCs/>
                <w:sz w:val="24"/>
                <w:szCs w:val="24"/>
              </w:rPr>
            </w:pPr>
            <w:r>
              <w:rPr>
                <w:bCs/>
                <w:sz w:val="24"/>
                <w:szCs w:val="24"/>
              </w:rPr>
              <w:t>- 0,2</w:t>
            </w:r>
          </w:p>
        </w:tc>
        <w:tc>
          <w:tcPr>
            <w:tcW w:w="1176" w:type="dxa"/>
          </w:tcPr>
          <w:p w14:paraId="0C7124BD" w14:textId="6B840796" w:rsidR="00C46578" w:rsidRPr="00DC2D88" w:rsidRDefault="00DC2D88" w:rsidP="00DC2D88">
            <w:pPr>
              <w:jc w:val="center"/>
              <w:rPr>
                <w:bCs/>
                <w:sz w:val="24"/>
                <w:szCs w:val="24"/>
              </w:rPr>
            </w:pPr>
            <w:r>
              <w:rPr>
                <w:bCs/>
                <w:sz w:val="24"/>
                <w:szCs w:val="24"/>
              </w:rPr>
              <w:t>- 0,3</w:t>
            </w:r>
          </w:p>
        </w:tc>
        <w:tc>
          <w:tcPr>
            <w:tcW w:w="1513" w:type="dxa"/>
          </w:tcPr>
          <w:p w14:paraId="6B9B23B9" w14:textId="43240133" w:rsidR="00C46578" w:rsidRPr="00DC2D88" w:rsidRDefault="00DC2D88" w:rsidP="00DC2D88">
            <w:pPr>
              <w:jc w:val="center"/>
              <w:rPr>
                <w:bCs/>
                <w:sz w:val="24"/>
                <w:szCs w:val="24"/>
              </w:rPr>
            </w:pPr>
            <w:r>
              <w:rPr>
                <w:bCs/>
                <w:sz w:val="24"/>
                <w:szCs w:val="24"/>
              </w:rPr>
              <w:t>-</w:t>
            </w:r>
          </w:p>
        </w:tc>
      </w:tr>
      <w:tr w:rsidR="007C62C3" w:rsidRPr="003F0F7D" w14:paraId="77E8771F" w14:textId="77777777" w:rsidTr="00954148">
        <w:tc>
          <w:tcPr>
            <w:tcW w:w="9347" w:type="dxa"/>
            <w:gridSpan w:val="5"/>
          </w:tcPr>
          <w:p w14:paraId="44FB4DE7" w14:textId="7C937A38" w:rsidR="007C62C3" w:rsidRPr="007C62C3" w:rsidRDefault="007C62C3" w:rsidP="007C62C3">
            <w:pPr>
              <w:jc w:val="center"/>
              <w:rPr>
                <w:bCs/>
                <w:color w:val="FF0000"/>
                <w:sz w:val="24"/>
                <w:szCs w:val="24"/>
              </w:rPr>
            </w:pPr>
            <w:r w:rsidRPr="007C62C3">
              <w:rPr>
                <w:sz w:val="24"/>
                <w:szCs w:val="24"/>
              </w:rPr>
              <w:t>Предполагаемые значения свойств асфальтобетонных смесей</w:t>
            </w:r>
            <w:r w:rsidRPr="007C62C3">
              <w:rPr>
                <w:sz w:val="24"/>
                <w:szCs w:val="24"/>
                <w:vertAlign w:val="superscript"/>
              </w:rPr>
              <w:t>3)</w:t>
            </w:r>
          </w:p>
        </w:tc>
      </w:tr>
      <w:tr w:rsidR="00C46578" w:rsidRPr="007C62C3" w14:paraId="49BE709C" w14:textId="77777777" w:rsidTr="00FA368A">
        <w:tc>
          <w:tcPr>
            <w:tcW w:w="4106" w:type="dxa"/>
          </w:tcPr>
          <w:p w14:paraId="6470907C" w14:textId="1D651FAC" w:rsidR="00C46578" w:rsidRPr="007C62C3" w:rsidRDefault="007C62C3" w:rsidP="00C46578">
            <w:pPr>
              <w:rPr>
                <w:b/>
                <w:color w:val="FF0000"/>
                <w:sz w:val="24"/>
                <w:szCs w:val="24"/>
              </w:rPr>
            </w:pPr>
            <w:r w:rsidRPr="007C62C3">
              <w:rPr>
                <w:sz w:val="24"/>
                <w:szCs w:val="24"/>
              </w:rPr>
              <w:t>Предполагаемое количество вяжущего Р</w:t>
            </w:r>
            <w:r>
              <w:rPr>
                <w:sz w:val="24"/>
                <w:szCs w:val="24"/>
                <w:vertAlign w:val="subscript"/>
                <w:lang w:val="en-US"/>
              </w:rPr>
              <w:t>be</w:t>
            </w:r>
            <w:r w:rsidRPr="007C62C3">
              <w:rPr>
                <w:sz w:val="24"/>
                <w:szCs w:val="24"/>
              </w:rPr>
              <w:t>, %</w:t>
            </w:r>
          </w:p>
        </w:tc>
        <w:tc>
          <w:tcPr>
            <w:tcW w:w="1276" w:type="dxa"/>
          </w:tcPr>
          <w:p w14:paraId="4D63DF7B" w14:textId="1450B62B" w:rsidR="00C46578" w:rsidRPr="007C62C3" w:rsidRDefault="007C62C3" w:rsidP="007C62C3">
            <w:pPr>
              <w:jc w:val="center"/>
              <w:rPr>
                <w:bCs/>
                <w:sz w:val="24"/>
                <w:szCs w:val="24"/>
                <w:lang w:val="en-US"/>
              </w:rPr>
            </w:pPr>
            <w:r>
              <w:rPr>
                <w:bCs/>
                <w:sz w:val="24"/>
                <w:szCs w:val="24"/>
                <w:lang w:val="en-US"/>
              </w:rPr>
              <w:t>4,6</w:t>
            </w:r>
          </w:p>
        </w:tc>
        <w:tc>
          <w:tcPr>
            <w:tcW w:w="1276" w:type="dxa"/>
          </w:tcPr>
          <w:p w14:paraId="0B8143E2" w14:textId="1F6BEAAA" w:rsidR="00C46578" w:rsidRPr="007C62C3" w:rsidRDefault="007C62C3" w:rsidP="007C62C3">
            <w:pPr>
              <w:jc w:val="center"/>
              <w:rPr>
                <w:bCs/>
                <w:sz w:val="24"/>
                <w:szCs w:val="24"/>
                <w:lang w:val="en-US"/>
              </w:rPr>
            </w:pPr>
            <w:r>
              <w:rPr>
                <w:bCs/>
                <w:sz w:val="24"/>
                <w:szCs w:val="24"/>
                <w:lang w:val="en-US"/>
              </w:rPr>
              <w:t>4,8</w:t>
            </w:r>
          </w:p>
        </w:tc>
        <w:tc>
          <w:tcPr>
            <w:tcW w:w="1176" w:type="dxa"/>
          </w:tcPr>
          <w:p w14:paraId="7915F28A" w14:textId="1F06F4BB" w:rsidR="00C46578" w:rsidRPr="007C62C3" w:rsidRDefault="007C62C3" w:rsidP="007C62C3">
            <w:pPr>
              <w:jc w:val="center"/>
              <w:rPr>
                <w:bCs/>
                <w:sz w:val="24"/>
                <w:szCs w:val="24"/>
                <w:lang w:val="en-US"/>
              </w:rPr>
            </w:pPr>
            <w:r>
              <w:rPr>
                <w:bCs/>
                <w:sz w:val="24"/>
                <w:szCs w:val="24"/>
                <w:lang w:val="en-US"/>
              </w:rPr>
              <w:t>5,0</w:t>
            </w:r>
          </w:p>
        </w:tc>
        <w:tc>
          <w:tcPr>
            <w:tcW w:w="1513" w:type="dxa"/>
          </w:tcPr>
          <w:p w14:paraId="5A06963C" w14:textId="68E77396" w:rsidR="00C46578" w:rsidRPr="007C62C3" w:rsidRDefault="007C62C3" w:rsidP="007C62C3">
            <w:pPr>
              <w:jc w:val="center"/>
              <w:rPr>
                <w:bCs/>
                <w:sz w:val="24"/>
                <w:szCs w:val="24"/>
                <w:lang w:val="en-US"/>
              </w:rPr>
            </w:pPr>
            <w:r>
              <w:rPr>
                <w:bCs/>
                <w:sz w:val="24"/>
                <w:szCs w:val="24"/>
                <w:lang w:val="en-US"/>
              </w:rPr>
              <w:t>-</w:t>
            </w:r>
          </w:p>
        </w:tc>
      </w:tr>
      <w:tr w:rsidR="00C46578" w:rsidRPr="007C62C3" w14:paraId="06568C4A" w14:textId="77777777" w:rsidTr="00FA368A">
        <w:tc>
          <w:tcPr>
            <w:tcW w:w="4106" w:type="dxa"/>
          </w:tcPr>
          <w:p w14:paraId="0D11C905" w14:textId="4C968498" w:rsidR="00C46578" w:rsidRPr="007C62C3" w:rsidRDefault="007C62C3" w:rsidP="00C46578">
            <w:pPr>
              <w:rPr>
                <w:b/>
                <w:color w:val="FF0000"/>
                <w:sz w:val="24"/>
                <w:szCs w:val="24"/>
              </w:rPr>
            </w:pPr>
            <w:r w:rsidRPr="007C62C3">
              <w:rPr>
                <w:sz w:val="24"/>
                <w:szCs w:val="24"/>
              </w:rPr>
              <w:t>Предполагаемое значение ПМЗ, %</w:t>
            </w:r>
          </w:p>
        </w:tc>
        <w:tc>
          <w:tcPr>
            <w:tcW w:w="1276" w:type="dxa"/>
          </w:tcPr>
          <w:p w14:paraId="7E5976F1" w14:textId="40397247" w:rsidR="00C46578" w:rsidRPr="007C62C3" w:rsidRDefault="00FA368A" w:rsidP="007C62C3">
            <w:pPr>
              <w:jc w:val="center"/>
              <w:rPr>
                <w:bCs/>
                <w:sz w:val="24"/>
                <w:szCs w:val="24"/>
              </w:rPr>
            </w:pPr>
            <w:r>
              <w:rPr>
                <w:bCs/>
                <w:sz w:val="24"/>
                <w:szCs w:val="24"/>
              </w:rPr>
              <w:t>12,9</w:t>
            </w:r>
          </w:p>
        </w:tc>
        <w:tc>
          <w:tcPr>
            <w:tcW w:w="1276" w:type="dxa"/>
          </w:tcPr>
          <w:p w14:paraId="4934E93F" w14:textId="05DD7FAA" w:rsidR="00C46578" w:rsidRPr="007C62C3" w:rsidRDefault="00FA368A" w:rsidP="007C62C3">
            <w:pPr>
              <w:jc w:val="center"/>
              <w:rPr>
                <w:bCs/>
                <w:sz w:val="24"/>
                <w:szCs w:val="24"/>
              </w:rPr>
            </w:pPr>
            <w:r>
              <w:rPr>
                <w:bCs/>
                <w:sz w:val="24"/>
                <w:szCs w:val="24"/>
              </w:rPr>
              <w:t>13,4</w:t>
            </w:r>
          </w:p>
        </w:tc>
        <w:tc>
          <w:tcPr>
            <w:tcW w:w="1176" w:type="dxa"/>
          </w:tcPr>
          <w:p w14:paraId="0DE4ECBB" w14:textId="575C4046" w:rsidR="00C46578" w:rsidRPr="007C62C3" w:rsidRDefault="00FA368A" w:rsidP="007C62C3">
            <w:pPr>
              <w:jc w:val="center"/>
              <w:rPr>
                <w:bCs/>
                <w:sz w:val="24"/>
                <w:szCs w:val="24"/>
              </w:rPr>
            </w:pPr>
            <w:r>
              <w:rPr>
                <w:bCs/>
                <w:sz w:val="24"/>
                <w:szCs w:val="24"/>
              </w:rPr>
              <w:t>13,8</w:t>
            </w:r>
          </w:p>
        </w:tc>
        <w:tc>
          <w:tcPr>
            <w:tcW w:w="1513" w:type="dxa"/>
          </w:tcPr>
          <w:p w14:paraId="225A896B" w14:textId="6ECDBA2E" w:rsidR="00C46578" w:rsidRPr="007C62C3" w:rsidRDefault="00FA368A" w:rsidP="007C62C3">
            <w:pPr>
              <w:jc w:val="center"/>
              <w:rPr>
                <w:bCs/>
                <w:sz w:val="24"/>
                <w:szCs w:val="24"/>
              </w:rPr>
            </w:pPr>
            <w:r>
              <w:rPr>
                <w:bCs/>
                <w:sz w:val="24"/>
                <w:szCs w:val="24"/>
              </w:rPr>
              <w:t>≥ 13,5</w:t>
            </w:r>
          </w:p>
        </w:tc>
      </w:tr>
      <w:tr w:rsidR="00C46578" w:rsidRPr="00FA368A" w14:paraId="6AA8F698" w14:textId="77777777" w:rsidTr="00FA368A">
        <w:tc>
          <w:tcPr>
            <w:tcW w:w="4106" w:type="dxa"/>
          </w:tcPr>
          <w:p w14:paraId="39F3631F" w14:textId="3B08BF5A" w:rsidR="00C46578" w:rsidRPr="00FA368A" w:rsidRDefault="00FA368A" w:rsidP="00C46578">
            <w:pPr>
              <w:rPr>
                <w:b/>
                <w:color w:val="FF0000"/>
                <w:sz w:val="24"/>
                <w:szCs w:val="24"/>
              </w:rPr>
            </w:pPr>
            <w:r w:rsidRPr="00FA368A">
              <w:rPr>
                <w:sz w:val="24"/>
                <w:szCs w:val="24"/>
              </w:rPr>
              <w:t xml:space="preserve">Предполагаемое содержание воздушных пустот при </w:t>
            </w:r>
            <w:r>
              <w:rPr>
                <w:sz w:val="24"/>
                <w:szCs w:val="24"/>
                <w:lang w:val="en-US"/>
              </w:rPr>
              <w:t>N</w:t>
            </w:r>
            <w:proofErr w:type="spellStart"/>
            <w:r w:rsidRPr="00FA368A">
              <w:rPr>
                <w:sz w:val="24"/>
                <w:szCs w:val="24"/>
                <w:vertAlign w:val="subscript"/>
              </w:rPr>
              <w:t>нач</w:t>
            </w:r>
            <w:proofErr w:type="spellEnd"/>
            <w:r w:rsidRPr="00FA368A">
              <w:rPr>
                <w:sz w:val="24"/>
                <w:szCs w:val="24"/>
              </w:rPr>
              <w:t xml:space="preserve">, %, с учетом изменения содержания воздушных пустот </w:t>
            </w:r>
            <w:r>
              <w:rPr>
                <w:sz w:val="24"/>
                <w:szCs w:val="24"/>
              </w:rPr>
              <w:t>∆</w:t>
            </w:r>
            <w:r w:rsidRPr="00FA368A">
              <w:rPr>
                <w:sz w:val="24"/>
                <w:szCs w:val="24"/>
              </w:rPr>
              <w:t>Ра</w:t>
            </w:r>
          </w:p>
        </w:tc>
        <w:tc>
          <w:tcPr>
            <w:tcW w:w="1276" w:type="dxa"/>
          </w:tcPr>
          <w:p w14:paraId="492E6DB5" w14:textId="1EA73092" w:rsidR="00C46578" w:rsidRPr="00FA368A" w:rsidRDefault="00FA368A" w:rsidP="00FA368A">
            <w:pPr>
              <w:jc w:val="center"/>
              <w:rPr>
                <w:bCs/>
                <w:sz w:val="24"/>
                <w:szCs w:val="24"/>
              </w:rPr>
            </w:pPr>
            <w:r>
              <w:rPr>
                <w:bCs/>
                <w:sz w:val="24"/>
                <w:szCs w:val="24"/>
              </w:rPr>
              <w:t>11,3</w:t>
            </w:r>
          </w:p>
        </w:tc>
        <w:tc>
          <w:tcPr>
            <w:tcW w:w="1276" w:type="dxa"/>
          </w:tcPr>
          <w:p w14:paraId="1533A39B" w14:textId="06060DC2" w:rsidR="00C46578" w:rsidRPr="00FA368A" w:rsidRDefault="00FA368A" w:rsidP="00FA368A">
            <w:pPr>
              <w:jc w:val="center"/>
              <w:rPr>
                <w:bCs/>
                <w:sz w:val="24"/>
                <w:szCs w:val="24"/>
              </w:rPr>
            </w:pPr>
            <w:r>
              <w:rPr>
                <w:bCs/>
                <w:sz w:val="24"/>
                <w:szCs w:val="24"/>
              </w:rPr>
              <w:t>10,9</w:t>
            </w:r>
          </w:p>
        </w:tc>
        <w:tc>
          <w:tcPr>
            <w:tcW w:w="1176" w:type="dxa"/>
          </w:tcPr>
          <w:p w14:paraId="79182588" w14:textId="0D9425C8" w:rsidR="00C46578" w:rsidRPr="00FA368A" w:rsidRDefault="00FA368A" w:rsidP="00FA368A">
            <w:pPr>
              <w:jc w:val="center"/>
              <w:rPr>
                <w:bCs/>
                <w:sz w:val="24"/>
                <w:szCs w:val="24"/>
              </w:rPr>
            </w:pPr>
            <w:r>
              <w:rPr>
                <w:bCs/>
                <w:sz w:val="24"/>
                <w:szCs w:val="24"/>
              </w:rPr>
              <w:t>11,2</w:t>
            </w:r>
          </w:p>
        </w:tc>
        <w:tc>
          <w:tcPr>
            <w:tcW w:w="1513" w:type="dxa"/>
          </w:tcPr>
          <w:p w14:paraId="2E64C366" w14:textId="38E139A7" w:rsidR="00C46578" w:rsidRPr="00FA368A" w:rsidRDefault="00FA368A" w:rsidP="00FA368A">
            <w:pPr>
              <w:jc w:val="center"/>
              <w:rPr>
                <w:bCs/>
                <w:sz w:val="24"/>
                <w:szCs w:val="24"/>
              </w:rPr>
            </w:pPr>
            <w:r>
              <w:rPr>
                <w:bCs/>
                <w:sz w:val="24"/>
                <w:szCs w:val="24"/>
              </w:rPr>
              <w:t>≥ 11</w:t>
            </w:r>
          </w:p>
        </w:tc>
      </w:tr>
      <w:tr w:rsidR="00FA368A" w:rsidRPr="003F0F7D" w14:paraId="34FD80A7" w14:textId="77777777" w:rsidTr="00631818">
        <w:tc>
          <w:tcPr>
            <w:tcW w:w="9347" w:type="dxa"/>
            <w:gridSpan w:val="5"/>
          </w:tcPr>
          <w:p w14:paraId="48BBBF42" w14:textId="6EFD8517" w:rsidR="00FA368A" w:rsidRPr="00FA368A" w:rsidRDefault="00FA368A" w:rsidP="00FA368A">
            <w:pPr>
              <w:ind w:firstLine="307"/>
            </w:pPr>
            <w:r w:rsidRPr="00FA368A">
              <w:rPr>
                <w:vertAlign w:val="superscript"/>
              </w:rPr>
              <w:t>1)</w:t>
            </w:r>
            <w:r w:rsidRPr="00FA368A">
              <w:t xml:space="preserve"> Представлены результаты, полученные после испытания каждой из трех подготовленных смесей с первоначальным количеством вяжущего. Результаты испытания показывают, что содержание воздушных пустот в образцах во всех трех случаях превышает требуемое значение, поэтому необходимо провести расчеты для корректировки количества вяжущего, при котором содержание воздушных пустот в образцах будет соответствовать требуемому, для определения скорректированного значения ПМЗ и значения относительной плотности при числе оборотов вращательного уплотнителя </w:t>
            </w:r>
            <w:r>
              <w:rPr>
                <w:lang w:val="en-US"/>
              </w:rPr>
              <w:t>N</w:t>
            </w:r>
            <w:r w:rsidRPr="00FA368A">
              <w:rPr>
                <w:vertAlign w:val="subscript"/>
              </w:rPr>
              <w:t>нач</w:t>
            </w:r>
            <w:r w:rsidRPr="00FA368A">
              <w:t xml:space="preserve">. </w:t>
            </w:r>
          </w:p>
          <w:p w14:paraId="0DC8A27E" w14:textId="77777777" w:rsidR="00FA368A" w:rsidRPr="00FA368A" w:rsidRDefault="00FA368A" w:rsidP="00FA368A">
            <w:pPr>
              <w:ind w:firstLine="307"/>
            </w:pPr>
            <w:r w:rsidRPr="00FA368A">
              <w:rPr>
                <w:vertAlign w:val="superscript"/>
              </w:rPr>
              <w:t>2)</w:t>
            </w:r>
            <w:r w:rsidRPr="00FA368A">
              <w:t xml:space="preserve"> Представлены отклонения, на которые изменятся представленные показатели при получении требуемого содержания воздушных пустот. </w:t>
            </w:r>
          </w:p>
          <w:p w14:paraId="355FBDB4" w14:textId="0EE7A55D" w:rsidR="00FA368A" w:rsidRPr="00FA368A" w:rsidRDefault="00FA368A" w:rsidP="00FA368A">
            <w:pPr>
              <w:ind w:firstLine="307"/>
              <w:rPr>
                <w:b/>
                <w:color w:val="FF0000"/>
                <w:sz w:val="24"/>
                <w:szCs w:val="24"/>
              </w:rPr>
            </w:pPr>
            <w:r w:rsidRPr="00FA368A">
              <w:rPr>
                <w:vertAlign w:val="superscript"/>
              </w:rPr>
              <w:t>3)</w:t>
            </w:r>
            <w:r w:rsidRPr="00FA368A">
              <w:t xml:space="preserve"> С учетом того, что пробные составы 1 и 2 по предполагаемым значениям ПМЗ не будут удовлетворять требованиям, для дальнейшего проектирования смеси необходимо выбрать пробный состав 3.</w:t>
            </w:r>
          </w:p>
        </w:tc>
      </w:tr>
    </w:tbl>
    <w:p w14:paraId="3810B6D2" w14:textId="77777777" w:rsidR="008038E6" w:rsidRDefault="008038E6" w:rsidP="00056CE4">
      <w:pPr>
        <w:jc w:val="center"/>
        <w:rPr>
          <w:rFonts w:ascii="Times New Roman" w:hAnsi="Times New Roman" w:cs="Times New Roman"/>
          <w:b/>
          <w:sz w:val="24"/>
          <w:szCs w:val="24"/>
          <w:lang w:val="ru-RU"/>
        </w:rPr>
      </w:pPr>
    </w:p>
    <w:p w14:paraId="09C395EB" w14:textId="77777777" w:rsidR="00AB0C2F" w:rsidRPr="00B153C0" w:rsidRDefault="00AB0C2F" w:rsidP="00056CE4">
      <w:pPr>
        <w:jc w:val="center"/>
        <w:rPr>
          <w:rFonts w:ascii="Times New Roman" w:hAnsi="Times New Roman" w:cs="Times New Roman"/>
          <w:b/>
          <w:sz w:val="24"/>
          <w:szCs w:val="24"/>
          <w:lang w:val="ru-RU"/>
        </w:rPr>
      </w:pPr>
    </w:p>
    <w:p w14:paraId="6CFB67B8" w14:textId="77777777" w:rsidR="00AB0C2F" w:rsidRDefault="004A3FF3" w:rsidP="00056CE4">
      <w:pPr>
        <w:jc w:val="center"/>
        <w:rPr>
          <w:rFonts w:ascii="Times New Roman" w:hAnsi="Times New Roman" w:cs="Times New Roman"/>
          <w:b/>
          <w:sz w:val="24"/>
          <w:szCs w:val="24"/>
          <w:lang w:val="ru-RU"/>
        </w:rPr>
      </w:pPr>
      <w:r w:rsidRPr="00B153C0">
        <w:rPr>
          <w:rFonts w:ascii="Times New Roman" w:hAnsi="Times New Roman" w:cs="Times New Roman"/>
          <w:b/>
          <w:sz w:val="24"/>
          <w:szCs w:val="24"/>
          <w:lang w:val="ru-RU"/>
        </w:rPr>
        <w:lastRenderedPageBreak/>
        <w:t xml:space="preserve">Приложение </w:t>
      </w:r>
      <w:r w:rsidR="009222BC" w:rsidRPr="00B153C0">
        <w:rPr>
          <w:rFonts w:ascii="Times New Roman" w:hAnsi="Times New Roman" w:cs="Times New Roman"/>
          <w:b/>
          <w:sz w:val="24"/>
          <w:szCs w:val="24"/>
          <w:lang w:val="ru-RU"/>
        </w:rPr>
        <w:t>Ж</w:t>
      </w:r>
    </w:p>
    <w:p w14:paraId="11FEDA44" w14:textId="4B03D47C" w:rsidR="004A3FF3" w:rsidRPr="00D72DB3" w:rsidRDefault="004A3FF3" w:rsidP="00056CE4">
      <w:pPr>
        <w:jc w:val="center"/>
        <w:rPr>
          <w:rFonts w:ascii="Times New Roman" w:hAnsi="Times New Roman" w:cs="Times New Roman"/>
          <w:bCs/>
          <w:sz w:val="24"/>
          <w:szCs w:val="24"/>
          <w:lang w:val="ru-RU"/>
        </w:rPr>
      </w:pPr>
      <w:r w:rsidRPr="00D72DB3">
        <w:rPr>
          <w:rFonts w:ascii="Times New Roman" w:hAnsi="Times New Roman" w:cs="Times New Roman"/>
          <w:bCs/>
          <w:sz w:val="24"/>
          <w:szCs w:val="24"/>
          <w:lang w:val="ru-RU"/>
        </w:rPr>
        <w:t>(</w:t>
      </w:r>
      <w:r w:rsidRPr="00D72DB3">
        <w:rPr>
          <w:rFonts w:ascii="Times New Roman" w:hAnsi="Times New Roman" w:cs="Times New Roman"/>
          <w:bCs/>
          <w:i/>
          <w:iCs/>
          <w:sz w:val="24"/>
          <w:szCs w:val="24"/>
          <w:lang w:val="ru-RU"/>
        </w:rPr>
        <w:t>информационное</w:t>
      </w:r>
      <w:r w:rsidRPr="00D72DB3">
        <w:rPr>
          <w:rFonts w:ascii="Times New Roman" w:hAnsi="Times New Roman" w:cs="Times New Roman"/>
          <w:bCs/>
          <w:sz w:val="24"/>
          <w:szCs w:val="24"/>
          <w:lang w:val="ru-RU"/>
        </w:rPr>
        <w:t>)</w:t>
      </w:r>
    </w:p>
    <w:p w14:paraId="66123E0F" w14:textId="64E3B5EA" w:rsidR="004A3FF3" w:rsidRPr="00B153C0" w:rsidRDefault="004A3FF3" w:rsidP="00056CE4">
      <w:pPr>
        <w:jc w:val="center"/>
        <w:rPr>
          <w:rFonts w:ascii="Times New Roman" w:hAnsi="Times New Roman" w:cs="Times New Roman"/>
          <w:b/>
          <w:sz w:val="24"/>
          <w:szCs w:val="24"/>
          <w:lang w:val="ru-RU"/>
        </w:rPr>
      </w:pPr>
    </w:p>
    <w:p w14:paraId="0EC6C480" w14:textId="276DA2EF" w:rsidR="004A3FF3" w:rsidRPr="00B153C0" w:rsidRDefault="004A3FF3" w:rsidP="00D72DB3">
      <w:pPr>
        <w:ind w:firstLine="567"/>
        <w:jc w:val="center"/>
        <w:rPr>
          <w:rFonts w:ascii="Times New Roman" w:hAnsi="Times New Roman" w:cs="Times New Roman"/>
          <w:b/>
          <w:sz w:val="24"/>
          <w:szCs w:val="24"/>
          <w:lang w:val="ru-RU"/>
        </w:rPr>
      </w:pPr>
      <w:r w:rsidRPr="00B153C0">
        <w:rPr>
          <w:rFonts w:ascii="Times New Roman" w:hAnsi="Times New Roman" w:cs="Times New Roman"/>
          <w:b/>
          <w:sz w:val="24"/>
          <w:szCs w:val="24"/>
          <w:lang w:val="ru-RU"/>
        </w:rPr>
        <w:t>Пример построения графиков зависимостей объемных свойств от количества вяжущего</w:t>
      </w:r>
    </w:p>
    <w:p w14:paraId="52F140E5" w14:textId="77777777" w:rsidR="00D72DB3" w:rsidRDefault="00D72DB3" w:rsidP="004A3FF3">
      <w:pPr>
        <w:rPr>
          <w:rFonts w:ascii="Times New Roman" w:hAnsi="Times New Roman" w:cs="Times New Roman"/>
          <w:b/>
          <w:sz w:val="24"/>
          <w:szCs w:val="24"/>
          <w:lang w:val="ru-RU"/>
        </w:rPr>
      </w:pPr>
    </w:p>
    <w:p w14:paraId="47E95FFE" w14:textId="55E4A7DD" w:rsidR="004A3FF3" w:rsidRPr="00D72DB3" w:rsidRDefault="00D72DB3" w:rsidP="00D72DB3">
      <w:pPr>
        <w:ind w:firstLine="567"/>
        <w:rPr>
          <w:rFonts w:ascii="Times New Roman" w:hAnsi="Times New Roman" w:cs="Times New Roman"/>
          <w:bCs/>
          <w:sz w:val="24"/>
          <w:szCs w:val="24"/>
          <w:lang w:val="ru-RU"/>
        </w:rPr>
      </w:pPr>
      <w:r>
        <w:rPr>
          <w:rFonts w:ascii="Times New Roman" w:hAnsi="Times New Roman" w:cs="Times New Roman"/>
          <w:bCs/>
          <w:sz w:val="24"/>
          <w:szCs w:val="24"/>
          <w:lang w:val="ru-RU"/>
        </w:rPr>
        <w:t>Ж</w:t>
      </w:r>
      <w:r w:rsidR="004A3FF3" w:rsidRPr="00D72DB3">
        <w:rPr>
          <w:rFonts w:ascii="Times New Roman" w:hAnsi="Times New Roman" w:cs="Times New Roman"/>
          <w:bCs/>
          <w:sz w:val="24"/>
          <w:szCs w:val="24"/>
          <w:lang w:val="ru-RU"/>
        </w:rPr>
        <w:t xml:space="preserve">.1 Пример построения графиков зависимостей объемных свойств от количества вяжущего и сводная таблица с данными представлены на рисунке </w:t>
      </w:r>
      <w:r>
        <w:rPr>
          <w:rFonts w:ascii="Times New Roman" w:hAnsi="Times New Roman" w:cs="Times New Roman"/>
          <w:bCs/>
          <w:sz w:val="24"/>
          <w:szCs w:val="24"/>
          <w:lang w:val="ru-RU"/>
        </w:rPr>
        <w:t>Ж</w:t>
      </w:r>
      <w:r w:rsidR="004A3FF3" w:rsidRPr="00D72DB3">
        <w:rPr>
          <w:rFonts w:ascii="Times New Roman" w:hAnsi="Times New Roman" w:cs="Times New Roman"/>
          <w:bCs/>
          <w:sz w:val="24"/>
          <w:szCs w:val="24"/>
          <w:lang w:val="ru-RU"/>
        </w:rPr>
        <w:t xml:space="preserve">.1 и в таблице </w:t>
      </w:r>
      <w:r>
        <w:rPr>
          <w:rFonts w:ascii="Times New Roman" w:hAnsi="Times New Roman" w:cs="Times New Roman"/>
          <w:bCs/>
          <w:sz w:val="24"/>
          <w:szCs w:val="24"/>
          <w:lang w:val="ru-RU"/>
        </w:rPr>
        <w:t>Ж</w:t>
      </w:r>
      <w:r w:rsidR="004A3FF3" w:rsidRPr="00D72DB3">
        <w:rPr>
          <w:rFonts w:ascii="Times New Roman" w:hAnsi="Times New Roman" w:cs="Times New Roman"/>
          <w:bCs/>
          <w:sz w:val="24"/>
          <w:szCs w:val="24"/>
          <w:lang w:val="ru-RU"/>
        </w:rPr>
        <w:t>.1</w:t>
      </w:r>
    </w:p>
    <w:p w14:paraId="4915C548" w14:textId="633E31B2" w:rsidR="004A3FF3" w:rsidRPr="00B153C0" w:rsidRDefault="004A3FF3" w:rsidP="00056CE4">
      <w:pPr>
        <w:jc w:val="center"/>
        <w:rPr>
          <w:rFonts w:ascii="Times New Roman" w:hAnsi="Times New Roman" w:cs="Times New Roman"/>
          <w:b/>
          <w:color w:val="FF0000"/>
          <w:sz w:val="24"/>
          <w:szCs w:val="24"/>
          <w:lang w:val="ru-RU"/>
        </w:rPr>
      </w:pPr>
    </w:p>
    <w:p w14:paraId="640571FF" w14:textId="780B0359" w:rsidR="004A3FF3" w:rsidRDefault="001E6C22" w:rsidP="00056CE4">
      <w:pPr>
        <w:jc w:val="center"/>
        <w:rPr>
          <w:rFonts w:ascii="Times New Roman" w:hAnsi="Times New Roman" w:cs="Times New Roman"/>
          <w:b/>
          <w:color w:val="FF0000"/>
          <w:sz w:val="24"/>
          <w:szCs w:val="24"/>
        </w:rPr>
      </w:pPr>
      <w:r>
        <w:rPr>
          <w:noProof/>
          <w:lang w:eastAsia="ru-RU"/>
        </w:rPr>
        <w:drawing>
          <wp:inline distT="0" distB="0" distL="0" distR="0" wp14:anchorId="598C5375" wp14:editId="2C5E45C7">
            <wp:extent cx="5807710" cy="5257800"/>
            <wp:effectExtent l="0" t="0" r="254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0" cstate="print"/>
                    <a:srcRect/>
                    <a:stretch>
                      <a:fillRect/>
                    </a:stretch>
                  </pic:blipFill>
                  <pic:spPr bwMode="auto">
                    <a:xfrm>
                      <a:off x="0" y="0"/>
                      <a:ext cx="5816647" cy="5265891"/>
                    </a:xfrm>
                    <a:prstGeom prst="rect">
                      <a:avLst/>
                    </a:prstGeom>
                    <a:noFill/>
                    <a:ln w="9525">
                      <a:noFill/>
                      <a:miter lim="800000"/>
                      <a:headEnd/>
                      <a:tailEnd/>
                    </a:ln>
                  </pic:spPr>
                </pic:pic>
              </a:graphicData>
            </a:graphic>
          </wp:inline>
        </w:drawing>
      </w:r>
    </w:p>
    <w:p w14:paraId="46C48E23" w14:textId="7D8DC208" w:rsidR="0023323C" w:rsidRDefault="0023323C" w:rsidP="00056CE4">
      <w:pPr>
        <w:jc w:val="center"/>
        <w:rPr>
          <w:rFonts w:ascii="Times New Roman" w:hAnsi="Times New Roman" w:cs="Times New Roman"/>
          <w:b/>
          <w:color w:val="FF0000"/>
          <w:sz w:val="24"/>
          <w:szCs w:val="24"/>
        </w:rPr>
      </w:pPr>
    </w:p>
    <w:p w14:paraId="4259ADA2" w14:textId="449CAB35" w:rsidR="0023323C" w:rsidRPr="00B153C0" w:rsidRDefault="00015886" w:rsidP="00D72DB3">
      <w:pPr>
        <w:ind w:firstLine="567"/>
        <w:jc w:val="center"/>
        <w:rPr>
          <w:rFonts w:ascii="Times New Roman" w:hAnsi="Times New Roman" w:cs="Times New Roman"/>
          <w:b/>
          <w:sz w:val="24"/>
          <w:szCs w:val="24"/>
          <w:lang w:val="ru-RU"/>
        </w:rPr>
      </w:pPr>
      <w:r w:rsidRPr="00B153C0">
        <w:rPr>
          <w:rFonts w:ascii="Times New Roman" w:hAnsi="Times New Roman" w:cs="Times New Roman"/>
          <w:b/>
          <w:sz w:val="24"/>
          <w:szCs w:val="24"/>
          <w:lang w:val="ru-RU"/>
        </w:rPr>
        <w:t xml:space="preserve">Рисунок </w:t>
      </w:r>
      <w:r w:rsidR="00D72DB3">
        <w:rPr>
          <w:rFonts w:ascii="Times New Roman" w:hAnsi="Times New Roman" w:cs="Times New Roman"/>
          <w:b/>
          <w:sz w:val="24"/>
          <w:szCs w:val="24"/>
          <w:lang w:val="ru-RU"/>
        </w:rPr>
        <w:t>Ж</w:t>
      </w:r>
      <w:r w:rsidRPr="00B153C0">
        <w:rPr>
          <w:rFonts w:ascii="Times New Roman" w:hAnsi="Times New Roman" w:cs="Times New Roman"/>
          <w:b/>
          <w:sz w:val="24"/>
          <w:szCs w:val="24"/>
          <w:lang w:val="ru-RU"/>
        </w:rPr>
        <w:t>.1 - Пример построения графиков для выбора оптимального количества вяжущего</w:t>
      </w:r>
    </w:p>
    <w:p w14:paraId="58D66FE7" w14:textId="358FE68E" w:rsidR="00104570" w:rsidRDefault="00104570" w:rsidP="00015886">
      <w:pPr>
        <w:ind w:firstLine="567"/>
        <w:rPr>
          <w:rFonts w:ascii="Times New Roman" w:hAnsi="Times New Roman" w:cs="Times New Roman"/>
          <w:b/>
          <w:sz w:val="24"/>
          <w:szCs w:val="24"/>
          <w:lang w:val="ru-RU"/>
        </w:rPr>
      </w:pPr>
    </w:p>
    <w:p w14:paraId="3532BF83" w14:textId="77777777" w:rsidR="00AB0C2F" w:rsidRDefault="00AB0C2F" w:rsidP="00015886">
      <w:pPr>
        <w:ind w:firstLine="567"/>
        <w:rPr>
          <w:rFonts w:ascii="Times New Roman" w:hAnsi="Times New Roman" w:cs="Times New Roman"/>
          <w:b/>
          <w:sz w:val="24"/>
          <w:szCs w:val="24"/>
          <w:lang w:val="ru-RU"/>
        </w:rPr>
      </w:pPr>
    </w:p>
    <w:p w14:paraId="04B0B784" w14:textId="77777777" w:rsidR="00AB0C2F" w:rsidRDefault="00AB0C2F" w:rsidP="00015886">
      <w:pPr>
        <w:ind w:firstLine="567"/>
        <w:rPr>
          <w:rFonts w:ascii="Times New Roman" w:hAnsi="Times New Roman" w:cs="Times New Roman"/>
          <w:b/>
          <w:sz w:val="24"/>
          <w:szCs w:val="24"/>
          <w:lang w:val="ru-RU"/>
        </w:rPr>
      </w:pPr>
    </w:p>
    <w:p w14:paraId="783D1DAA" w14:textId="77777777" w:rsidR="00AB0C2F" w:rsidRDefault="00AB0C2F" w:rsidP="00015886">
      <w:pPr>
        <w:ind w:firstLine="567"/>
        <w:rPr>
          <w:rFonts w:ascii="Times New Roman" w:hAnsi="Times New Roman" w:cs="Times New Roman"/>
          <w:b/>
          <w:sz w:val="24"/>
          <w:szCs w:val="24"/>
          <w:lang w:val="ru-RU"/>
        </w:rPr>
      </w:pPr>
    </w:p>
    <w:p w14:paraId="53FFD1B9" w14:textId="77777777" w:rsidR="00AB0C2F" w:rsidRDefault="00AB0C2F" w:rsidP="00015886">
      <w:pPr>
        <w:ind w:firstLine="567"/>
        <w:rPr>
          <w:rFonts w:ascii="Times New Roman" w:hAnsi="Times New Roman" w:cs="Times New Roman"/>
          <w:b/>
          <w:sz w:val="24"/>
          <w:szCs w:val="24"/>
          <w:lang w:val="ru-RU"/>
        </w:rPr>
      </w:pPr>
    </w:p>
    <w:p w14:paraId="3E3384A1" w14:textId="77777777" w:rsidR="00AB0C2F" w:rsidRPr="00B153C0" w:rsidRDefault="00AB0C2F" w:rsidP="00015886">
      <w:pPr>
        <w:ind w:firstLine="567"/>
        <w:rPr>
          <w:rFonts w:ascii="Times New Roman" w:hAnsi="Times New Roman" w:cs="Times New Roman"/>
          <w:b/>
          <w:sz w:val="24"/>
          <w:szCs w:val="24"/>
          <w:lang w:val="ru-RU"/>
        </w:rPr>
      </w:pPr>
    </w:p>
    <w:p w14:paraId="29CC4CCF" w14:textId="2557D406" w:rsidR="00104570" w:rsidRDefault="00104570" w:rsidP="00D72DB3">
      <w:pPr>
        <w:jc w:val="center"/>
        <w:rPr>
          <w:rFonts w:ascii="Times New Roman" w:hAnsi="Times New Roman" w:cs="Times New Roman"/>
          <w:b/>
          <w:sz w:val="24"/>
          <w:szCs w:val="24"/>
          <w:lang w:val="ru-RU"/>
        </w:rPr>
      </w:pPr>
      <w:proofErr w:type="spellStart"/>
      <w:r w:rsidRPr="00D72DB3">
        <w:rPr>
          <w:rFonts w:ascii="Times New Roman" w:hAnsi="Times New Roman" w:cs="Times New Roman"/>
          <w:b/>
          <w:sz w:val="24"/>
          <w:szCs w:val="24"/>
        </w:rPr>
        <w:lastRenderedPageBreak/>
        <w:t>Таблица</w:t>
      </w:r>
      <w:proofErr w:type="spellEnd"/>
      <w:r w:rsidRPr="00D72DB3">
        <w:rPr>
          <w:rFonts w:ascii="Times New Roman" w:hAnsi="Times New Roman" w:cs="Times New Roman"/>
          <w:b/>
          <w:sz w:val="24"/>
          <w:szCs w:val="24"/>
        </w:rPr>
        <w:t xml:space="preserve"> </w:t>
      </w:r>
      <w:r w:rsidR="00D72DB3">
        <w:rPr>
          <w:rFonts w:ascii="Times New Roman" w:hAnsi="Times New Roman" w:cs="Times New Roman"/>
          <w:b/>
          <w:sz w:val="24"/>
          <w:szCs w:val="24"/>
          <w:lang w:val="ru-RU"/>
        </w:rPr>
        <w:t>Ж</w:t>
      </w:r>
      <w:r w:rsidRPr="00D72DB3">
        <w:rPr>
          <w:rFonts w:ascii="Times New Roman" w:hAnsi="Times New Roman" w:cs="Times New Roman"/>
          <w:b/>
          <w:sz w:val="24"/>
          <w:szCs w:val="24"/>
        </w:rPr>
        <w:t>.1</w:t>
      </w:r>
    </w:p>
    <w:tbl>
      <w:tblPr>
        <w:tblStyle w:val="a8"/>
        <w:tblW w:w="0" w:type="auto"/>
        <w:jc w:val="center"/>
        <w:tblLook w:val="04A0" w:firstRow="1" w:lastRow="0" w:firstColumn="1" w:lastColumn="0" w:noHBand="0" w:noVBand="1"/>
      </w:tblPr>
      <w:tblGrid>
        <w:gridCol w:w="1271"/>
        <w:gridCol w:w="1276"/>
        <w:gridCol w:w="1276"/>
        <w:gridCol w:w="1559"/>
        <w:gridCol w:w="3965"/>
      </w:tblGrid>
      <w:tr w:rsidR="00104570" w:rsidRPr="003F0F7D" w14:paraId="33154CB5" w14:textId="77777777" w:rsidTr="00CF1838">
        <w:trPr>
          <w:jc w:val="center"/>
        </w:trPr>
        <w:tc>
          <w:tcPr>
            <w:tcW w:w="1271" w:type="dxa"/>
            <w:tcBorders>
              <w:bottom w:val="double" w:sz="4" w:space="0" w:color="auto"/>
            </w:tcBorders>
          </w:tcPr>
          <w:p w14:paraId="23AAFE5A" w14:textId="19578882" w:rsidR="00104570" w:rsidRPr="00104570" w:rsidRDefault="00104570" w:rsidP="00104570">
            <w:pPr>
              <w:jc w:val="center"/>
              <w:rPr>
                <w:bCs/>
                <w:sz w:val="24"/>
                <w:szCs w:val="24"/>
                <w:lang w:val="en-US"/>
              </w:rPr>
            </w:pPr>
            <w:r>
              <w:rPr>
                <w:bCs/>
                <w:sz w:val="24"/>
                <w:szCs w:val="24"/>
                <w:lang w:val="en-US"/>
              </w:rPr>
              <w:t>P</w:t>
            </w:r>
            <w:r>
              <w:rPr>
                <w:bCs/>
                <w:sz w:val="24"/>
                <w:szCs w:val="24"/>
                <w:vertAlign w:val="subscript"/>
                <w:lang w:val="en-US"/>
              </w:rPr>
              <w:t>b</w:t>
            </w:r>
            <w:r>
              <w:rPr>
                <w:bCs/>
                <w:sz w:val="24"/>
                <w:szCs w:val="24"/>
                <w:lang w:val="en-US"/>
              </w:rPr>
              <w:t>, %</w:t>
            </w:r>
          </w:p>
        </w:tc>
        <w:tc>
          <w:tcPr>
            <w:tcW w:w="1276" w:type="dxa"/>
            <w:tcBorders>
              <w:bottom w:val="double" w:sz="4" w:space="0" w:color="auto"/>
            </w:tcBorders>
          </w:tcPr>
          <w:p w14:paraId="71EC81C8" w14:textId="61BCD05B" w:rsidR="00104570" w:rsidRPr="00104570" w:rsidRDefault="00104570" w:rsidP="00104570">
            <w:pPr>
              <w:jc w:val="center"/>
              <w:rPr>
                <w:bCs/>
                <w:sz w:val="24"/>
                <w:szCs w:val="24"/>
                <w:lang w:val="en-US"/>
              </w:rPr>
            </w:pPr>
            <w:r>
              <w:rPr>
                <w:bCs/>
                <w:sz w:val="24"/>
                <w:szCs w:val="24"/>
                <w:lang w:val="en-US"/>
              </w:rPr>
              <w:t>P</w:t>
            </w:r>
            <w:r>
              <w:rPr>
                <w:bCs/>
                <w:sz w:val="24"/>
                <w:szCs w:val="24"/>
                <w:vertAlign w:val="subscript"/>
                <w:lang w:val="en-US"/>
              </w:rPr>
              <w:t>a</w:t>
            </w:r>
            <w:r>
              <w:rPr>
                <w:bCs/>
                <w:sz w:val="24"/>
                <w:szCs w:val="24"/>
                <w:lang w:val="en-US"/>
              </w:rPr>
              <w:t>, %</w:t>
            </w:r>
          </w:p>
        </w:tc>
        <w:tc>
          <w:tcPr>
            <w:tcW w:w="1276" w:type="dxa"/>
            <w:tcBorders>
              <w:bottom w:val="double" w:sz="4" w:space="0" w:color="auto"/>
            </w:tcBorders>
          </w:tcPr>
          <w:p w14:paraId="193BD39D" w14:textId="66C6BB6B" w:rsidR="00104570" w:rsidRPr="00104570" w:rsidRDefault="00104570" w:rsidP="00104570">
            <w:pPr>
              <w:jc w:val="center"/>
              <w:rPr>
                <w:bCs/>
                <w:sz w:val="24"/>
                <w:szCs w:val="24"/>
              </w:rPr>
            </w:pPr>
            <w:r>
              <w:rPr>
                <w:bCs/>
                <w:sz w:val="24"/>
                <w:szCs w:val="24"/>
              </w:rPr>
              <w:t>ПМЗ, %</w:t>
            </w:r>
          </w:p>
        </w:tc>
        <w:tc>
          <w:tcPr>
            <w:tcW w:w="1559" w:type="dxa"/>
            <w:tcBorders>
              <w:bottom w:val="double" w:sz="4" w:space="0" w:color="auto"/>
            </w:tcBorders>
          </w:tcPr>
          <w:p w14:paraId="2731EE8D" w14:textId="3B20431E" w:rsidR="00104570" w:rsidRPr="00104570" w:rsidRDefault="00104570" w:rsidP="00104570">
            <w:pPr>
              <w:jc w:val="center"/>
              <w:rPr>
                <w:bCs/>
                <w:sz w:val="24"/>
                <w:szCs w:val="24"/>
              </w:rPr>
            </w:pPr>
            <w:r>
              <w:rPr>
                <w:bCs/>
                <w:sz w:val="24"/>
                <w:szCs w:val="24"/>
              </w:rPr>
              <w:t>ПНБ, %</w:t>
            </w:r>
          </w:p>
        </w:tc>
        <w:tc>
          <w:tcPr>
            <w:tcW w:w="3965" w:type="dxa"/>
            <w:tcBorders>
              <w:bottom w:val="double" w:sz="4" w:space="0" w:color="auto"/>
            </w:tcBorders>
          </w:tcPr>
          <w:p w14:paraId="419959C2" w14:textId="6410D7B7" w:rsidR="00104570" w:rsidRPr="00104570" w:rsidRDefault="00104570" w:rsidP="00015886">
            <w:pPr>
              <w:rPr>
                <w:bCs/>
                <w:sz w:val="24"/>
                <w:szCs w:val="24"/>
              </w:rPr>
            </w:pPr>
            <w:r w:rsidRPr="00104570">
              <w:rPr>
                <w:bCs/>
                <w:sz w:val="24"/>
                <w:szCs w:val="24"/>
              </w:rPr>
              <w:t xml:space="preserve">Объемная плотность при </w:t>
            </w:r>
            <w:r>
              <w:rPr>
                <w:bCs/>
                <w:sz w:val="24"/>
                <w:szCs w:val="24"/>
                <w:lang w:val="en-US"/>
              </w:rPr>
              <w:t>N</w:t>
            </w:r>
            <w:proofErr w:type="spellStart"/>
            <w:r w:rsidRPr="00104570">
              <w:rPr>
                <w:bCs/>
                <w:sz w:val="24"/>
                <w:szCs w:val="24"/>
                <w:vertAlign w:val="subscript"/>
              </w:rPr>
              <w:t>пр</w:t>
            </w:r>
            <w:proofErr w:type="spellEnd"/>
            <w:r w:rsidRPr="00104570">
              <w:rPr>
                <w:bCs/>
                <w:sz w:val="24"/>
                <w:szCs w:val="24"/>
              </w:rPr>
              <w:t>, г/см</w:t>
            </w:r>
            <w:r w:rsidRPr="00104570">
              <w:rPr>
                <w:bCs/>
                <w:sz w:val="24"/>
                <w:szCs w:val="24"/>
                <w:vertAlign w:val="superscript"/>
              </w:rPr>
              <w:t>3</w:t>
            </w:r>
          </w:p>
        </w:tc>
      </w:tr>
      <w:tr w:rsidR="00104570" w:rsidRPr="00104570" w14:paraId="7D5F50A1" w14:textId="77777777" w:rsidTr="00CF1838">
        <w:trPr>
          <w:jc w:val="center"/>
        </w:trPr>
        <w:tc>
          <w:tcPr>
            <w:tcW w:w="1271" w:type="dxa"/>
            <w:tcBorders>
              <w:top w:val="double" w:sz="4" w:space="0" w:color="auto"/>
            </w:tcBorders>
          </w:tcPr>
          <w:p w14:paraId="532C7E70" w14:textId="388F5B1B" w:rsidR="00104570" w:rsidRPr="00104570" w:rsidRDefault="00104570" w:rsidP="00104570">
            <w:pPr>
              <w:jc w:val="center"/>
              <w:rPr>
                <w:bCs/>
                <w:sz w:val="24"/>
                <w:szCs w:val="24"/>
              </w:rPr>
            </w:pPr>
            <w:r>
              <w:rPr>
                <w:bCs/>
                <w:sz w:val="24"/>
                <w:szCs w:val="24"/>
              </w:rPr>
              <w:t>4,5</w:t>
            </w:r>
          </w:p>
        </w:tc>
        <w:tc>
          <w:tcPr>
            <w:tcW w:w="1276" w:type="dxa"/>
            <w:tcBorders>
              <w:top w:val="double" w:sz="4" w:space="0" w:color="auto"/>
            </w:tcBorders>
          </w:tcPr>
          <w:p w14:paraId="6CFB81DA" w14:textId="55C87EB1" w:rsidR="00104570" w:rsidRPr="00104570" w:rsidRDefault="00104570" w:rsidP="00104570">
            <w:pPr>
              <w:jc w:val="center"/>
              <w:rPr>
                <w:bCs/>
                <w:sz w:val="24"/>
                <w:szCs w:val="24"/>
              </w:rPr>
            </w:pPr>
            <w:r>
              <w:rPr>
                <w:bCs/>
                <w:sz w:val="24"/>
                <w:szCs w:val="24"/>
              </w:rPr>
              <w:t>5,8</w:t>
            </w:r>
          </w:p>
        </w:tc>
        <w:tc>
          <w:tcPr>
            <w:tcW w:w="1276" w:type="dxa"/>
            <w:tcBorders>
              <w:top w:val="double" w:sz="4" w:space="0" w:color="auto"/>
            </w:tcBorders>
          </w:tcPr>
          <w:p w14:paraId="07B16902" w14:textId="3645ECDB" w:rsidR="00104570" w:rsidRPr="00104570" w:rsidRDefault="00104570" w:rsidP="00104570">
            <w:pPr>
              <w:jc w:val="center"/>
              <w:rPr>
                <w:bCs/>
                <w:sz w:val="24"/>
                <w:szCs w:val="24"/>
              </w:rPr>
            </w:pPr>
            <w:r>
              <w:rPr>
                <w:bCs/>
                <w:sz w:val="24"/>
                <w:szCs w:val="24"/>
              </w:rPr>
              <w:t>14,6</w:t>
            </w:r>
          </w:p>
        </w:tc>
        <w:tc>
          <w:tcPr>
            <w:tcW w:w="1559" w:type="dxa"/>
            <w:tcBorders>
              <w:top w:val="double" w:sz="4" w:space="0" w:color="auto"/>
            </w:tcBorders>
          </w:tcPr>
          <w:p w14:paraId="3C1618EA" w14:textId="280E6495" w:rsidR="00104570" w:rsidRPr="00104570" w:rsidRDefault="00104570" w:rsidP="00104570">
            <w:pPr>
              <w:jc w:val="center"/>
              <w:rPr>
                <w:bCs/>
                <w:sz w:val="24"/>
                <w:szCs w:val="24"/>
              </w:rPr>
            </w:pPr>
            <w:r>
              <w:rPr>
                <w:bCs/>
                <w:sz w:val="24"/>
                <w:szCs w:val="24"/>
              </w:rPr>
              <w:t>60,3</w:t>
            </w:r>
          </w:p>
        </w:tc>
        <w:tc>
          <w:tcPr>
            <w:tcW w:w="3965" w:type="dxa"/>
            <w:tcBorders>
              <w:top w:val="double" w:sz="4" w:space="0" w:color="auto"/>
            </w:tcBorders>
          </w:tcPr>
          <w:p w14:paraId="36C6A2C6" w14:textId="4C32D40F" w:rsidR="00104570" w:rsidRPr="00104570" w:rsidRDefault="00104570" w:rsidP="00104570">
            <w:pPr>
              <w:jc w:val="center"/>
              <w:rPr>
                <w:bCs/>
                <w:sz w:val="24"/>
                <w:szCs w:val="24"/>
              </w:rPr>
            </w:pPr>
            <w:r>
              <w:rPr>
                <w:bCs/>
                <w:sz w:val="24"/>
                <w:szCs w:val="24"/>
              </w:rPr>
              <w:t>2,420</w:t>
            </w:r>
          </w:p>
        </w:tc>
      </w:tr>
      <w:tr w:rsidR="00104570" w:rsidRPr="00104570" w14:paraId="6379A736" w14:textId="77777777" w:rsidTr="00CF1838">
        <w:trPr>
          <w:jc w:val="center"/>
        </w:trPr>
        <w:tc>
          <w:tcPr>
            <w:tcW w:w="1271" w:type="dxa"/>
          </w:tcPr>
          <w:p w14:paraId="4CA5345D" w14:textId="436C6E3A" w:rsidR="00104570" w:rsidRPr="00104570" w:rsidRDefault="00104570" w:rsidP="00104570">
            <w:pPr>
              <w:jc w:val="center"/>
              <w:rPr>
                <w:bCs/>
                <w:sz w:val="24"/>
                <w:szCs w:val="24"/>
              </w:rPr>
            </w:pPr>
            <w:r>
              <w:rPr>
                <w:bCs/>
                <w:sz w:val="24"/>
                <w:szCs w:val="24"/>
              </w:rPr>
              <w:t>5,0</w:t>
            </w:r>
          </w:p>
        </w:tc>
        <w:tc>
          <w:tcPr>
            <w:tcW w:w="1276" w:type="dxa"/>
          </w:tcPr>
          <w:p w14:paraId="78D6A1A2" w14:textId="5154819B" w:rsidR="00104570" w:rsidRPr="00104570" w:rsidRDefault="00104570" w:rsidP="00104570">
            <w:pPr>
              <w:jc w:val="center"/>
              <w:rPr>
                <w:bCs/>
                <w:sz w:val="24"/>
                <w:szCs w:val="24"/>
              </w:rPr>
            </w:pPr>
            <w:r>
              <w:rPr>
                <w:bCs/>
                <w:sz w:val="24"/>
                <w:szCs w:val="24"/>
              </w:rPr>
              <w:t>4,6</w:t>
            </w:r>
          </w:p>
        </w:tc>
        <w:tc>
          <w:tcPr>
            <w:tcW w:w="1276" w:type="dxa"/>
          </w:tcPr>
          <w:p w14:paraId="5D03B97D" w14:textId="08FFB972" w:rsidR="00104570" w:rsidRPr="00104570" w:rsidRDefault="00104570" w:rsidP="00104570">
            <w:pPr>
              <w:jc w:val="center"/>
              <w:rPr>
                <w:bCs/>
                <w:sz w:val="24"/>
                <w:szCs w:val="24"/>
              </w:rPr>
            </w:pPr>
            <w:r>
              <w:rPr>
                <w:bCs/>
                <w:sz w:val="24"/>
                <w:szCs w:val="24"/>
              </w:rPr>
              <w:t>14,0</w:t>
            </w:r>
          </w:p>
        </w:tc>
        <w:tc>
          <w:tcPr>
            <w:tcW w:w="1559" w:type="dxa"/>
          </w:tcPr>
          <w:p w14:paraId="72EFD124" w14:textId="35026B7E" w:rsidR="00104570" w:rsidRPr="00104570" w:rsidRDefault="00104570" w:rsidP="00104570">
            <w:pPr>
              <w:jc w:val="center"/>
              <w:rPr>
                <w:bCs/>
                <w:sz w:val="24"/>
                <w:szCs w:val="24"/>
              </w:rPr>
            </w:pPr>
            <w:r>
              <w:rPr>
                <w:bCs/>
                <w:sz w:val="24"/>
                <w:szCs w:val="24"/>
              </w:rPr>
              <w:t>67,1</w:t>
            </w:r>
          </w:p>
        </w:tc>
        <w:tc>
          <w:tcPr>
            <w:tcW w:w="3965" w:type="dxa"/>
          </w:tcPr>
          <w:p w14:paraId="75373F05" w14:textId="6F2EE92D" w:rsidR="00104570" w:rsidRPr="00104570" w:rsidRDefault="00104570" w:rsidP="00104570">
            <w:pPr>
              <w:jc w:val="center"/>
              <w:rPr>
                <w:bCs/>
                <w:sz w:val="24"/>
                <w:szCs w:val="24"/>
              </w:rPr>
            </w:pPr>
            <w:r>
              <w:rPr>
                <w:bCs/>
                <w:sz w:val="24"/>
                <w:szCs w:val="24"/>
              </w:rPr>
              <w:t>2,436</w:t>
            </w:r>
          </w:p>
        </w:tc>
      </w:tr>
      <w:tr w:rsidR="00104570" w:rsidRPr="00104570" w14:paraId="19B14F4B" w14:textId="77777777" w:rsidTr="00CF1838">
        <w:trPr>
          <w:jc w:val="center"/>
        </w:trPr>
        <w:tc>
          <w:tcPr>
            <w:tcW w:w="1271" w:type="dxa"/>
          </w:tcPr>
          <w:p w14:paraId="4D10C152" w14:textId="436D479E" w:rsidR="00104570" w:rsidRPr="00104570" w:rsidRDefault="00104570" w:rsidP="00104570">
            <w:pPr>
              <w:jc w:val="center"/>
              <w:rPr>
                <w:bCs/>
                <w:sz w:val="24"/>
                <w:szCs w:val="24"/>
              </w:rPr>
            </w:pPr>
            <w:r>
              <w:rPr>
                <w:bCs/>
                <w:sz w:val="24"/>
                <w:szCs w:val="24"/>
              </w:rPr>
              <w:t>5,5</w:t>
            </w:r>
          </w:p>
        </w:tc>
        <w:tc>
          <w:tcPr>
            <w:tcW w:w="1276" w:type="dxa"/>
          </w:tcPr>
          <w:p w14:paraId="16D5468D" w14:textId="0EA9A4EE" w:rsidR="00104570" w:rsidRPr="00104570" w:rsidRDefault="00104570" w:rsidP="00104570">
            <w:pPr>
              <w:jc w:val="center"/>
              <w:rPr>
                <w:bCs/>
                <w:sz w:val="24"/>
                <w:szCs w:val="24"/>
              </w:rPr>
            </w:pPr>
            <w:r>
              <w:rPr>
                <w:bCs/>
                <w:sz w:val="24"/>
                <w:szCs w:val="24"/>
              </w:rPr>
              <w:t>2,7</w:t>
            </w:r>
          </w:p>
        </w:tc>
        <w:tc>
          <w:tcPr>
            <w:tcW w:w="1276" w:type="dxa"/>
          </w:tcPr>
          <w:p w14:paraId="0F0047F2" w14:textId="220567B1" w:rsidR="00104570" w:rsidRPr="00104570" w:rsidRDefault="00104570" w:rsidP="00104570">
            <w:pPr>
              <w:jc w:val="center"/>
              <w:rPr>
                <w:bCs/>
                <w:sz w:val="24"/>
                <w:szCs w:val="24"/>
              </w:rPr>
            </w:pPr>
            <w:r>
              <w:rPr>
                <w:bCs/>
                <w:sz w:val="24"/>
                <w:szCs w:val="24"/>
              </w:rPr>
              <w:t>13,2</w:t>
            </w:r>
          </w:p>
        </w:tc>
        <w:tc>
          <w:tcPr>
            <w:tcW w:w="1559" w:type="dxa"/>
          </w:tcPr>
          <w:p w14:paraId="18D4D5A6" w14:textId="3498E898" w:rsidR="00104570" w:rsidRPr="00104570" w:rsidRDefault="00104570" w:rsidP="00104570">
            <w:pPr>
              <w:jc w:val="center"/>
              <w:rPr>
                <w:bCs/>
                <w:sz w:val="24"/>
                <w:szCs w:val="24"/>
              </w:rPr>
            </w:pPr>
            <w:r>
              <w:rPr>
                <w:bCs/>
                <w:sz w:val="24"/>
                <w:szCs w:val="24"/>
              </w:rPr>
              <w:t>79,5</w:t>
            </w:r>
          </w:p>
        </w:tc>
        <w:tc>
          <w:tcPr>
            <w:tcW w:w="3965" w:type="dxa"/>
          </w:tcPr>
          <w:p w14:paraId="381506C4" w14:textId="370AE543" w:rsidR="00104570" w:rsidRPr="00104570" w:rsidRDefault="00104570" w:rsidP="00104570">
            <w:pPr>
              <w:jc w:val="center"/>
              <w:rPr>
                <w:bCs/>
                <w:sz w:val="24"/>
                <w:szCs w:val="24"/>
              </w:rPr>
            </w:pPr>
            <w:r>
              <w:rPr>
                <w:bCs/>
                <w:sz w:val="24"/>
                <w:szCs w:val="24"/>
              </w:rPr>
              <w:t>2,459</w:t>
            </w:r>
          </w:p>
        </w:tc>
      </w:tr>
      <w:tr w:rsidR="00104570" w:rsidRPr="00104570" w14:paraId="35E4175C" w14:textId="77777777" w:rsidTr="00CF1838">
        <w:trPr>
          <w:jc w:val="center"/>
        </w:trPr>
        <w:tc>
          <w:tcPr>
            <w:tcW w:w="1271" w:type="dxa"/>
          </w:tcPr>
          <w:p w14:paraId="423BABAA" w14:textId="7A2BBCB4" w:rsidR="00104570" w:rsidRPr="00104570" w:rsidRDefault="00104570" w:rsidP="00104570">
            <w:pPr>
              <w:jc w:val="center"/>
              <w:rPr>
                <w:bCs/>
                <w:sz w:val="24"/>
                <w:szCs w:val="24"/>
              </w:rPr>
            </w:pPr>
            <w:r>
              <w:rPr>
                <w:bCs/>
                <w:sz w:val="24"/>
                <w:szCs w:val="24"/>
              </w:rPr>
              <w:t>6,0</w:t>
            </w:r>
          </w:p>
        </w:tc>
        <w:tc>
          <w:tcPr>
            <w:tcW w:w="1276" w:type="dxa"/>
          </w:tcPr>
          <w:p w14:paraId="0635742D" w14:textId="4915DD5C" w:rsidR="00104570" w:rsidRPr="00104570" w:rsidRDefault="00104570" w:rsidP="00104570">
            <w:pPr>
              <w:jc w:val="center"/>
              <w:rPr>
                <w:bCs/>
                <w:sz w:val="24"/>
                <w:szCs w:val="24"/>
              </w:rPr>
            </w:pPr>
            <w:r>
              <w:rPr>
                <w:bCs/>
                <w:sz w:val="24"/>
                <w:szCs w:val="24"/>
              </w:rPr>
              <w:t>1,4</w:t>
            </w:r>
          </w:p>
        </w:tc>
        <w:tc>
          <w:tcPr>
            <w:tcW w:w="1276" w:type="dxa"/>
          </w:tcPr>
          <w:p w14:paraId="4BB6868A" w14:textId="27CD90CC" w:rsidR="00104570" w:rsidRPr="00104570" w:rsidRDefault="00104570" w:rsidP="00104570">
            <w:pPr>
              <w:jc w:val="center"/>
              <w:rPr>
                <w:bCs/>
                <w:sz w:val="24"/>
                <w:szCs w:val="24"/>
              </w:rPr>
            </w:pPr>
            <w:r>
              <w:rPr>
                <w:bCs/>
                <w:sz w:val="24"/>
                <w:szCs w:val="24"/>
              </w:rPr>
              <w:t>12,9</w:t>
            </w:r>
          </w:p>
        </w:tc>
        <w:tc>
          <w:tcPr>
            <w:tcW w:w="1559" w:type="dxa"/>
          </w:tcPr>
          <w:p w14:paraId="34542BB5" w14:textId="3E63DB96" w:rsidR="00104570" w:rsidRPr="00104570" w:rsidRDefault="00104570" w:rsidP="00104570">
            <w:pPr>
              <w:jc w:val="center"/>
              <w:rPr>
                <w:bCs/>
                <w:sz w:val="24"/>
                <w:szCs w:val="24"/>
              </w:rPr>
            </w:pPr>
            <w:r>
              <w:rPr>
                <w:bCs/>
                <w:sz w:val="24"/>
                <w:szCs w:val="24"/>
              </w:rPr>
              <w:t>89,1</w:t>
            </w:r>
          </w:p>
        </w:tc>
        <w:tc>
          <w:tcPr>
            <w:tcW w:w="3965" w:type="dxa"/>
          </w:tcPr>
          <w:p w14:paraId="1C1D94D9" w14:textId="7CB99200" w:rsidR="00104570" w:rsidRPr="00104570" w:rsidRDefault="00104570" w:rsidP="00104570">
            <w:pPr>
              <w:jc w:val="center"/>
              <w:rPr>
                <w:bCs/>
                <w:sz w:val="24"/>
                <w:szCs w:val="24"/>
              </w:rPr>
            </w:pPr>
            <w:r>
              <w:rPr>
                <w:bCs/>
                <w:sz w:val="24"/>
                <w:szCs w:val="24"/>
              </w:rPr>
              <w:t>2,483</w:t>
            </w:r>
          </w:p>
        </w:tc>
      </w:tr>
      <w:tr w:rsidR="00104570" w:rsidRPr="003F0F7D" w14:paraId="4564D3B8" w14:textId="77777777" w:rsidTr="00547660">
        <w:trPr>
          <w:jc w:val="center"/>
        </w:trPr>
        <w:tc>
          <w:tcPr>
            <w:tcW w:w="9347" w:type="dxa"/>
            <w:gridSpan w:val="5"/>
          </w:tcPr>
          <w:p w14:paraId="413A29CA" w14:textId="77777777" w:rsidR="00104570" w:rsidRDefault="00104570" w:rsidP="00D72DB3">
            <w:pPr>
              <w:ind w:firstLine="599"/>
            </w:pPr>
            <w:r w:rsidRPr="00104570">
              <w:t>Примечания</w:t>
            </w:r>
          </w:p>
          <w:p w14:paraId="461A406A" w14:textId="0E917186" w:rsidR="00104570" w:rsidRPr="00104570" w:rsidRDefault="00104570" w:rsidP="00D72DB3">
            <w:pPr>
              <w:ind w:firstLine="599"/>
            </w:pPr>
            <w:r w:rsidRPr="00104570">
              <w:t>1 Предполагаемое количество вяжущего равно 5,0 %. Содержание ПНБ должно быть от 65 % до 75 %, а значение ПМЗ должно быть не менее 13,0 %</w:t>
            </w:r>
            <w:r>
              <w:t>;</w:t>
            </w:r>
          </w:p>
          <w:p w14:paraId="3F9E32FF" w14:textId="77777777" w:rsidR="00D72DB3" w:rsidRDefault="00104570" w:rsidP="00D72DB3">
            <w:pPr>
              <w:ind w:firstLine="599"/>
            </w:pPr>
            <w:r w:rsidRPr="00104570">
              <w:t>2 По представленным данным видно, что содержание воздушных пустот, равное 4</w:t>
            </w:r>
            <w:r w:rsidR="00D72DB3">
              <w:t>,0</w:t>
            </w:r>
            <w:r w:rsidRPr="00104570">
              <w:t xml:space="preserve"> %, достигается при количестве вяжущего 5,2 %</w:t>
            </w:r>
            <w:r>
              <w:t>;</w:t>
            </w:r>
          </w:p>
          <w:p w14:paraId="539CE75E" w14:textId="6AE072BA" w:rsidR="00104570" w:rsidRPr="00D72DB3" w:rsidRDefault="00104570" w:rsidP="00D72DB3">
            <w:pPr>
              <w:ind w:firstLine="599"/>
            </w:pPr>
            <w:r w:rsidRPr="00104570">
              <w:t>3 При количестве вяжущего, равном 5,2 %, содержание ПНБ и ПМЗ будет удовлетворять требованиям.</w:t>
            </w:r>
          </w:p>
        </w:tc>
      </w:tr>
    </w:tbl>
    <w:p w14:paraId="1AB2C872" w14:textId="77777777" w:rsidR="00D72DB3" w:rsidRDefault="00D72DB3" w:rsidP="00056CE4">
      <w:pPr>
        <w:jc w:val="center"/>
        <w:rPr>
          <w:rFonts w:ascii="Times New Roman" w:hAnsi="Times New Roman" w:cs="Times New Roman"/>
          <w:b/>
          <w:bCs/>
          <w:sz w:val="24"/>
          <w:szCs w:val="24"/>
          <w:lang w:val="ru-RU"/>
        </w:rPr>
      </w:pPr>
      <w:bookmarkStart w:id="24" w:name="_Hlk190272278"/>
    </w:p>
    <w:p w14:paraId="1049C361" w14:textId="77777777" w:rsidR="00D72DB3" w:rsidRDefault="00D72DB3" w:rsidP="00056CE4">
      <w:pPr>
        <w:jc w:val="center"/>
        <w:rPr>
          <w:rFonts w:ascii="Times New Roman" w:hAnsi="Times New Roman" w:cs="Times New Roman"/>
          <w:b/>
          <w:bCs/>
          <w:sz w:val="24"/>
          <w:szCs w:val="24"/>
          <w:lang w:val="ru-RU"/>
        </w:rPr>
      </w:pPr>
    </w:p>
    <w:p w14:paraId="39D93089" w14:textId="77777777" w:rsidR="00D72DB3" w:rsidRDefault="00D72DB3" w:rsidP="00056CE4">
      <w:pPr>
        <w:jc w:val="center"/>
        <w:rPr>
          <w:rFonts w:ascii="Times New Roman" w:hAnsi="Times New Roman" w:cs="Times New Roman"/>
          <w:b/>
          <w:bCs/>
          <w:sz w:val="24"/>
          <w:szCs w:val="24"/>
          <w:lang w:val="ru-RU"/>
        </w:rPr>
      </w:pPr>
    </w:p>
    <w:p w14:paraId="7B70C412" w14:textId="77777777" w:rsidR="00D72DB3" w:rsidRDefault="00D72DB3" w:rsidP="00056CE4">
      <w:pPr>
        <w:jc w:val="center"/>
        <w:rPr>
          <w:rFonts w:ascii="Times New Roman" w:hAnsi="Times New Roman" w:cs="Times New Roman"/>
          <w:b/>
          <w:bCs/>
          <w:sz w:val="24"/>
          <w:szCs w:val="24"/>
          <w:lang w:val="ru-RU"/>
        </w:rPr>
      </w:pPr>
    </w:p>
    <w:p w14:paraId="29A13A23" w14:textId="77777777" w:rsidR="00D72DB3" w:rsidRDefault="00D72DB3" w:rsidP="00056CE4">
      <w:pPr>
        <w:jc w:val="center"/>
        <w:rPr>
          <w:rFonts w:ascii="Times New Roman" w:hAnsi="Times New Roman" w:cs="Times New Roman"/>
          <w:b/>
          <w:bCs/>
          <w:sz w:val="24"/>
          <w:szCs w:val="24"/>
          <w:lang w:val="ru-RU"/>
        </w:rPr>
      </w:pPr>
    </w:p>
    <w:p w14:paraId="1D03C2E4" w14:textId="77777777" w:rsidR="00D72DB3" w:rsidRDefault="00D72DB3" w:rsidP="00056CE4">
      <w:pPr>
        <w:jc w:val="center"/>
        <w:rPr>
          <w:rFonts w:ascii="Times New Roman" w:hAnsi="Times New Roman" w:cs="Times New Roman"/>
          <w:b/>
          <w:bCs/>
          <w:sz w:val="24"/>
          <w:szCs w:val="24"/>
          <w:lang w:val="ru-RU"/>
        </w:rPr>
      </w:pPr>
    </w:p>
    <w:p w14:paraId="3E208469" w14:textId="77777777" w:rsidR="00D72DB3" w:rsidRDefault="00D72DB3" w:rsidP="00056CE4">
      <w:pPr>
        <w:jc w:val="center"/>
        <w:rPr>
          <w:rFonts w:ascii="Times New Roman" w:hAnsi="Times New Roman" w:cs="Times New Roman"/>
          <w:b/>
          <w:bCs/>
          <w:sz w:val="24"/>
          <w:szCs w:val="24"/>
          <w:lang w:val="ru-RU"/>
        </w:rPr>
      </w:pPr>
    </w:p>
    <w:p w14:paraId="77F636FC" w14:textId="77777777" w:rsidR="00D72DB3" w:rsidRDefault="00D72DB3" w:rsidP="00056CE4">
      <w:pPr>
        <w:jc w:val="center"/>
        <w:rPr>
          <w:rFonts w:ascii="Times New Roman" w:hAnsi="Times New Roman" w:cs="Times New Roman"/>
          <w:b/>
          <w:bCs/>
          <w:sz w:val="24"/>
          <w:szCs w:val="24"/>
          <w:lang w:val="ru-RU"/>
        </w:rPr>
      </w:pPr>
    </w:p>
    <w:p w14:paraId="41B8AE21" w14:textId="77777777" w:rsidR="00D72DB3" w:rsidRDefault="00D72DB3" w:rsidP="00056CE4">
      <w:pPr>
        <w:jc w:val="center"/>
        <w:rPr>
          <w:rFonts w:ascii="Times New Roman" w:hAnsi="Times New Roman" w:cs="Times New Roman"/>
          <w:b/>
          <w:bCs/>
          <w:sz w:val="24"/>
          <w:szCs w:val="24"/>
          <w:lang w:val="ru-RU"/>
        </w:rPr>
      </w:pPr>
    </w:p>
    <w:p w14:paraId="5B04FF20" w14:textId="77777777" w:rsidR="00D72DB3" w:rsidRDefault="00D72DB3" w:rsidP="00056CE4">
      <w:pPr>
        <w:jc w:val="center"/>
        <w:rPr>
          <w:rFonts w:ascii="Times New Roman" w:hAnsi="Times New Roman" w:cs="Times New Roman"/>
          <w:b/>
          <w:bCs/>
          <w:sz w:val="24"/>
          <w:szCs w:val="24"/>
          <w:lang w:val="ru-RU"/>
        </w:rPr>
      </w:pPr>
    </w:p>
    <w:p w14:paraId="76ADB4FA" w14:textId="77777777" w:rsidR="00D72DB3" w:rsidRDefault="00D72DB3" w:rsidP="00056CE4">
      <w:pPr>
        <w:jc w:val="center"/>
        <w:rPr>
          <w:rFonts w:ascii="Times New Roman" w:hAnsi="Times New Roman" w:cs="Times New Roman"/>
          <w:b/>
          <w:bCs/>
          <w:sz w:val="24"/>
          <w:szCs w:val="24"/>
          <w:lang w:val="ru-RU"/>
        </w:rPr>
      </w:pPr>
    </w:p>
    <w:p w14:paraId="3289E48C" w14:textId="77777777" w:rsidR="00D72DB3" w:rsidRDefault="00D72DB3" w:rsidP="00056CE4">
      <w:pPr>
        <w:jc w:val="center"/>
        <w:rPr>
          <w:rFonts w:ascii="Times New Roman" w:hAnsi="Times New Roman" w:cs="Times New Roman"/>
          <w:b/>
          <w:bCs/>
          <w:sz w:val="24"/>
          <w:szCs w:val="24"/>
          <w:lang w:val="ru-RU"/>
        </w:rPr>
      </w:pPr>
    </w:p>
    <w:p w14:paraId="0F8B05DB" w14:textId="77777777" w:rsidR="00D72DB3" w:rsidRDefault="00D72DB3" w:rsidP="00056CE4">
      <w:pPr>
        <w:jc w:val="center"/>
        <w:rPr>
          <w:rFonts w:ascii="Times New Roman" w:hAnsi="Times New Roman" w:cs="Times New Roman"/>
          <w:b/>
          <w:bCs/>
          <w:sz w:val="24"/>
          <w:szCs w:val="24"/>
          <w:lang w:val="ru-RU"/>
        </w:rPr>
      </w:pPr>
    </w:p>
    <w:p w14:paraId="4FDC958B" w14:textId="77777777" w:rsidR="00D72DB3" w:rsidRDefault="00D72DB3" w:rsidP="00056CE4">
      <w:pPr>
        <w:jc w:val="center"/>
        <w:rPr>
          <w:rFonts w:ascii="Times New Roman" w:hAnsi="Times New Roman" w:cs="Times New Roman"/>
          <w:b/>
          <w:bCs/>
          <w:sz w:val="24"/>
          <w:szCs w:val="24"/>
          <w:lang w:val="ru-RU"/>
        </w:rPr>
      </w:pPr>
    </w:p>
    <w:p w14:paraId="2EA3F031" w14:textId="77777777" w:rsidR="00D72DB3" w:rsidRDefault="00D72DB3" w:rsidP="00056CE4">
      <w:pPr>
        <w:jc w:val="center"/>
        <w:rPr>
          <w:rFonts w:ascii="Times New Roman" w:hAnsi="Times New Roman" w:cs="Times New Roman"/>
          <w:b/>
          <w:bCs/>
          <w:sz w:val="24"/>
          <w:szCs w:val="24"/>
          <w:lang w:val="ru-RU"/>
        </w:rPr>
      </w:pPr>
    </w:p>
    <w:p w14:paraId="26DF6B4E" w14:textId="77777777" w:rsidR="00D72DB3" w:rsidRDefault="00D72DB3" w:rsidP="00056CE4">
      <w:pPr>
        <w:jc w:val="center"/>
        <w:rPr>
          <w:rFonts w:ascii="Times New Roman" w:hAnsi="Times New Roman" w:cs="Times New Roman"/>
          <w:b/>
          <w:bCs/>
          <w:sz w:val="24"/>
          <w:szCs w:val="24"/>
          <w:lang w:val="ru-RU"/>
        </w:rPr>
      </w:pPr>
    </w:p>
    <w:p w14:paraId="610F559C" w14:textId="77777777" w:rsidR="00D72DB3" w:rsidRDefault="00D72DB3" w:rsidP="00056CE4">
      <w:pPr>
        <w:jc w:val="center"/>
        <w:rPr>
          <w:rFonts w:ascii="Times New Roman" w:hAnsi="Times New Roman" w:cs="Times New Roman"/>
          <w:b/>
          <w:bCs/>
          <w:sz w:val="24"/>
          <w:szCs w:val="24"/>
          <w:lang w:val="ru-RU"/>
        </w:rPr>
      </w:pPr>
    </w:p>
    <w:p w14:paraId="4A067E62" w14:textId="77777777" w:rsidR="00D72DB3" w:rsidRDefault="00D72DB3" w:rsidP="00056CE4">
      <w:pPr>
        <w:jc w:val="center"/>
        <w:rPr>
          <w:rFonts w:ascii="Times New Roman" w:hAnsi="Times New Roman" w:cs="Times New Roman"/>
          <w:b/>
          <w:bCs/>
          <w:sz w:val="24"/>
          <w:szCs w:val="24"/>
          <w:lang w:val="ru-RU"/>
        </w:rPr>
      </w:pPr>
    </w:p>
    <w:p w14:paraId="753A833D" w14:textId="77777777" w:rsidR="00D72DB3" w:rsidRDefault="00D72DB3" w:rsidP="00056CE4">
      <w:pPr>
        <w:jc w:val="center"/>
        <w:rPr>
          <w:rFonts w:ascii="Times New Roman" w:hAnsi="Times New Roman" w:cs="Times New Roman"/>
          <w:b/>
          <w:bCs/>
          <w:sz w:val="24"/>
          <w:szCs w:val="24"/>
          <w:lang w:val="ru-RU"/>
        </w:rPr>
      </w:pPr>
    </w:p>
    <w:p w14:paraId="3579384B" w14:textId="77777777" w:rsidR="00D72DB3" w:rsidRDefault="00D72DB3" w:rsidP="00056CE4">
      <w:pPr>
        <w:jc w:val="center"/>
        <w:rPr>
          <w:rFonts w:ascii="Times New Roman" w:hAnsi="Times New Roman" w:cs="Times New Roman"/>
          <w:b/>
          <w:bCs/>
          <w:sz w:val="24"/>
          <w:szCs w:val="24"/>
          <w:lang w:val="ru-RU"/>
        </w:rPr>
      </w:pPr>
    </w:p>
    <w:p w14:paraId="46892A24" w14:textId="77777777" w:rsidR="00D72DB3" w:rsidRDefault="00D72DB3" w:rsidP="00056CE4">
      <w:pPr>
        <w:jc w:val="center"/>
        <w:rPr>
          <w:rFonts w:ascii="Times New Roman" w:hAnsi="Times New Roman" w:cs="Times New Roman"/>
          <w:b/>
          <w:bCs/>
          <w:sz w:val="24"/>
          <w:szCs w:val="24"/>
          <w:lang w:val="ru-RU"/>
        </w:rPr>
      </w:pPr>
    </w:p>
    <w:p w14:paraId="2295DF16" w14:textId="77777777" w:rsidR="00D72DB3" w:rsidRDefault="00D72DB3" w:rsidP="00056CE4">
      <w:pPr>
        <w:jc w:val="center"/>
        <w:rPr>
          <w:rFonts w:ascii="Times New Roman" w:hAnsi="Times New Roman" w:cs="Times New Roman"/>
          <w:b/>
          <w:bCs/>
          <w:sz w:val="24"/>
          <w:szCs w:val="24"/>
          <w:lang w:val="ru-RU"/>
        </w:rPr>
      </w:pPr>
    </w:p>
    <w:p w14:paraId="023677CF" w14:textId="77777777" w:rsidR="00D72DB3" w:rsidRDefault="00D72DB3" w:rsidP="00056CE4">
      <w:pPr>
        <w:jc w:val="center"/>
        <w:rPr>
          <w:rFonts w:ascii="Times New Roman" w:hAnsi="Times New Roman" w:cs="Times New Roman"/>
          <w:b/>
          <w:bCs/>
          <w:sz w:val="24"/>
          <w:szCs w:val="24"/>
          <w:lang w:val="ru-RU"/>
        </w:rPr>
      </w:pPr>
    </w:p>
    <w:p w14:paraId="3076025D" w14:textId="77777777" w:rsidR="00D72DB3" w:rsidRDefault="00D72DB3" w:rsidP="00056CE4">
      <w:pPr>
        <w:jc w:val="center"/>
        <w:rPr>
          <w:rFonts w:ascii="Times New Roman" w:hAnsi="Times New Roman" w:cs="Times New Roman"/>
          <w:b/>
          <w:bCs/>
          <w:sz w:val="24"/>
          <w:szCs w:val="24"/>
          <w:lang w:val="ru-RU"/>
        </w:rPr>
      </w:pPr>
    </w:p>
    <w:p w14:paraId="1536C110" w14:textId="77777777" w:rsidR="00D72DB3" w:rsidRDefault="00D72DB3" w:rsidP="00056CE4">
      <w:pPr>
        <w:jc w:val="center"/>
        <w:rPr>
          <w:rFonts w:ascii="Times New Roman" w:hAnsi="Times New Roman" w:cs="Times New Roman"/>
          <w:b/>
          <w:bCs/>
          <w:sz w:val="24"/>
          <w:szCs w:val="24"/>
          <w:lang w:val="ru-RU"/>
        </w:rPr>
      </w:pPr>
    </w:p>
    <w:p w14:paraId="417C7E47" w14:textId="77777777" w:rsidR="00D72DB3" w:rsidRDefault="00D72DB3" w:rsidP="00056CE4">
      <w:pPr>
        <w:jc w:val="center"/>
        <w:rPr>
          <w:rFonts w:ascii="Times New Roman" w:hAnsi="Times New Roman" w:cs="Times New Roman"/>
          <w:b/>
          <w:bCs/>
          <w:sz w:val="24"/>
          <w:szCs w:val="24"/>
          <w:lang w:val="ru-RU"/>
        </w:rPr>
      </w:pPr>
    </w:p>
    <w:p w14:paraId="45ACE7C4" w14:textId="77777777" w:rsidR="00D72DB3" w:rsidRDefault="00D72DB3" w:rsidP="00056CE4">
      <w:pPr>
        <w:jc w:val="center"/>
        <w:rPr>
          <w:rFonts w:ascii="Times New Roman" w:hAnsi="Times New Roman" w:cs="Times New Roman"/>
          <w:b/>
          <w:bCs/>
          <w:sz w:val="24"/>
          <w:szCs w:val="24"/>
          <w:lang w:val="ru-RU"/>
        </w:rPr>
      </w:pPr>
    </w:p>
    <w:p w14:paraId="6F86E9ED" w14:textId="77777777" w:rsidR="00D72DB3" w:rsidRDefault="00D72DB3" w:rsidP="00056CE4">
      <w:pPr>
        <w:jc w:val="center"/>
        <w:rPr>
          <w:rFonts w:ascii="Times New Roman" w:hAnsi="Times New Roman" w:cs="Times New Roman"/>
          <w:b/>
          <w:bCs/>
          <w:sz w:val="24"/>
          <w:szCs w:val="24"/>
          <w:lang w:val="ru-RU"/>
        </w:rPr>
      </w:pPr>
    </w:p>
    <w:p w14:paraId="31FA3872" w14:textId="77777777" w:rsidR="00D72DB3" w:rsidRDefault="00D72DB3" w:rsidP="00056CE4">
      <w:pPr>
        <w:jc w:val="center"/>
        <w:rPr>
          <w:rFonts w:ascii="Times New Roman" w:hAnsi="Times New Roman" w:cs="Times New Roman"/>
          <w:b/>
          <w:bCs/>
          <w:sz w:val="24"/>
          <w:szCs w:val="24"/>
          <w:lang w:val="ru-RU"/>
        </w:rPr>
      </w:pPr>
    </w:p>
    <w:p w14:paraId="2330A8F9" w14:textId="77777777" w:rsidR="00D72DB3" w:rsidRDefault="00D72DB3" w:rsidP="00056CE4">
      <w:pPr>
        <w:jc w:val="center"/>
        <w:rPr>
          <w:rFonts w:ascii="Times New Roman" w:hAnsi="Times New Roman" w:cs="Times New Roman"/>
          <w:b/>
          <w:bCs/>
          <w:sz w:val="24"/>
          <w:szCs w:val="24"/>
          <w:lang w:val="ru-RU"/>
        </w:rPr>
      </w:pPr>
    </w:p>
    <w:p w14:paraId="52734EAC" w14:textId="77777777" w:rsidR="00D72DB3" w:rsidRDefault="00D72DB3" w:rsidP="00056CE4">
      <w:pPr>
        <w:jc w:val="center"/>
        <w:rPr>
          <w:rFonts w:ascii="Times New Roman" w:hAnsi="Times New Roman" w:cs="Times New Roman"/>
          <w:b/>
          <w:bCs/>
          <w:sz w:val="24"/>
          <w:szCs w:val="24"/>
          <w:lang w:val="ru-RU"/>
        </w:rPr>
      </w:pPr>
    </w:p>
    <w:p w14:paraId="41AF4EF5" w14:textId="77777777" w:rsidR="00D72DB3" w:rsidRDefault="00D72DB3" w:rsidP="00056CE4">
      <w:pPr>
        <w:jc w:val="center"/>
        <w:rPr>
          <w:rFonts w:ascii="Times New Roman" w:hAnsi="Times New Roman" w:cs="Times New Roman"/>
          <w:b/>
          <w:bCs/>
          <w:sz w:val="24"/>
          <w:szCs w:val="24"/>
          <w:lang w:val="ru-RU"/>
        </w:rPr>
      </w:pPr>
    </w:p>
    <w:p w14:paraId="063C3B80" w14:textId="77777777" w:rsidR="00D72DB3" w:rsidRDefault="00D72DB3" w:rsidP="00056CE4">
      <w:pPr>
        <w:jc w:val="center"/>
        <w:rPr>
          <w:rFonts w:ascii="Times New Roman" w:hAnsi="Times New Roman" w:cs="Times New Roman"/>
          <w:b/>
          <w:bCs/>
          <w:sz w:val="24"/>
          <w:szCs w:val="24"/>
          <w:lang w:val="ru-RU"/>
        </w:rPr>
      </w:pPr>
    </w:p>
    <w:p w14:paraId="152E3FAA" w14:textId="77777777" w:rsidR="00D72DB3" w:rsidRDefault="00D72DB3" w:rsidP="00056CE4">
      <w:pPr>
        <w:jc w:val="center"/>
        <w:rPr>
          <w:rFonts w:ascii="Times New Roman" w:hAnsi="Times New Roman" w:cs="Times New Roman"/>
          <w:b/>
          <w:bCs/>
          <w:sz w:val="24"/>
          <w:szCs w:val="24"/>
          <w:lang w:val="ru-RU"/>
        </w:rPr>
      </w:pPr>
    </w:p>
    <w:p w14:paraId="6B8B4769" w14:textId="77777777" w:rsidR="00D72DB3" w:rsidRDefault="00D72DB3" w:rsidP="00056CE4">
      <w:pPr>
        <w:jc w:val="center"/>
        <w:rPr>
          <w:rFonts w:ascii="Times New Roman" w:hAnsi="Times New Roman" w:cs="Times New Roman"/>
          <w:b/>
          <w:bCs/>
          <w:sz w:val="24"/>
          <w:szCs w:val="24"/>
          <w:lang w:val="ru-RU"/>
        </w:rPr>
      </w:pPr>
    </w:p>
    <w:p w14:paraId="7543B28F" w14:textId="77777777" w:rsidR="00D72DB3" w:rsidRDefault="00D72DB3" w:rsidP="00056CE4">
      <w:pPr>
        <w:jc w:val="center"/>
        <w:rPr>
          <w:rFonts w:ascii="Times New Roman" w:hAnsi="Times New Roman" w:cs="Times New Roman"/>
          <w:b/>
          <w:bCs/>
          <w:sz w:val="24"/>
          <w:szCs w:val="24"/>
          <w:lang w:val="ru-RU"/>
        </w:rPr>
      </w:pPr>
    </w:p>
    <w:p w14:paraId="70D19040" w14:textId="5FDA5CDC" w:rsidR="00795286" w:rsidRPr="00B153C0" w:rsidRDefault="006E0B20" w:rsidP="00056CE4">
      <w:pPr>
        <w:jc w:val="center"/>
        <w:rPr>
          <w:rFonts w:ascii="Times New Roman" w:hAnsi="Times New Roman" w:cs="Times New Roman"/>
          <w:b/>
          <w:bCs/>
          <w:sz w:val="24"/>
          <w:szCs w:val="24"/>
          <w:lang w:val="ru-RU"/>
        </w:rPr>
      </w:pPr>
      <w:r w:rsidRPr="00B153C0">
        <w:rPr>
          <w:rFonts w:ascii="Times New Roman" w:hAnsi="Times New Roman" w:cs="Times New Roman"/>
          <w:b/>
          <w:bCs/>
          <w:sz w:val="24"/>
          <w:szCs w:val="24"/>
          <w:lang w:val="ru-RU"/>
        </w:rPr>
        <w:lastRenderedPageBreak/>
        <w:t>Приложение</w:t>
      </w:r>
      <w:r w:rsidR="009222BC" w:rsidRPr="00B153C0">
        <w:rPr>
          <w:rFonts w:ascii="Times New Roman" w:hAnsi="Times New Roman" w:cs="Times New Roman"/>
          <w:b/>
          <w:bCs/>
          <w:sz w:val="24"/>
          <w:szCs w:val="24"/>
          <w:lang w:val="ru-RU"/>
        </w:rPr>
        <w:t xml:space="preserve"> З</w:t>
      </w:r>
      <w:r w:rsidRPr="00B153C0">
        <w:rPr>
          <w:rFonts w:ascii="Times New Roman" w:hAnsi="Times New Roman" w:cs="Times New Roman"/>
          <w:b/>
          <w:bCs/>
          <w:sz w:val="24"/>
          <w:szCs w:val="24"/>
          <w:lang w:val="ru-RU"/>
        </w:rPr>
        <w:t xml:space="preserve"> </w:t>
      </w:r>
      <w:r w:rsidR="009222BC" w:rsidRPr="00B153C0">
        <w:rPr>
          <w:rFonts w:ascii="Times New Roman" w:hAnsi="Times New Roman" w:cs="Times New Roman"/>
          <w:b/>
          <w:bCs/>
          <w:color w:val="FF0000"/>
          <w:sz w:val="24"/>
          <w:szCs w:val="24"/>
          <w:lang w:val="ru-RU"/>
        </w:rPr>
        <w:t>(</w:t>
      </w:r>
      <w:r w:rsidRPr="00B153C0">
        <w:rPr>
          <w:rFonts w:ascii="Times New Roman" w:hAnsi="Times New Roman" w:cs="Times New Roman"/>
          <w:b/>
          <w:bCs/>
          <w:color w:val="FF0000"/>
          <w:sz w:val="24"/>
          <w:szCs w:val="24"/>
          <w:lang w:val="ru-RU"/>
        </w:rPr>
        <w:t>Д</w:t>
      </w:r>
      <w:r w:rsidR="009222BC" w:rsidRPr="00B153C0">
        <w:rPr>
          <w:rFonts w:ascii="Times New Roman" w:hAnsi="Times New Roman" w:cs="Times New Roman"/>
          <w:b/>
          <w:bCs/>
          <w:color w:val="FF0000"/>
          <w:sz w:val="24"/>
          <w:szCs w:val="24"/>
          <w:lang w:val="ru-RU"/>
        </w:rPr>
        <w:t>)</w:t>
      </w:r>
      <w:r w:rsidRPr="00B153C0">
        <w:rPr>
          <w:rFonts w:ascii="Times New Roman" w:hAnsi="Times New Roman" w:cs="Times New Roman"/>
          <w:b/>
          <w:bCs/>
          <w:sz w:val="24"/>
          <w:szCs w:val="24"/>
          <w:lang w:val="ru-RU"/>
        </w:rPr>
        <w:t xml:space="preserve"> </w:t>
      </w:r>
    </w:p>
    <w:p w14:paraId="465452B3" w14:textId="644A327A" w:rsidR="006E0B20" w:rsidRPr="00D72DB3" w:rsidRDefault="006E0B20" w:rsidP="00056CE4">
      <w:pPr>
        <w:jc w:val="center"/>
        <w:rPr>
          <w:rFonts w:ascii="Times New Roman" w:hAnsi="Times New Roman" w:cs="Times New Roman"/>
          <w:sz w:val="24"/>
          <w:szCs w:val="24"/>
          <w:lang w:val="ru-RU"/>
        </w:rPr>
      </w:pPr>
      <w:r w:rsidRPr="00D72DB3">
        <w:rPr>
          <w:rFonts w:ascii="Times New Roman" w:hAnsi="Times New Roman" w:cs="Times New Roman"/>
          <w:sz w:val="24"/>
          <w:szCs w:val="24"/>
          <w:lang w:val="ru-RU"/>
        </w:rPr>
        <w:t>(</w:t>
      </w:r>
      <w:r w:rsidR="00795286" w:rsidRPr="00D72DB3">
        <w:rPr>
          <w:rFonts w:ascii="Times New Roman" w:hAnsi="Times New Roman" w:cs="Times New Roman"/>
          <w:i/>
          <w:iCs/>
          <w:sz w:val="24"/>
          <w:szCs w:val="24"/>
          <w:lang w:val="ru-RU"/>
        </w:rPr>
        <w:t>информационн</w:t>
      </w:r>
      <w:r w:rsidRPr="00D72DB3">
        <w:rPr>
          <w:rFonts w:ascii="Times New Roman" w:hAnsi="Times New Roman" w:cs="Times New Roman"/>
          <w:i/>
          <w:iCs/>
          <w:sz w:val="24"/>
          <w:szCs w:val="24"/>
          <w:lang w:val="ru-RU"/>
        </w:rPr>
        <w:t>ое</w:t>
      </w:r>
      <w:r w:rsidRPr="00D72DB3">
        <w:rPr>
          <w:rFonts w:ascii="Times New Roman" w:hAnsi="Times New Roman" w:cs="Times New Roman"/>
          <w:sz w:val="24"/>
          <w:szCs w:val="24"/>
          <w:lang w:val="ru-RU"/>
        </w:rPr>
        <w:t>)</w:t>
      </w:r>
    </w:p>
    <w:bookmarkEnd w:id="24"/>
    <w:p w14:paraId="009AF8E9" w14:textId="77777777" w:rsidR="00795286" w:rsidRPr="00B153C0" w:rsidRDefault="00795286" w:rsidP="00056CE4">
      <w:pPr>
        <w:jc w:val="center"/>
        <w:rPr>
          <w:rFonts w:ascii="Times New Roman" w:hAnsi="Times New Roman" w:cs="Times New Roman"/>
          <w:b/>
          <w:bCs/>
          <w:sz w:val="24"/>
          <w:szCs w:val="24"/>
          <w:lang w:val="ru-RU"/>
        </w:rPr>
      </w:pPr>
    </w:p>
    <w:p w14:paraId="02E973CF" w14:textId="77777777" w:rsidR="006E0B20" w:rsidRPr="00B153C0" w:rsidRDefault="006E0B20" w:rsidP="00795286">
      <w:pPr>
        <w:ind w:firstLine="567"/>
        <w:jc w:val="center"/>
        <w:rPr>
          <w:rFonts w:ascii="Times New Roman" w:hAnsi="Times New Roman" w:cs="Times New Roman"/>
          <w:b/>
          <w:bCs/>
          <w:sz w:val="24"/>
          <w:szCs w:val="24"/>
          <w:lang w:val="ru-RU"/>
        </w:rPr>
      </w:pPr>
      <w:r w:rsidRPr="00B153C0">
        <w:rPr>
          <w:rFonts w:ascii="Times New Roman" w:hAnsi="Times New Roman" w:cs="Times New Roman"/>
          <w:b/>
          <w:bCs/>
          <w:sz w:val="24"/>
          <w:szCs w:val="24"/>
          <w:lang w:val="ru-RU"/>
        </w:rPr>
        <w:t xml:space="preserve">Рекомендации по изменению состава смеси для повышения качественных характеристик </w:t>
      </w:r>
    </w:p>
    <w:p w14:paraId="65013EBF" w14:textId="77777777" w:rsidR="006E0B20" w:rsidRPr="00B153C0" w:rsidRDefault="006E0B20" w:rsidP="00795286">
      <w:pPr>
        <w:ind w:firstLine="567"/>
        <w:jc w:val="center"/>
        <w:rPr>
          <w:rFonts w:ascii="Times New Roman" w:hAnsi="Times New Roman" w:cs="Times New Roman"/>
          <w:sz w:val="24"/>
          <w:szCs w:val="24"/>
          <w:lang w:val="ru-RU"/>
        </w:rPr>
      </w:pPr>
    </w:p>
    <w:p w14:paraId="5E73C1BF" w14:textId="19D22F9B" w:rsidR="00795286" w:rsidRPr="00B153C0" w:rsidRDefault="00644055" w:rsidP="00795286">
      <w:pPr>
        <w:ind w:firstLine="567"/>
        <w:rPr>
          <w:rFonts w:ascii="Times New Roman" w:hAnsi="Times New Roman" w:cs="Times New Roman"/>
          <w:b/>
          <w:bCs/>
          <w:sz w:val="24"/>
          <w:szCs w:val="24"/>
          <w:lang w:val="ru-RU"/>
        </w:rPr>
      </w:pPr>
      <w:r>
        <w:rPr>
          <w:rFonts w:ascii="Times New Roman" w:hAnsi="Times New Roman" w:cs="Times New Roman"/>
          <w:b/>
          <w:bCs/>
          <w:sz w:val="24"/>
          <w:szCs w:val="24"/>
          <w:lang w:val="ru-RU"/>
        </w:rPr>
        <w:t>З</w:t>
      </w:r>
      <w:r w:rsidR="006E0B20" w:rsidRPr="00B153C0">
        <w:rPr>
          <w:rFonts w:ascii="Times New Roman" w:hAnsi="Times New Roman" w:cs="Times New Roman"/>
          <w:b/>
          <w:bCs/>
          <w:sz w:val="24"/>
          <w:szCs w:val="24"/>
          <w:lang w:val="ru-RU"/>
        </w:rPr>
        <w:t>.1 Изменение ПМЗ</w:t>
      </w:r>
    </w:p>
    <w:p w14:paraId="2F2E2892" w14:textId="36EDDE3E" w:rsidR="00795286" w:rsidRPr="00B153C0" w:rsidRDefault="006E0B20" w:rsidP="00795286">
      <w:pPr>
        <w:ind w:firstLine="567"/>
        <w:rPr>
          <w:rFonts w:ascii="Times New Roman" w:hAnsi="Times New Roman" w:cs="Times New Roman"/>
          <w:sz w:val="24"/>
          <w:szCs w:val="24"/>
          <w:lang w:val="ru-RU"/>
        </w:rPr>
      </w:pPr>
      <w:r w:rsidRPr="00B153C0">
        <w:rPr>
          <w:rFonts w:ascii="Times New Roman" w:hAnsi="Times New Roman" w:cs="Times New Roman"/>
          <w:sz w:val="24"/>
          <w:szCs w:val="24"/>
          <w:lang w:val="ru-RU"/>
        </w:rPr>
        <w:t xml:space="preserve"> </w:t>
      </w:r>
    </w:p>
    <w:p w14:paraId="7471B925" w14:textId="77777777" w:rsidR="00795286" w:rsidRPr="00B153C0" w:rsidRDefault="006E0B20" w:rsidP="00795286">
      <w:pPr>
        <w:ind w:firstLine="567"/>
        <w:rPr>
          <w:rFonts w:ascii="Times New Roman" w:hAnsi="Times New Roman" w:cs="Times New Roman"/>
          <w:sz w:val="24"/>
          <w:szCs w:val="24"/>
          <w:lang w:val="ru-RU"/>
        </w:rPr>
      </w:pPr>
      <w:r w:rsidRPr="00B153C0">
        <w:rPr>
          <w:rFonts w:ascii="Times New Roman" w:hAnsi="Times New Roman" w:cs="Times New Roman"/>
          <w:sz w:val="24"/>
          <w:szCs w:val="24"/>
          <w:lang w:val="ru-RU"/>
        </w:rPr>
        <w:t xml:space="preserve">Для увеличения значения ПМЗ рекомендуется выполнять следующие операции: </w:t>
      </w:r>
    </w:p>
    <w:p w14:paraId="1B532DE4" w14:textId="77777777" w:rsidR="00795286" w:rsidRPr="00B153C0" w:rsidRDefault="006E0B20" w:rsidP="00795286">
      <w:pPr>
        <w:ind w:firstLine="567"/>
        <w:rPr>
          <w:rFonts w:ascii="Times New Roman" w:hAnsi="Times New Roman" w:cs="Times New Roman"/>
          <w:sz w:val="24"/>
          <w:szCs w:val="24"/>
          <w:lang w:val="ru-RU"/>
        </w:rPr>
      </w:pPr>
      <w:r w:rsidRPr="00B153C0">
        <w:rPr>
          <w:rFonts w:ascii="Times New Roman" w:hAnsi="Times New Roman" w:cs="Times New Roman"/>
          <w:sz w:val="24"/>
          <w:szCs w:val="24"/>
          <w:lang w:val="ru-RU"/>
        </w:rPr>
        <w:t xml:space="preserve">- изменять соотношение минеральных заполнителей в составе смеси; </w:t>
      </w:r>
    </w:p>
    <w:p w14:paraId="4BF9F0B3" w14:textId="4E93E8B4" w:rsidR="00795286" w:rsidRPr="00B153C0" w:rsidRDefault="006E0B20" w:rsidP="00795286">
      <w:pPr>
        <w:ind w:firstLine="567"/>
        <w:rPr>
          <w:rFonts w:ascii="Times New Roman" w:hAnsi="Times New Roman" w:cs="Times New Roman"/>
          <w:sz w:val="24"/>
          <w:szCs w:val="24"/>
          <w:lang w:val="ru-RU"/>
        </w:rPr>
      </w:pPr>
      <w:r w:rsidRPr="00B153C0">
        <w:rPr>
          <w:rFonts w:ascii="Times New Roman" w:hAnsi="Times New Roman" w:cs="Times New Roman"/>
          <w:sz w:val="24"/>
          <w:szCs w:val="24"/>
          <w:lang w:val="ru-RU"/>
        </w:rPr>
        <w:t xml:space="preserve">- уменьшать количество зерен размером менее 0,063 мм в случае их высокого содержания, но не менее допустимого значения для данной смеси; </w:t>
      </w:r>
    </w:p>
    <w:p w14:paraId="78F4ED74" w14:textId="17BD15CC" w:rsidR="00795286" w:rsidRPr="00B153C0" w:rsidRDefault="006E0B20" w:rsidP="00795286">
      <w:pPr>
        <w:ind w:firstLine="567"/>
        <w:rPr>
          <w:rFonts w:ascii="Times New Roman" w:hAnsi="Times New Roman" w:cs="Times New Roman"/>
          <w:sz w:val="24"/>
          <w:szCs w:val="24"/>
          <w:lang w:val="ru-RU"/>
        </w:rPr>
      </w:pPr>
      <w:r w:rsidRPr="00B153C0">
        <w:rPr>
          <w:rFonts w:ascii="Times New Roman" w:hAnsi="Times New Roman" w:cs="Times New Roman"/>
          <w:sz w:val="24"/>
          <w:szCs w:val="24"/>
          <w:lang w:val="ru-RU"/>
        </w:rPr>
        <w:t xml:space="preserve">- проводить дополнительное дробление или замену одного или более минеральных заполнителей, входящих в состав асфальтобетонной смеси. </w:t>
      </w:r>
    </w:p>
    <w:p w14:paraId="145E8315" w14:textId="77777777" w:rsidR="00795286" w:rsidRPr="00B153C0" w:rsidRDefault="00795286" w:rsidP="00795286">
      <w:pPr>
        <w:ind w:firstLine="567"/>
        <w:rPr>
          <w:rFonts w:ascii="Times New Roman" w:hAnsi="Times New Roman" w:cs="Times New Roman"/>
          <w:sz w:val="24"/>
          <w:szCs w:val="24"/>
          <w:lang w:val="ru-RU"/>
        </w:rPr>
      </w:pPr>
    </w:p>
    <w:p w14:paraId="5FB17BF9" w14:textId="53E2E55E" w:rsidR="00795286" w:rsidRPr="00B153C0" w:rsidRDefault="00644055" w:rsidP="00795286">
      <w:pPr>
        <w:ind w:firstLine="567"/>
        <w:rPr>
          <w:rFonts w:ascii="Times New Roman" w:hAnsi="Times New Roman" w:cs="Times New Roman"/>
          <w:b/>
          <w:bCs/>
          <w:sz w:val="24"/>
          <w:szCs w:val="24"/>
          <w:lang w:val="ru-RU"/>
        </w:rPr>
      </w:pPr>
      <w:r>
        <w:rPr>
          <w:rFonts w:ascii="Times New Roman" w:hAnsi="Times New Roman" w:cs="Times New Roman"/>
          <w:b/>
          <w:bCs/>
          <w:sz w:val="24"/>
          <w:szCs w:val="24"/>
          <w:lang w:val="ru-RU"/>
        </w:rPr>
        <w:t>З</w:t>
      </w:r>
      <w:r w:rsidR="006E0B20" w:rsidRPr="00B153C0">
        <w:rPr>
          <w:rFonts w:ascii="Times New Roman" w:hAnsi="Times New Roman" w:cs="Times New Roman"/>
          <w:b/>
          <w:bCs/>
          <w:sz w:val="24"/>
          <w:szCs w:val="24"/>
          <w:lang w:val="ru-RU"/>
        </w:rPr>
        <w:t xml:space="preserve">.2 Изменение ПНБ </w:t>
      </w:r>
    </w:p>
    <w:p w14:paraId="3DE68778" w14:textId="77777777" w:rsidR="00795286" w:rsidRPr="00B153C0" w:rsidRDefault="00795286" w:rsidP="00795286">
      <w:pPr>
        <w:ind w:firstLine="567"/>
        <w:rPr>
          <w:rFonts w:ascii="Times New Roman" w:hAnsi="Times New Roman" w:cs="Times New Roman"/>
          <w:sz w:val="24"/>
          <w:szCs w:val="24"/>
          <w:lang w:val="ru-RU"/>
        </w:rPr>
      </w:pPr>
    </w:p>
    <w:p w14:paraId="333B05FB" w14:textId="073D1E0C" w:rsidR="00795286" w:rsidRPr="00B153C0" w:rsidRDefault="006E0B20" w:rsidP="00795286">
      <w:pPr>
        <w:ind w:firstLine="567"/>
        <w:rPr>
          <w:rFonts w:ascii="Times New Roman" w:hAnsi="Times New Roman" w:cs="Times New Roman"/>
          <w:sz w:val="24"/>
          <w:szCs w:val="24"/>
          <w:lang w:val="ru-RU"/>
        </w:rPr>
      </w:pPr>
      <w:r w:rsidRPr="00B153C0">
        <w:rPr>
          <w:rFonts w:ascii="Times New Roman" w:hAnsi="Times New Roman" w:cs="Times New Roman"/>
          <w:sz w:val="24"/>
          <w:szCs w:val="24"/>
          <w:lang w:val="ru-RU"/>
        </w:rPr>
        <w:t xml:space="preserve">Содержание ПНБ напрямую зависит от содержания ПМЗ. Если содержание ПМЗ соответствует установленным требованиям </w:t>
      </w:r>
      <w:r w:rsidR="00411E54" w:rsidRPr="00AB0C2F">
        <w:rPr>
          <w:rFonts w:ascii="Times New Roman" w:hAnsi="Times New Roman" w:cs="Times New Roman"/>
          <w:bCs/>
          <w:sz w:val="24"/>
          <w:szCs w:val="24"/>
          <w:lang w:val="ru-RU"/>
        </w:rPr>
        <w:t>СТ РК 3997</w:t>
      </w:r>
      <w:r w:rsidRPr="00B153C0">
        <w:rPr>
          <w:rFonts w:ascii="Times New Roman" w:hAnsi="Times New Roman" w:cs="Times New Roman"/>
          <w:sz w:val="24"/>
          <w:szCs w:val="24"/>
          <w:lang w:val="ru-RU"/>
        </w:rPr>
        <w:t>, то минимальное значение ПНБ подбирают под требуемые 4,0 % воздушных пустот в асфальтобетонной смеси.</w:t>
      </w:r>
    </w:p>
    <w:p w14:paraId="4E64516B" w14:textId="7A613510" w:rsidR="00795286" w:rsidRPr="00B153C0" w:rsidRDefault="006E0B20" w:rsidP="00795286">
      <w:pPr>
        <w:ind w:firstLine="567"/>
        <w:rPr>
          <w:rFonts w:ascii="Times New Roman" w:hAnsi="Times New Roman" w:cs="Times New Roman"/>
          <w:sz w:val="24"/>
          <w:szCs w:val="24"/>
          <w:lang w:val="ru-RU"/>
        </w:rPr>
      </w:pPr>
      <w:r w:rsidRPr="00B153C0">
        <w:rPr>
          <w:rFonts w:ascii="Times New Roman" w:hAnsi="Times New Roman" w:cs="Times New Roman"/>
          <w:sz w:val="24"/>
          <w:szCs w:val="24"/>
          <w:lang w:val="ru-RU"/>
        </w:rPr>
        <w:t xml:space="preserve">Содержание ПНБ более допустимого по верхней границе диапазона говорит о высоком содержании ПМЗ и необходимости их снижения. Снижение ПМЗ возможно за счет изменения зернового состава минеральной части смеси, а также увеличения количества зерен менее 0,063. В случае если данные действия не изменили значения ПНБ, то необходимо заменить применяемый минеральный заполнитель. </w:t>
      </w:r>
    </w:p>
    <w:p w14:paraId="47E88021" w14:textId="77777777" w:rsidR="00795286" w:rsidRPr="00B153C0" w:rsidRDefault="00795286" w:rsidP="00795286">
      <w:pPr>
        <w:ind w:firstLine="567"/>
        <w:rPr>
          <w:rFonts w:ascii="Times New Roman" w:hAnsi="Times New Roman" w:cs="Times New Roman"/>
          <w:sz w:val="24"/>
          <w:szCs w:val="24"/>
          <w:lang w:val="ru-RU"/>
        </w:rPr>
      </w:pPr>
    </w:p>
    <w:p w14:paraId="0B273031" w14:textId="2EAF3B74" w:rsidR="00795286" w:rsidRPr="00B153C0" w:rsidRDefault="00644055" w:rsidP="00795286">
      <w:pPr>
        <w:ind w:firstLine="567"/>
        <w:rPr>
          <w:rFonts w:ascii="Times New Roman" w:hAnsi="Times New Roman" w:cs="Times New Roman"/>
          <w:b/>
          <w:bCs/>
          <w:sz w:val="24"/>
          <w:szCs w:val="24"/>
          <w:lang w:val="ru-RU"/>
        </w:rPr>
      </w:pPr>
      <w:r>
        <w:rPr>
          <w:rFonts w:ascii="Times New Roman" w:hAnsi="Times New Roman" w:cs="Times New Roman"/>
          <w:b/>
          <w:bCs/>
          <w:sz w:val="24"/>
          <w:szCs w:val="24"/>
          <w:lang w:val="ru-RU"/>
        </w:rPr>
        <w:t>З</w:t>
      </w:r>
      <w:r w:rsidR="006E0B20" w:rsidRPr="00B153C0">
        <w:rPr>
          <w:rFonts w:ascii="Times New Roman" w:hAnsi="Times New Roman" w:cs="Times New Roman"/>
          <w:b/>
          <w:bCs/>
          <w:sz w:val="24"/>
          <w:szCs w:val="24"/>
          <w:lang w:val="ru-RU"/>
        </w:rPr>
        <w:t xml:space="preserve">.З Изменение коэффициента водостойкости </w:t>
      </w:r>
    </w:p>
    <w:p w14:paraId="6D8C0990" w14:textId="77777777" w:rsidR="00795286" w:rsidRPr="00B153C0" w:rsidRDefault="00795286" w:rsidP="00795286">
      <w:pPr>
        <w:ind w:firstLine="567"/>
        <w:rPr>
          <w:rFonts w:ascii="Times New Roman" w:hAnsi="Times New Roman" w:cs="Times New Roman"/>
          <w:sz w:val="24"/>
          <w:szCs w:val="24"/>
          <w:lang w:val="ru-RU"/>
        </w:rPr>
      </w:pPr>
    </w:p>
    <w:p w14:paraId="5AE1C8D5" w14:textId="79708ADC" w:rsidR="0023323C" w:rsidRPr="00B153C0" w:rsidRDefault="006E0B20" w:rsidP="00795286">
      <w:pPr>
        <w:ind w:firstLine="567"/>
        <w:rPr>
          <w:rFonts w:ascii="Times New Roman" w:hAnsi="Times New Roman" w:cs="Times New Roman"/>
          <w:b/>
          <w:color w:val="FF0000"/>
          <w:sz w:val="24"/>
          <w:szCs w:val="24"/>
          <w:lang w:val="ru-RU"/>
        </w:rPr>
      </w:pPr>
      <w:r w:rsidRPr="00B153C0">
        <w:rPr>
          <w:rFonts w:ascii="Times New Roman" w:hAnsi="Times New Roman" w:cs="Times New Roman"/>
          <w:sz w:val="24"/>
          <w:szCs w:val="24"/>
          <w:lang w:val="ru-RU"/>
        </w:rPr>
        <w:t>Увеличение значения коэффициента водостойкости асфальтобетона возможно достигнуть за счет введения в вяжущее адгезионных добавок.</w:t>
      </w:r>
    </w:p>
    <w:p w14:paraId="66AF6A8B" w14:textId="72974B02" w:rsidR="0023323C" w:rsidRPr="00B153C0" w:rsidRDefault="0023323C" w:rsidP="00056CE4">
      <w:pPr>
        <w:jc w:val="center"/>
        <w:rPr>
          <w:rFonts w:ascii="Times New Roman" w:hAnsi="Times New Roman" w:cs="Times New Roman"/>
          <w:b/>
          <w:color w:val="FF0000"/>
          <w:sz w:val="24"/>
          <w:szCs w:val="24"/>
          <w:lang w:val="ru-RU"/>
        </w:rPr>
      </w:pPr>
    </w:p>
    <w:p w14:paraId="312576E0" w14:textId="054E3FA1" w:rsidR="0023323C" w:rsidRPr="00B153C0" w:rsidRDefault="0023323C" w:rsidP="00056CE4">
      <w:pPr>
        <w:jc w:val="center"/>
        <w:rPr>
          <w:rFonts w:ascii="Times New Roman" w:hAnsi="Times New Roman" w:cs="Times New Roman"/>
          <w:b/>
          <w:color w:val="FF0000"/>
          <w:sz w:val="24"/>
          <w:szCs w:val="24"/>
          <w:lang w:val="ru-RU"/>
        </w:rPr>
      </w:pPr>
    </w:p>
    <w:p w14:paraId="25EBA535" w14:textId="5C2DB20D" w:rsidR="0023323C" w:rsidRPr="00B153C0" w:rsidRDefault="0023323C" w:rsidP="00056CE4">
      <w:pPr>
        <w:jc w:val="center"/>
        <w:rPr>
          <w:rFonts w:ascii="Times New Roman" w:hAnsi="Times New Roman" w:cs="Times New Roman"/>
          <w:b/>
          <w:color w:val="FF0000"/>
          <w:sz w:val="24"/>
          <w:szCs w:val="24"/>
          <w:lang w:val="ru-RU"/>
        </w:rPr>
      </w:pPr>
    </w:p>
    <w:p w14:paraId="601487B8" w14:textId="0EA7865F" w:rsidR="0023323C" w:rsidRPr="00B153C0" w:rsidRDefault="0023323C" w:rsidP="00056CE4">
      <w:pPr>
        <w:jc w:val="center"/>
        <w:rPr>
          <w:rFonts w:ascii="Times New Roman" w:hAnsi="Times New Roman" w:cs="Times New Roman"/>
          <w:b/>
          <w:color w:val="FF0000"/>
          <w:sz w:val="24"/>
          <w:szCs w:val="24"/>
          <w:lang w:val="ru-RU"/>
        </w:rPr>
      </w:pPr>
    </w:p>
    <w:p w14:paraId="4BDAACE6" w14:textId="1F27CAD9" w:rsidR="0023323C" w:rsidRPr="00B153C0" w:rsidRDefault="0023323C" w:rsidP="00056CE4">
      <w:pPr>
        <w:jc w:val="center"/>
        <w:rPr>
          <w:rFonts w:ascii="Times New Roman" w:hAnsi="Times New Roman" w:cs="Times New Roman"/>
          <w:b/>
          <w:color w:val="FF0000"/>
          <w:sz w:val="24"/>
          <w:szCs w:val="24"/>
          <w:lang w:val="ru-RU"/>
        </w:rPr>
      </w:pPr>
    </w:p>
    <w:p w14:paraId="549DB1C2" w14:textId="40B951E4" w:rsidR="0023323C" w:rsidRPr="00B153C0" w:rsidRDefault="0023323C" w:rsidP="00056CE4">
      <w:pPr>
        <w:jc w:val="center"/>
        <w:rPr>
          <w:rFonts w:ascii="Times New Roman" w:hAnsi="Times New Roman" w:cs="Times New Roman"/>
          <w:b/>
          <w:color w:val="FF0000"/>
          <w:sz w:val="24"/>
          <w:szCs w:val="24"/>
          <w:lang w:val="ru-RU"/>
        </w:rPr>
      </w:pPr>
    </w:p>
    <w:p w14:paraId="20877FAE" w14:textId="1F622B8B" w:rsidR="0023323C" w:rsidRPr="00B153C0" w:rsidRDefault="0023323C" w:rsidP="00056CE4">
      <w:pPr>
        <w:jc w:val="center"/>
        <w:rPr>
          <w:rFonts w:ascii="Times New Roman" w:hAnsi="Times New Roman" w:cs="Times New Roman"/>
          <w:b/>
          <w:color w:val="FF0000"/>
          <w:sz w:val="24"/>
          <w:szCs w:val="24"/>
          <w:lang w:val="ru-RU"/>
        </w:rPr>
      </w:pPr>
    </w:p>
    <w:p w14:paraId="142D2660" w14:textId="2325F12A" w:rsidR="00A2040D" w:rsidRPr="00B153C0" w:rsidRDefault="00A2040D" w:rsidP="00056CE4">
      <w:pPr>
        <w:jc w:val="center"/>
        <w:rPr>
          <w:rFonts w:ascii="Times New Roman" w:hAnsi="Times New Roman" w:cs="Times New Roman"/>
          <w:b/>
          <w:color w:val="FF0000"/>
          <w:sz w:val="24"/>
          <w:szCs w:val="24"/>
          <w:lang w:val="ru-RU"/>
        </w:rPr>
      </w:pPr>
    </w:p>
    <w:p w14:paraId="01A1AC42" w14:textId="325A04D8" w:rsidR="00A2040D" w:rsidRPr="00B153C0" w:rsidRDefault="00A2040D" w:rsidP="00056CE4">
      <w:pPr>
        <w:jc w:val="center"/>
        <w:rPr>
          <w:rFonts w:ascii="Times New Roman" w:hAnsi="Times New Roman" w:cs="Times New Roman"/>
          <w:b/>
          <w:color w:val="FF0000"/>
          <w:sz w:val="24"/>
          <w:szCs w:val="24"/>
          <w:lang w:val="ru-RU"/>
        </w:rPr>
      </w:pPr>
    </w:p>
    <w:p w14:paraId="42789408" w14:textId="77777777" w:rsidR="00A2040D" w:rsidRPr="00B153C0" w:rsidRDefault="00A2040D" w:rsidP="00056CE4">
      <w:pPr>
        <w:jc w:val="center"/>
        <w:rPr>
          <w:rFonts w:ascii="Times New Roman" w:hAnsi="Times New Roman" w:cs="Times New Roman"/>
          <w:b/>
          <w:color w:val="FF0000"/>
          <w:sz w:val="24"/>
          <w:szCs w:val="24"/>
          <w:lang w:val="ru-RU"/>
        </w:rPr>
      </w:pPr>
    </w:p>
    <w:p w14:paraId="121C64B1" w14:textId="664FA1DB" w:rsidR="0023323C" w:rsidRPr="00B153C0" w:rsidRDefault="0023323C" w:rsidP="00056CE4">
      <w:pPr>
        <w:jc w:val="center"/>
        <w:rPr>
          <w:rFonts w:ascii="Times New Roman" w:hAnsi="Times New Roman" w:cs="Times New Roman"/>
          <w:b/>
          <w:color w:val="FF0000"/>
          <w:sz w:val="24"/>
          <w:szCs w:val="24"/>
          <w:lang w:val="ru-RU"/>
        </w:rPr>
      </w:pPr>
    </w:p>
    <w:p w14:paraId="18013A4F" w14:textId="17518502" w:rsidR="0023323C" w:rsidRPr="00B153C0" w:rsidRDefault="0023323C" w:rsidP="00056CE4">
      <w:pPr>
        <w:jc w:val="center"/>
        <w:rPr>
          <w:rFonts w:ascii="Times New Roman" w:hAnsi="Times New Roman" w:cs="Times New Roman"/>
          <w:b/>
          <w:color w:val="FF0000"/>
          <w:sz w:val="24"/>
          <w:szCs w:val="24"/>
          <w:lang w:val="ru-RU"/>
        </w:rPr>
      </w:pPr>
    </w:p>
    <w:p w14:paraId="090EBFD4" w14:textId="77777777" w:rsidR="00280E0E" w:rsidRPr="00B153C0" w:rsidRDefault="00280E0E" w:rsidP="009222BC">
      <w:pPr>
        <w:jc w:val="center"/>
        <w:rPr>
          <w:rFonts w:ascii="Times New Roman" w:hAnsi="Times New Roman" w:cs="Times New Roman"/>
          <w:b/>
          <w:bCs/>
          <w:sz w:val="24"/>
          <w:szCs w:val="24"/>
          <w:lang w:val="ru-RU"/>
        </w:rPr>
      </w:pPr>
    </w:p>
    <w:p w14:paraId="175783CC" w14:textId="77777777" w:rsidR="00280E0E" w:rsidRPr="00B153C0" w:rsidRDefault="00280E0E" w:rsidP="009222BC">
      <w:pPr>
        <w:jc w:val="center"/>
        <w:rPr>
          <w:rFonts w:ascii="Times New Roman" w:hAnsi="Times New Roman" w:cs="Times New Roman"/>
          <w:b/>
          <w:bCs/>
          <w:sz w:val="24"/>
          <w:szCs w:val="24"/>
          <w:lang w:val="ru-RU"/>
        </w:rPr>
      </w:pPr>
    </w:p>
    <w:p w14:paraId="1591351F" w14:textId="77777777" w:rsidR="00280E0E" w:rsidRPr="00B153C0" w:rsidRDefault="00280E0E" w:rsidP="009222BC">
      <w:pPr>
        <w:jc w:val="center"/>
        <w:rPr>
          <w:rFonts w:ascii="Times New Roman" w:hAnsi="Times New Roman" w:cs="Times New Roman"/>
          <w:b/>
          <w:bCs/>
          <w:sz w:val="24"/>
          <w:szCs w:val="24"/>
          <w:lang w:val="ru-RU"/>
        </w:rPr>
      </w:pPr>
    </w:p>
    <w:p w14:paraId="30F4A17B" w14:textId="77777777" w:rsidR="00280E0E" w:rsidRDefault="00280E0E" w:rsidP="009222BC">
      <w:pPr>
        <w:jc w:val="center"/>
        <w:rPr>
          <w:rFonts w:ascii="Times New Roman" w:hAnsi="Times New Roman" w:cs="Times New Roman"/>
          <w:b/>
          <w:bCs/>
          <w:sz w:val="24"/>
          <w:szCs w:val="24"/>
          <w:lang w:val="ru-RU"/>
        </w:rPr>
      </w:pPr>
    </w:p>
    <w:p w14:paraId="486A5D86" w14:textId="77777777" w:rsidR="00AB0C2F" w:rsidRPr="00B153C0" w:rsidRDefault="00AB0C2F" w:rsidP="009222BC">
      <w:pPr>
        <w:jc w:val="center"/>
        <w:rPr>
          <w:rFonts w:ascii="Times New Roman" w:hAnsi="Times New Roman" w:cs="Times New Roman"/>
          <w:b/>
          <w:bCs/>
          <w:sz w:val="24"/>
          <w:szCs w:val="24"/>
          <w:lang w:val="ru-RU"/>
        </w:rPr>
      </w:pPr>
    </w:p>
    <w:p w14:paraId="42B90763" w14:textId="77777777" w:rsidR="00280E0E" w:rsidRPr="00B153C0" w:rsidRDefault="00280E0E" w:rsidP="009222BC">
      <w:pPr>
        <w:jc w:val="center"/>
        <w:rPr>
          <w:rFonts w:ascii="Times New Roman" w:hAnsi="Times New Roman" w:cs="Times New Roman"/>
          <w:b/>
          <w:bCs/>
          <w:sz w:val="24"/>
          <w:szCs w:val="24"/>
          <w:lang w:val="ru-RU"/>
        </w:rPr>
      </w:pPr>
    </w:p>
    <w:p w14:paraId="5F357C44" w14:textId="20267498" w:rsidR="009222BC" w:rsidRPr="00B153C0" w:rsidRDefault="009222BC" w:rsidP="009222BC">
      <w:pPr>
        <w:jc w:val="center"/>
        <w:rPr>
          <w:rFonts w:ascii="Times New Roman" w:hAnsi="Times New Roman" w:cs="Times New Roman"/>
          <w:b/>
          <w:bCs/>
          <w:sz w:val="24"/>
          <w:szCs w:val="24"/>
          <w:lang w:val="ru-RU"/>
        </w:rPr>
      </w:pPr>
      <w:r w:rsidRPr="00B153C0">
        <w:rPr>
          <w:rFonts w:ascii="Times New Roman" w:hAnsi="Times New Roman" w:cs="Times New Roman"/>
          <w:b/>
          <w:bCs/>
          <w:sz w:val="24"/>
          <w:szCs w:val="24"/>
          <w:lang w:val="ru-RU"/>
        </w:rPr>
        <w:lastRenderedPageBreak/>
        <w:t>Приложение И</w:t>
      </w:r>
      <w:r w:rsidR="00C92870" w:rsidRPr="00B153C0">
        <w:rPr>
          <w:rFonts w:ascii="Times New Roman" w:hAnsi="Times New Roman" w:cs="Times New Roman"/>
          <w:color w:val="FF0000"/>
          <w:sz w:val="24"/>
          <w:szCs w:val="24"/>
          <w:lang w:val="ru-RU"/>
        </w:rPr>
        <w:t xml:space="preserve"> </w:t>
      </w:r>
    </w:p>
    <w:p w14:paraId="21ED218F" w14:textId="1C74CF84" w:rsidR="009222BC" w:rsidRPr="00644055" w:rsidRDefault="009222BC" w:rsidP="009222BC">
      <w:pPr>
        <w:jc w:val="center"/>
        <w:rPr>
          <w:rFonts w:ascii="Times New Roman" w:hAnsi="Times New Roman" w:cs="Times New Roman"/>
          <w:sz w:val="24"/>
          <w:szCs w:val="24"/>
          <w:lang w:val="ru-RU"/>
        </w:rPr>
      </w:pPr>
      <w:r w:rsidRPr="00644055">
        <w:rPr>
          <w:rFonts w:ascii="Times New Roman" w:hAnsi="Times New Roman" w:cs="Times New Roman"/>
          <w:sz w:val="24"/>
          <w:szCs w:val="24"/>
          <w:lang w:val="ru-RU"/>
        </w:rPr>
        <w:t>(</w:t>
      </w:r>
      <w:r w:rsidRPr="00644055">
        <w:rPr>
          <w:rFonts w:ascii="Times New Roman" w:hAnsi="Times New Roman" w:cs="Times New Roman"/>
          <w:i/>
          <w:iCs/>
          <w:sz w:val="24"/>
          <w:szCs w:val="24"/>
          <w:lang w:val="ru-RU"/>
        </w:rPr>
        <w:t>обязательное</w:t>
      </w:r>
      <w:r w:rsidRPr="00644055">
        <w:rPr>
          <w:rFonts w:ascii="Times New Roman" w:hAnsi="Times New Roman" w:cs="Times New Roman"/>
          <w:sz w:val="24"/>
          <w:szCs w:val="24"/>
          <w:lang w:val="ru-RU"/>
        </w:rPr>
        <w:t xml:space="preserve">) </w:t>
      </w:r>
    </w:p>
    <w:p w14:paraId="2D685301" w14:textId="1F691DB6" w:rsidR="008038E6" w:rsidRPr="00B153C0" w:rsidRDefault="008038E6" w:rsidP="00056CE4">
      <w:pPr>
        <w:jc w:val="center"/>
        <w:rPr>
          <w:rFonts w:ascii="Times New Roman" w:hAnsi="Times New Roman" w:cs="Times New Roman"/>
          <w:b/>
          <w:color w:val="FF0000"/>
          <w:sz w:val="24"/>
          <w:szCs w:val="24"/>
          <w:lang w:val="ru-RU"/>
        </w:rPr>
      </w:pPr>
    </w:p>
    <w:p w14:paraId="5D5F3C3D" w14:textId="6CC54A40" w:rsidR="0002414E" w:rsidRPr="0002414E" w:rsidRDefault="0002414E" w:rsidP="0002414E">
      <w:pPr>
        <w:ind w:firstLine="567"/>
        <w:jc w:val="center"/>
        <w:rPr>
          <w:rFonts w:ascii="Times New Roman" w:hAnsi="Times New Roman" w:cs="Times New Roman"/>
          <w:b/>
          <w:bCs/>
          <w:sz w:val="24"/>
          <w:szCs w:val="24"/>
          <w:lang w:val="ru-RU"/>
        </w:rPr>
      </w:pPr>
      <w:r>
        <w:rPr>
          <w:rFonts w:ascii="Times New Roman" w:hAnsi="Times New Roman" w:cs="Times New Roman"/>
          <w:b/>
          <w:bCs/>
          <w:sz w:val="24"/>
          <w:szCs w:val="24"/>
          <w:lang w:val="ru-RU"/>
        </w:rPr>
        <w:t>О</w:t>
      </w:r>
      <w:r w:rsidRPr="0002414E">
        <w:rPr>
          <w:rFonts w:ascii="Times New Roman" w:hAnsi="Times New Roman" w:cs="Times New Roman"/>
          <w:b/>
          <w:bCs/>
          <w:sz w:val="24"/>
          <w:szCs w:val="24"/>
          <w:lang w:val="ru-RU"/>
        </w:rPr>
        <w:t>предел</w:t>
      </w:r>
      <w:r>
        <w:rPr>
          <w:rFonts w:ascii="Times New Roman" w:hAnsi="Times New Roman" w:cs="Times New Roman"/>
          <w:b/>
          <w:bCs/>
          <w:sz w:val="24"/>
          <w:szCs w:val="24"/>
          <w:lang w:val="ru-RU"/>
        </w:rPr>
        <w:t>ение</w:t>
      </w:r>
      <w:r w:rsidRPr="0002414E">
        <w:rPr>
          <w:rFonts w:ascii="Times New Roman" w:hAnsi="Times New Roman" w:cs="Times New Roman"/>
          <w:b/>
          <w:bCs/>
          <w:sz w:val="24"/>
          <w:szCs w:val="24"/>
          <w:lang w:val="ru-RU"/>
        </w:rPr>
        <w:t xml:space="preserve"> ползучест</w:t>
      </w:r>
      <w:r>
        <w:rPr>
          <w:rFonts w:ascii="Times New Roman" w:hAnsi="Times New Roman" w:cs="Times New Roman"/>
          <w:b/>
          <w:bCs/>
          <w:sz w:val="24"/>
          <w:szCs w:val="24"/>
          <w:lang w:val="ru-RU"/>
        </w:rPr>
        <w:t>и</w:t>
      </w:r>
      <w:r w:rsidR="00F50ECB">
        <w:rPr>
          <w:rFonts w:ascii="Times New Roman" w:hAnsi="Times New Roman" w:cs="Times New Roman"/>
          <w:b/>
          <w:bCs/>
          <w:sz w:val="24"/>
          <w:szCs w:val="24"/>
          <w:lang w:val="ru-RU"/>
        </w:rPr>
        <w:t xml:space="preserve"> и</w:t>
      </w:r>
      <w:r w:rsidRPr="0002414E">
        <w:rPr>
          <w:rFonts w:ascii="Times New Roman" w:hAnsi="Times New Roman" w:cs="Times New Roman"/>
          <w:b/>
          <w:bCs/>
          <w:sz w:val="24"/>
          <w:szCs w:val="24"/>
          <w:lang w:val="ru-RU"/>
        </w:rPr>
        <w:t xml:space="preserve"> прочност</w:t>
      </w:r>
      <w:r>
        <w:rPr>
          <w:rFonts w:ascii="Times New Roman" w:hAnsi="Times New Roman" w:cs="Times New Roman"/>
          <w:b/>
          <w:bCs/>
          <w:sz w:val="24"/>
          <w:szCs w:val="24"/>
          <w:lang w:val="ru-RU"/>
        </w:rPr>
        <w:t>и</w:t>
      </w:r>
      <w:r w:rsidRPr="0002414E">
        <w:rPr>
          <w:rFonts w:ascii="Times New Roman" w:hAnsi="Times New Roman" w:cs="Times New Roman"/>
          <w:b/>
          <w:bCs/>
          <w:sz w:val="24"/>
          <w:szCs w:val="24"/>
          <w:lang w:val="ru-RU"/>
        </w:rPr>
        <w:t xml:space="preserve"> при непрямом растяжении</w:t>
      </w:r>
    </w:p>
    <w:p w14:paraId="1C7389C6" w14:textId="77777777" w:rsidR="0002414E" w:rsidRDefault="0002414E" w:rsidP="0002414E">
      <w:pPr>
        <w:ind w:firstLine="567"/>
        <w:rPr>
          <w:rFonts w:ascii="Times New Roman" w:hAnsi="Times New Roman" w:cs="Times New Roman"/>
          <w:sz w:val="24"/>
          <w:szCs w:val="24"/>
          <w:lang w:val="ru-RU"/>
        </w:rPr>
      </w:pPr>
    </w:p>
    <w:p w14:paraId="76CCEE05" w14:textId="4C867AA2" w:rsidR="0002414E" w:rsidRPr="00644055" w:rsidRDefault="00644055" w:rsidP="0002414E">
      <w:pPr>
        <w:ind w:firstLine="567"/>
        <w:rPr>
          <w:rFonts w:ascii="Times New Roman" w:hAnsi="Times New Roman" w:cs="Times New Roman"/>
          <w:b/>
          <w:bCs/>
          <w:sz w:val="24"/>
          <w:szCs w:val="24"/>
          <w:lang w:val="ru-RU"/>
        </w:rPr>
      </w:pPr>
      <w:r w:rsidRPr="00644055">
        <w:rPr>
          <w:rFonts w:ascii="Times New Roman" w:hAnsi="Times New Roman" w:cs="Times New Roman"/>
          <w:b/>
          <w:bCs/>
          <w:sz w:val="24"/>
          <w:szCs w:val="24"/>
          <w:lang w:val="ru-RU"/>
        </w:rPr>
        <w:t>И.1</w:t>
      </w:r>
      <w:r w:rsidR="0002414E" w:rsidRPr="00644055">
        <w:rPr>
          <w:rFonts w:ascii="Times New Roman" w:hAnsi="Times New Roman" w:cs="Times New Roman"/>
          <w:b/>
          <w:bCs/>
          <w:sz w:val="24"/>
          <w:szCs w:val="24"/>
          <w:lang w:val="ru-RU"/>
        </w:rPr>
        <w:t xml:space="preserve"> Требования к средствам измерений, вспомогательным устройствам</w:t>
      </w:r>
      <w:r w:rsidRPr="00644055">
        <w:rPr>
          <w:rFonts w:ascii="Times New Roman" w:hAnsi="Times New Roman" w:cs="Times New Roman"/>
          <w:b/>
          <w:bCs/>
          <w:sz w:val="24"/>
          <w:szCs w:val="24"/>
          <w:lang w:val="ru-RU"/>
        </w:rPr>
        <w:t xml:space="preserve">, </w:t>
      </w:r>
      <w:r w:rsidR="0002414E" w:rsidRPr="00644055">
        <w:rPr>
          <w:rFonts w:ascii="Times New Roman" w:hAnsi="Times New Roman" w:cs="Times New Roman"/>
          <w:b/>
          <w:bCs/>
          <w:sz w:val="24"/>
          <w:szCs w:val="24"/>
          <w:lang w:val="ru-RU"/>
        </w:rPr>
        <w:t>материалам</w:t>
      </w:r>
      <w:r w:rsidRPr="00644055">
        <w:rPr>
          <w:rFonts w:ascii="Times New Roman" w:hAnsi="Times New Roman" w:cs="Times New Roman"/>
          <w:b/>
          <w:bCs/>
          <w:sz w:val="24"/>
          <w:szCs w:val="24"/>
          <w:lang w:val="ru-RU"/>
        </w:rPr>
        <w:t xml:space="preserve"> и реактивам</w:t>
      </w:r>
    </w:p>
    <w:p w14:paraId="1A8019BA" w14:textId="42F8EF60" w:rsidR="0002414E" w:rsidRPr="0002414E" w:rsidRDefault="0002414E" w:rsidP="0002414E">
      <w:pPr>
        <w:ind w:firstLine="567"/>
        <w:rPr>
          <w:rFonts w:ascii="Times New Roman" w:hAnsi="Times New Roman" w:cs="Times New Roman"/>
          <w:sz w:val="24"/>
          <w:szCs w:val="24"/>
          <w:lang w:val="ru-RU"/>
        </w:rPr>
      </w:pPr>
      <w:r w:rsidRPr="0002414E">
        <w:rPr>
          <w:rFonts w:ascii="Times New Roman" w:hAnsi="Times New Roman" w:cs="Times New Roman"/>
          <w:sz w:val="24"/>
          <w:szCs w:val="24"/>
          <w:lang w:val="ru-RU"/>
        </w:rPr>
        <w:t>При выполнении испытаний применяют следующие средства измерений, вспомогательные устройства и материалы.</w:t>
      </w:r>
    </w:p>
    <w:p w14:paraId="604B4780" w14:textId="0D5F1554" w:rsidR="0002414E" w:rsidRPr="0002414E" w:rsidRDefault="00644055" w:rsidP="0002414E">
      <w:pPr>
        <w:ind w:firstLine="567"/>
        <w:rPr>
          <w:rFonts w:ascii="Times New Roman" w:hAnsi="Times New Roman" w:cs="Times New Roman"/>
          <w:sz w:val="24"/>
          <w:szCs w:val="24"/>
          <w:lang w:val="ru-RU"/>
        </w:rPr>
      </w:pPr>
      <w:r>
        <w:rPr>
          <w:rFonts w:ascii="Times New Roman" w:hAnsi="Times New Roman" w:cs="Times New Roman"/>
          <w:sz w:val="24"/>
          <w:szCs w:val="24"/>
          <w:lang w:val="ru-RU"/>
        </w:rPr>
        <w:t>И</w:t>
      </w:r>
      <w:r w:rsidR="0002414E" w:rsidRPr="0002414E">
        <w:rPr>
          <w:rFonts w:ascii="Times New Roman" w:hAnsi="Times New Roman" w:cs="Times New Roman"/>
          <w:sz w:val="24"/>
          <w:szCs w:val="24"/>
          <w:lang w:val="ru-RU"/>
        </w:rPr>
        <w:t>.</w:t>
      </w:r>
      <w:r>
        <w:rPr>
          <w:rFonts w:ascii="Times New Roman" w:hAnsi="Times New Roman" w:cs="Times New Roman"/>
          <w:sz w:val="24"/>
          <w:szCs w:val="24"/>
          <w:lang w:val="ru-RU"/>
        </w:rPr>
        <w:t>1.1</w:t>
      </w:r>
      <w:r w:rsidR="0002414E" w:rsidRPr="0002414E">
        <w:rPr>
          <w:rFonts w:ascii="Times New Roman" w:hAnsi="Times New Roman" w:cs="Times New Roman"/>
          <w:sz w:val="24"/>
          <w:szCs w:val="24"/>
          <w:lang w:val="ru-RU"/>
        </w:rPr>
        <w:t xml:space="preserve"> Комплекс испытательный на непрямое растяжение. В состав испытательного комплекса на непрямое растяжение должно входить устройство осевой нагрузки, устройство измерения нагрузки, приборы, измеряющие деформацию образца, климатическая камера и система управления и сбора данных.</w:t>
      </w:r>
    </w:p>
    <w:p w14:paraId="62A2B209" w14:textId="0FA07820" w:rsidR="0002414E" w:rsidRPr="0002414E" w:rsidRDefault="00644055" w:rsidP="0002414E">
      <w:pPr>
        <w:ind w:firstLine="567"/>
        <w:rPr>
          <w:rFonts w:ascii="Times New Roman" w:hAnsi="Times New Roman" w:cs="Times New Roman"/>
          <w:sz w:val="24"/>
          <w:szCs w:val="24"/>
          <w:lang w:val="ru-RU"/>
        </w:rPr>
      </w:pPr>
      <w:r>
        <w:rPr>
          <w:rFonts w:ascii="Times New Roman" w:hAnsi="Times New Roman" w:cs="Times New Roman"/>
          <w:sz w:val="24"/>
          <w:szCs w:val="24"/>
          <w:lang w:val="ru-RU"/>
        </w:rPr>
        <w:t>И</w:t>
      </w:r>
      <w:r w:rsidR="0002414E" w:rsidRPr="0002414E">
        <w:rPr>
          <w:rFonts w:ascii="Times New Roman" w:hAnsi="Times New Roman" w:cs="Times New Roman"/>
          <w:sz w:val="24"/>
          <w:szCs w:val="24"/>
          <w:lang w:val="ru-RU"/>
        </w:rPr>
        <w:t>.1.</w:t>
      </w:r>
      <w:r>
        <w:rPr>
          <w:rFonts w:ascii="Times New Roman" w:hAnsi="Times New Roman" w:cs="Times New Roman"/>
          <w:sz w:val="24"/>
          <w:szCs w:val="24"/>
          <w:lang w:val="ru-RU"/>
        </w:rPr>
        <w:t>2</w:t>
      </w:r>
      <w:r w:rsidR="0002414E" w:rsidRPr="0002414E">
        <w:rPr>
          <w:rFonts w:ascii="Times New Roman" w:hAnsi="Times New Roman" w:cs="Times New Roman"/>
          <w:sz w:val="24"/>
          <w:szCs w:val="24"/>
          <w:lang w:val="ru-RU"/>
        </w:rPr>
        <w:t xml:space="preserve"> Устройство нагружающее, обеспечивающее постоянную нагрузку не менее 100 кН с ценой деления не более 20 Н и постоянную скорость смещения плунжера не менее 12 мм/мин.</w:t>
      </w:r>
    </w:p>
    <w:p w14:paraId="16950067" w14:textId="28C844C0" w:rsidR="0002414E" w:rsidRPr="0002414E" w:rsidRDefault="00644055" w:rsidP="0002414E">
      <w:pPr>
        <w:ind w:firstLine="567"/>
        <w:rPr>
          <w:rFonts w:ascii="Times New Roman" w:hAnsi="Times New Roman" w:cs="Times New Roman"/>
          <w:sz w:val="24"/>
          <w:szCs w:val="24"/>
          <w:lang w:val="ru-RU"/>
        </w:rPr>
      </w:pPr>
      <w:r>
        <w:rPr>
          <w:rFonts w:ascii="Times New Roman" w:hAnsi="Times New Roman" w:cs="Times New Roman"/>
          <w:sz w:val="24"/>
          <w:szCs w:val="24"/>
          <w:lang w:val="ru-RU"/>
        </w:rPr>
        <w:t>И</w:t>
      </w:r>
      <w:r w:rsidR="0002414E" w:rsidRPr="0002414E">
        <w:rPr>
          <w:rFonts w:ascii="Times New Roman" w:hAnsi="Times New Roman" w:cs="Times New Roman"/>
          <w:sz w:val="24"/>
          <w:szCs w:val="24"/>
          <w:lang w:val="ru-RU"/>
        </w:rPr>
        <w:t>.1.</w:t>
      </w:r>
      <w:r>
        <w:rPr>
          <w:rFonts w:ascii="Times New Roman" w:hAnsi="Times New Roman" w:cs="Times New Roman"/>
          <w:sz w:val="24"/>
          <w:szCs w:val="24"/>
          <w:lang w:val="ru-RU"/>
        </w:rPr>
        <w:t>3</w:t>
      </w:r>
      <w:r w:rsidR="0002414E" w:rsidRPr="0002414E">
        <w:rPr>
          <w:rFonts w:ascii="Times New Roman" w:hAnsi="Times New Roman" w:cs="Times New Roman"/>
          <w:sz w:val="24"/>
          <w:szCs w:val="24"/>
          <w:lang w:val="ru-RU"/>
        </w:rPr>
        <w:t xml:space="preserve"> Устройство силоизмерительное, состоящее из электронного датчика нагрузки, который расположен между нагрузочной пластиной и плунжером, с чувствительностью 20 Н. и максимальным измерением не менее 100 </w:t>
      </w:r>
      <w:proofErr w:type="spellStart"/>
      <w:r w:rsidR="0002414E" w:rsidRPr="0002414E">
        <w:rPr>
          <w:rFonts w:ascii="Times New Roman" w:hAnsi="Times New Roman" w:cs="Times New Roman"/>
          <w:sz w:val="24"/>
          <w:szCs w:val="24"/>
          <w:lang w:val="ru-RU"/>
        </w:rPr>
        <w:t>кН.</w:t>
      </w:r>
      <w:proofErr w:type="spellEnd"/>
    </w:p>
    <w:p w14:paraId="5F64A65C" w14:textId="07F2B090" w:rsidR="0002414E" w:rsidRPr="0002414E" w:rsidRDefault="00644055" w:rsidP="0002414E">
      <w:pPr>
        <w:ind w:firstLine="567"/>
        <w:rPr>
          <w:rFonts w:ascii="Times New Roman" w:hAnsi="Times New Roman" w:cs="Times New Roman"/>
          <w:sz w:val="24"/>
          <w:szCs w:val="24"/>
          <w:lang w:val="ru-RU"/>
        </w:rPr>
      </w:pPr>
      <w:r>
        <w:rPr>
          <w:rFonts w:ascii="Times New Roman" w:hAnsi="Times New Roman" w:cs="Times New Roman"/>
          <w:sz w:val="24"/>
          <w:szCs w:val="24"/>
          <w:lang w:val="ru-RU"/>
        </w:rPr>
        <w:t>И</w:t>
      </w:r>
      <w:r w:rsidR="0002414E" w:rsidRPr="0002414E">
        <w:rPr>
          <w:rFonts w:ascii="Times New Roman" w:hAnsi="Times New Roman" w:cs="Times New Roman"/>
          <w:sz w:val="24"/>
          <w:szCs w:val="24"/>
          <w:lang w:val="ru-RU"/>
        </w:rPr>
        <w:t>.1.</w:t>
      </w:r>
      <w:r>
        <w:rPr>
          <w:rFonts w:ascii="Times New Roman" w:hAnsi="Times New Roman" w:cs="Times New Roman"/>
          <w:sz w:val="24"/>
          <w:szCs w:val="24"/>
          <w:lang w:val="ru-RU"/>
        </w:rPr>
        <w:t>4</w:t>
      </w:r>
      <w:r w:rsidR="0002414E" w:rsidRPr="0002414E">
        <w:rPr>
          <w:rFonts w:ascii="Times New Roman" w:hAnsi="Times New Roman" w:cs="Times New Roman"/>
          <w:sz w:val="24"/>
          <w:szCs w:val="24"/>
          <w:lang w:val="ru-RU"/>
        </w:rPr>
        <w:t xml:space="preserve"> Датчики для измерения деформации образца с диапазоном измерения до 25</w:t>
      </w:r>
      <w:r w:rsidR="00AB0C2F">
        <w:rPr>
          <w:rFonts w:ascii="Times New Roman" w:hAnsi="Times New Roman" w:cs="Times New Roman"/>
          <w:sz w:val="24"/>
          <w:szCs w:val="24"/>
          <w:lang w:val="ru-RU"/>
        </w:rPr>
        <w:t>,</w:t>
      </w:r>
      <w:r w:rsidR="0002414E" w:rsidRPr="0002414E">
        <w:rPr>
          <w:rFonts w:ascii="Times New Roman" w:hAnsi="Times New Roman" w:cs="Times New Roman"/>
          <w:sz w:val="24"/>
          <w:szCs w:val="24"/>
          <w:lang w:val="ru-RU"/>
        </w:rPr>
        <w:t>00 мм, которые с помощью компьютерной программы уменьшают ее до 0</w:t>
      </w:r>
      <w:r w:rsidR="00AB0C2F">
        <w:rPr>
          <w:rFonts w:ascii="Times New Roman" w:hAnsi="Times New Roman" w:cs="Times New Roman"/>
          <w:sz w:val="24"/>
          <w:szCs w:val="24"/>
          <w:lang w:val="ru-RU"/>
        </w:rPr>
        <w:t>,</w:t>
      </w:r>
      <w:r w:rsidR="0002414E" w:rsidRPr="0002414E">
        <w:rPr>
          <w:rFonts w:ascii="Times New Roman" w:hAnsi="Times New Roman" w:cs="Times New Roman"/>
          <w:sz w:val="24"/>
          <w:szCs w:val="24"/>
          <w:lang w:val="ru-RU"/>
        </w:rPr>
        <w:t>25 мм</w:t>
      </w:r>
      <w:r w:rsidR="00AB0C2F">
        <w:rPr>
          <w:rFonts w:ascii="Times New Roman" w:hAnsi="Times New Roman" w:cs="Times New Roman"/>
          <w:sz w:val="24"/>
          <w:szCs w:val="24"/>
          <w:lang w:val="ru-RU"/>
        </w:rPr>
        <w:t>,</w:t>
      </w:r>
      <w:r w:rsidR="0002414E" w:rsidRPr="0002414E">
        <w:rPr>
          <w:rFonts w:ascii="Times New Roman" w:hAnsi="Times New Roman" w:cs="Times New Roman"/>
          <w:sz w:val="24"/>
          <w:szCs w:val="24"/>
          <w:lang w:val="ru-RU"/>
        </w:rPr>
        <w:t xml:space="preserve"> и дискретностью 0,0001 мм.</w:t>
      </w:r>
    </w:p>
    <w:p w14:paraId="76BCE8CD" w14:textId="6E155EBE" w:rsidR="0002414E" w:rsidRPr="0002414E" w:rsidRDefault="00644055" w:rsidP="0002414E">
      <w:pPr>
        <w:ind w:firstLine="567"/>
        <w:rPr>
          <w:rFonts w:ascii="Times New Roman" w:hAnsi="Times New Roman" w:cs="Times New Roman"/>
          <w:sz w:val="24"/>
          <w:szCs w:val="24"/>
          <w:lang w:val="ru-RU"/>
        </w:rPr>
      </w:pPr>
      <w:r>
        <w:rPr>
          <w:rFonts w:ascii="Times New Roman" w:hAnsi="Times New Roman" w:cs="Times New Roman"/>
          <w:sz w:val="24"/>
          <w:szCs w:val="24"/>
          <w:lang w:val="ru-RU"/>
        </w:rPr>
        <w:t>И</w:t>
      </w:r>
      <w:r w:rsidR="0002414E" w:rsidRPr="0002414E">
        <w:rPr>
          <w:rFonts w:ascii="Times New Roman" w:hAnsi="Times New Roman" w:cs="Times New Roman"/>
          <w:sz w:val="24"/>
          <w:szCs w:val="24"/>
          <w:lang w:val="ru-RU"/>
        </w:rPr>
        <w:t>.1.</w:t>
      </w:r>
      <w:r>
        <w:rPr>
          <w:rFonts w:ascii="Times New Roman" w:hAnsi="Times New Roman" w:cs="Times New Roman"/>
          <w:sz w:val="24"/>
          <w:szCs w:val="24"/>
          <w:lang w:val="ru-RU"/>
        </w:rPr>
        <w:t>5</w:t>
      </w:r>
      <w:r w:rsidR="0002414E" w:rsidRPr="0002414E">
        <w:rPr>
          <w:rFonts w:ascii="Times New Roman" w:hAnsi="Times New Roman" w:cs="Times New Roman"/>
          <w:sz w:val="24"/>
          <w:szCs w:val="24"/>
          <w:lang w:val="ru-RU"/>
        </w:rPr>
        <w:t xml:space="preserve"> Камера климатическая, способная поддерживать температуры от минус 30 °С до плюс 10 °С внутри камеры с погрешностью до 0</w:t>
      </w:r>
      <w:r>
        <w:rPr>
          <w:rFonts w:ascii="Times New Roman" w:hAnsi="Times New Roman" w:cs="Times New Roman"/>
          <w:sz w:val="24"/>
          <w:szCs w:val="24"/>
          <w:lang w:val="ru-RU"/>
        </w:rPr>
        <w:t>,</w:t>
      </w:r>
      <w:r w:rsidR="0002414E" w:rsidRPr="0002414E">
        <w:rPr>
          <w:rFonts w:ascii="Times New Roman" w:hAnsi="Times New Roman" w:cs="Times New Roman"/>
          <w:sz w:val="24"/>
          <w:szCs w:val="24"/>
          <w:lang w:val="ru-RU"/>
        </w:rPr>
        <w:t xml:space="preserve">5 °С. Внутренние размеры климатической камеры должны быть достаточными, чтобы </w:t>
      </w:r>
      <w:proofErr w:type="spellStart"/>
      <w:r w:rsidR="0002414E" w:rsidRPr="0002414E">
        <w:rPr>
          <w:rFonts w:ascii="Times New Roman" w:hAnsi="Times New Roman" w:cs="Times New Roman"/>
          <w:sz w:val="24"/>
          <w:szCs w:val="24"/>
          <w:lang w:val="ru-RU"/>
        </w:rPr>
        <w:t>термостатировать</w:t>
      </w:r>
      <w:proofErr w:type="spellEnd"/>
      <w:r w:rsidR="0002414E" w:rsidRPr="0002414E">
        <w:rPr>
          <w:rFonts w:ascii="Times New Roman" w:hAnsi="Times New Roman" w:cs="Times New Roman"/>
          <w:sz w:val="24"/>
          <w:szCs w:val="24"/>
          <w:lang w:val="ru-RU"/>
        </w:rPr>
        <w:t xml:space="preserve"> как минимум три испытуемых образца в течение 12 ч перед испытанием.</w:t>
      </w:r>
    </w:p>
    <w:p w14:paraId="4026A7B4" w14:textId="55B5DAB7" w:rsidR="0002414E" w:rsidRPr="0002414E" w:rsidRDefault="00644055" w:rsidP="0002414E">
      <w:pPr>
        <w:ind w:firstLine="567"/>
        <w:rPr>
          <w:rFonts w:ascii="Times New Roman" w:hAnsi="Times New Roman" w:cs="Times New Roman"/>
          <w:sz w:val="24"/>
          <w:szCs w:val="24"/>
          <w:lang w:val="ru-RU"/>
        </w:rPr>
      </w:pPr>
      <w:r>
        <w:rPr>
          <w:rFonts w:ascii="Times New Roman" w:hAnsi="Times New Roman" w:cs="Times New Roman"/>
          <w:sz w:val="24"/>
          <w:szCs w:val="24"/>
          <w:lang w:val="ru-RU"/>
        </w:rPr>
        <w:t>И</w:t>
      </w:r>
      <w:r w:rsidR="0002414E" w:rsidRPr="0002414E">
        <w:rPr>
          <w:rFonts w:ascii="Times New Roman" w:hAnsi="Times New Roman" w:cs="Times New Roman"/>
          <w:sz w:val="24"/>
          <w:szCs w:val="24"/>
          <w:lang w:val="ru-RU"/>
        </w:rPr>
        <w:t>.1.</w:t>
      </w:r>
      <w:r>
        <w:rPr>
          <w:rFonts w:ascii="Times New Roman" w:hAnsi="Times New Roman" w:cs="Times New Roman"/>
          <w:sz w:val="24"/>
          <w:szCs w:val="24"/>
          <w:lang w:val="ru-RU"/>
        </w:rPr>
        <w:t>6</w:t>
      </w:r>
      <w:r w:rsidR="0002414E" w:rsidRPr="0002414E">
        <w:rPr>
          <w:rFonts w:ascii="Times New Roman" w:hAnsi="Times New Roman" w:cs="Times New Roman"/>
          <w:sz w:val="24"/>
          <w:szCs w:val="24"/>
          <w:lang w:val="ru-RU"/>
        </w:rPr>
        <w:t xml:space="preserve"> Система управления и сбора данных для записи времени приложенной нагрузки и деформации образца. При проведении испытания в течение 100 с цифровые устройства сбора данных должны обеспечивать частоту замеров 10 Гц в течение первых 10 с и 1 Гц в течение следующих 90 с. При проведении испытания в течение 1000 с цифровые устройства сбора данных должны обеспечивать частоту замеров 10 Гц в течение первых 10 с</w:t>
      </w:r>
      <w:r>
        <w:rPr>
          <w:rFonts w:ascii="Times New Roman" w:hAnsi="Times New Roman" w:cs="Times New Roman"/>
          <w:sz w:val="24"/>
          <w:szCs w:val="24"/>
          <w:lang w:val="ru-RU"/>
        </w:rPr>
        <w:t>,</w:t>
      </w:r>
      <w:r w:rsidR="0002414E" w:rsidRPr="0002414E">
        <w:rPr>
          <w:rFonts w:ascii="Times New Roman" w:hAnsi="Times New Roman" w:cs="Times New Roman"/>
          <w:sz w:val="24"/>
          <w:szCs w:val="24"/>
          <w:lang w:val="ru-RU"/>
        </w:rPr>
        <w:t xml:space="preserve"> 1 Гц в течение следующих 90 с и 0</w:t>
      </w:r>
      <w:r>
        <w:rPr>
          <w:rFonts w:ascii="Times New Roman" w:hAnsi="Times New Roman" w:cs="Times New Roman"/>
          <w:sz w:val="24"/>
          <w:szCs w:val="24"/>
          <w:lang w:val="ru-RU"/>
        </w:rPr>
        <w:t>,</w:t>
      </w:r>
      <w:r w:rsidR="0002414E" w:rsidRPr="0002414E">
        <w:rPr>
          <w:rFonts w:ascii="Times New Roman" w:hAnsi="Times New Roman" w:cs="Times New Roman"/>
          <w:sz w:val="24"/>
          <w:szCs w:val="24"/>
          <w:lang w:val="ru-RU"/>
        </w:rPr>
        <w:t xml:space="preserve">1 Гц для остальных 900 с. </w:t>
      </w:r>
    </w:p>
    <w:p w14:paraId="604D2895" w14:textId="3C949265" w:rsidR="0002414E" w:rsidRPr="0002414E" w:rsidRDefault="0002414E" w:rsidP="0002414E">
      <w:pPr>
        <w:ind w:firstLine="567"/>
        <w:rPr>
          <w:rFonts w:ascii="Times New Roman" w:hAnsi="Times New Roman" w:cs="Times New Roman"/>
          <w:sz w:val="24"/>
          <w:szCs w:val="24"/>
          <w:lang w:val="ru-RU"/>
        </w:rPr>
      </w:pPr>
      <w:r w:rsidRPr="0002414E">
        <w:rPr>
          <w:rFonts w:ascii="Times New Roman" w:hAnsi="Times New Roman" w:cs="Times New Roman"/>
          <w:sz w:val="24"/>
          <w:szCs w:val="24"/>
          <w:lang w:val="ru-RU"/>
        </w:rPr>
        <w:t>При определении прочности на растяжение цифровые устройства сбора данных должны обеспечить частоту замеров 20 Гц в течение всего испытания.</w:t>
      </w:r>
    </w:p>
    <w:p w14:paraId="0B1ABBBE" w14:textId="6AABBFAE" w:rsidR="0002414E" w:rsidRPr="0002414E" w:rsidRDefault="00644055" w:rsidP="0002414E">
      <w:pPr>
        <w:ind w:firstLine="567"/>
        <w:rPr>
          <w:rFonts w:ascii="Times New Roman" w:hAnsi="Times New Roman" w:cs="Times New Roman"/>
          <w:sz w:val="24"/>
          <w:szCs w:val="24"/>
          <w:lang w:val="ru-RU"/>
        </w:rPr>
      </w:pPr>
      <w:r>
        <w:rPr>
          <w:rFonts w:ascii="Times New Roman" w:hAnsi="Times New Roman" w:cs="Times New Roman"/>
          <w:sz w:val="24"/>
          <w:szCs w:val="24"/>
          <w:lang w:val="ru-RU"/>
        </w:rPr>
        <w:t>И</w:t>
      </w:r>
      <w:r w:rsidR="0002414E" w:rsidRPr="0002414E">
        <w:rPr>
          <w:rFonts w:ascii="Times New Roman" w:hAnsi="Times New Roman" w:cs="Times New Roman"/>
          <w:sz w:val="24"/>
          <w:szCs w:val="24"/>
          <w:lang w:val="ru-RU"/>
        </w:rPr>
        <w:t>.1.</w:t>
      </w:r>
      <w:r>
        <w:rPr>
          <w:rFonts w:ascii="Times New Roman" w:hAnsi="Times New Roman" w:cs="Times New Roman"/>
          <w:sz w:val="24"/>
          <w:szCs w:val="24"/>
          <w:lang w:val="ru-RU"/>
        </w:rPr>
        <w:t>7</w:t>
      </w:r>
      <w:r w:rsidR="0002414E" w:rsidRPr="0002414E">
        <w:rPr>
          <w:rFonts w:ascii="Times New Roman" w:hAnsi="Times New Roman" w:cs="Times New Roman"/>
          <w:sz w:val="24"/>
          <w:szCs w:val="24"/>
          <w:lang w:val="ru-RU"/>
        </w:rPr>
        <w:t xml:space="preserve"> Восемь металлических цилиндров, диаметром (8</w:t>
      </w:r>
      <w:r>
        <w:rPr>
          <w:rFonts w:ascii="Times New Roman" w:hAnsi="Times New Roman" w:cs="Times New Roman"/>
          <w:sz w:val="24"/>
          <w:szCs w:val="24"/>
          <w:lang w:val="ru-RU"/>
        </w:rPr>
        <w:t>,</w:t>
      </w:r>
      <w:r w:rsidR="0002414E" w:rsidRPr="0002414E">
        <w:rPr>
          <w:rFonts w:ascii="Times New Roman" w:hAnsi="Times New Roman" w:cs="Times New Roman"/>
          <w:sz w:val="24"/>
          <w:szCs w:val="24"/>
          <w:lang w:val="ru-RU"/>
        </w:rPr>
        <w:t>00 ± 0</w:t>
      </w:r>
      <w:r>
        <w:rPr>
          <w:rFonts w:ascii="Times New Roman" w:hAnsi="Times New Roman" w:cs="Times New Roman"/>
          <w:sz w:val="24"/>
          <w:szCs w:val="24"/>
          <w:lang w:val="ru-RU"/>
        </w:rPr>
        <w:t>,</w:t>
      </w:r>
      <w:r w:rsidR="0002414E" w:rsidRPr="0002414E">
        <w:rPr>
          <w:rFonts w:ascii="Times New Roman" w:hAnsi="Times New Roman" w:cs="Times New Roman"/>
          <w:sz w:val="24"/>
          <w:szCs w:val="24"/>
          <w:lang w:val="ru-RU"/>
        </w:rPr>
        <w:t>01) мм и высотой</w:t>
      </w:r>
      <w:r w:rsidR="005B44DA">
        <w:rPr>
          <w:rFonts w:ascii="Times New Roman" w:hAnsi="Times New Roman" w:cs="Times New Roman"/>
          <w:sz w:val="24"/>
          <w:szCs w:val="24"/>
          <w:lang w:val="ru-RU"/>
        </w:rPr>
        <w:t xml:space="preserve">      </w:t>
      </w:r>
      <w:proofErr w:type="gramStart"/>
      <w:r w:rsidR="005B44DA">
        <w:rPr>
          <w:rFonts w:ascii="Times New Roman" w:hAnsi="Times New Roman" w:cs="Times New Roman"/>
          <w:sz w:val="24"/>
          <w:szCs w:val="24"/>
          <w:lang w:val="ru-RU"/>
        </w:rPr>
        <w:t xml:space="preserve">  </w:t>
      </w:r>
      <w:r w:rsidR="0002414E" w:rsidRPr="0002414E">
        <w:rPr>
          <w:rFonts w:ascii="Times New Roman" w:hAnsi="Times New Roman" w:cs="Times New Roman"/>
          <w:sz w:val="24"/>
          <w:szCs w:val="24"/>
          <w:lang w:val="ru-RU"/>
        </w:rPr>
        <w:t xml:space="preserve"> (</w:t>
      </w:r>
      <w:proofErr w:type="gramEnd"/>
      <w:r w:rsidR="0002414E" w:rsidRPr="0002414E">
        <w:rPr>
          <w:rFonts w:ascii="Times New Roman" w:hAnsi="Times New Roman" w:cs="Times New Roman"/>
          <w:sz w:val="24"/>
          <w:szCs w:val="24"/>
          <w:lang w:val="ru-RU"/>
        </w:rPr>
        <w:t>3</w:t>
      </w:r>
      <w:r>
        <w:rPr>
          <w:rFonts w:ascii="Times New Roman" w:hAnsi="Times New Roman" w:cs="Times New Roman"/>
          <w:sz w:val="24"/>
          <w:szCs w:val="24"/>
          <w:lang w:val="ru-RU"/>
        </w:rPr>
        <w:t>,</w:t>
      </w:r>
      <w:r w:rsidR="0002414E" w:rsidRPr="0002414E">
        <w:rPr>
          <w:rFonts w:ascii="Times New Roman" w:hAnsi="Times New Roman" w:cs="Times New Roman"/>
          <w:sz w:val="24"/>
          <w:szCs w:val="24"/>
          <w:lang w:val="ru-RU"/>
        </w:rPr>
        <w:t>20 ± 0,01) мм.</w:t>
      </w:r>
    </w:p>
    <w:p w14:paraId="5CE8458D" w14:textId="77777777" w:rsidR="00644055" w:rsidRDefault="00644055" w:rsidP="0002414E">
      <w:pPr>
        <w:ind w:firstLine="567"/>
        <w:rPr>
          <w:rFonts w:ascii="Times New Roman" w:hAnsi="Times New Roman" w:cs="Times New Roman"/>
          <w:sz w:val="24"/>
          <w:szCs w:val="24"/>
          <w:lang w:val="ru-RU"/>
        </w:rPr>
      </w:pPr>
    </w:p>
    <w:p w14:paraId="0D5B5E2D" w14:textId="6FB174BF" w:rsidR="0002414E" w:rsidRPr="00644055" w:rsidRDefault="0002414E" w:rsidP="0002414E">
      <w:pPr>
        <w:ind w:firstLine="567"/>
        <w:rPr>
          <w:rFonts w:ascii="Times New Roman" w:hAnsi="Times New Roman" w:cs="Times New Roman"/>
          <w:sz w:val="20"/>
          <w:szCs w:val="20"/>
          <w:lang w:val="ru-RU"/>
        </w:rPr>
      </w:pPr>
      <w:r w:rsidRPr="00644055">
        <w:rPr>
          <w:rFonts w:ascii="Times New Roman" w:hAnsi="Times New Roman" w:cs="Times New Roman"/>
          <w:sz w:val="20"/>
          <w:szCs w:val="20"/>
          <w:lang w:val="ru-RU"/>
        </w:rPr>
        <w:t xml:space="preserve">Примечание </w:t>
      </w:r>
      <w:r w:rsidR="00644055" w:rsidRPr="00644055">
        <w:rPr>
          <w:rFonts w:ascii="Times New Roman" w:hAnsi="Times New Roman" w:cs="Times New Roman"/>
          <w:sz w:val="20"/>
          <w:szCs w:val="20"/>
          <w:lang w:val="ru-RU"/>
        </w:rPr>
        <w:t>–</w:t>
      </w:r>
      <w:r w:rsidRPr="00644055">
        <w:rPr>
          <w:rFonts w:ascii="Times New Roman" w:hAnsi="Times New Roman" w:cs="Times New Roman"/>
          <w:sz w:val="20"/>
          <w:szCs w:val="20"/>
          <w:lang w:val="ru-RU"/>
        </w:rPr>
        <w:t xml:space="preserve"> Допускается применять металлические цилиндры других размеров, которые позволяют правильно установить датчики для измерения горизонтальных и вертикальных деформаций.</w:t>
      </w:r>
    </w:p>
    <w:p w14:paraId="6710D265" w14:textId="77777777" w:rsidR="00644055" w:rsidRPr="0002414E" w:rsidRDefault="00644055" w:rsidP="0002414E">
      <w:pPr>
        <w:ind w:firstLine="567"/>
        <w:rPr>
          <w:rFonts w:ascii="Times New Roman" w:hAnsi="Times New Roman" w:cs="Times New Roman"/>
          <w:sz w:val="24"/>
          <w:szCs w:val="24"/>
          <w:lang w:val="ru-RU"/>
        </w:rPr>
      </w:pPr>
    </w:p>
    <w:p w14:paraId="69BA6D94" w14:textId="511400D4" w:rsidR="0002414E" w:rsidRPr="0002414E" w:rsidRDefault="00644055" w:rsidP="0002414E">
      <w:pPr>
        <w:ind w:firstLine="567"/>
        <w:rPr>
          <w:rFonts w:ascii="Times New Roman" w:hAnsi="Times New Roman" w:cs="Times New Roman"/>
          <w:sz w:val="24"/>
          <w:szCs w:val="24"/>
          <w:lang w:val="ru-RU"/>
        </w:rPr>
      </w:pPr>
      <w:r>
        <w:rPr>
          <w:rFonts w:ascii="Times New Roman" w:hAnsi="Times New Roman" w:cs="Times New Roman"/>
          <w:sz w:val="24"/>
          <w:szCs w:val="24"/>
          <w:lang w:val="ru-RU"/>
        </w:rPr>
        <w:t>И</w:t>
      </w:r>
      <w:r w:rsidR="0002414E" w:rsidRPr="0002414E">
        <w:rPr>
          <w:rFonts w:ascii="Times New Roman" w:hAnsi="Times New Roman" w:cs="Times New Roman"/>
          <w:sz w:val="24"/>
          <w:szCs w:val="24"/>
          <w:lang w:val="ru-RU"/>
        </w:rPr>
        <w:t>.1.</w:t>
      </w:r>
      <w:r>
        <w:rPr>
          <w:rFonts w:ascii="Times New Roman" w:hAnsi="Times New Roman" w:cs="Times New Roman"/>
          <w:sz w:val="24"/>
          <w:szCs w:val="24"/>
          <w:lang w:val="ru-RU"/>
        </w:rPr>
        <w:t>8</w:t>
      </w:r>
      <w:r w:rsidR="0002414E" w:rsidRPr="0002414E">
        <w:rPr>
          <w:rFonts w:ascii="Times New Roman" w:hAnsi="Times New Roman" w:cs="Times New Roman"/>
          <w:sz w:val="24"/>
          <w:szCs w:val="24"/>
          <w:lang w:val="ru-RU"/>
        </w:rPr>
        <w:t xml:space="preserve"> Шаблон монтажный с квадратными отверстиями, который применяют для размещения и центрирования металлических цилиндров на каждой стороне испытуемого образца (по четыре с каждой стороны). Схематическое изображение шаблона представлено на рисунке </w:t>
      </w:r>
      <w:r>
        <w:rPr>
          <w:rFonts w:ascii="Times New Roman" w:hAnsi="Times New Roman" w:cs="Times New Roman"/>
          <w:sz w:val="24"/>
          <w:szCs w:val="24"/>
          <w:lang w:val="ru-RU"/>
        </w:rPr>
        <w:t>И.</w:t>
      </w:r>
      <w:r w:rsidR="0002414E" w:rsidRPr="0002414E">
        <w:rPr>
          <w:rFonts w:ascii="Times New Roman" w:hAnsi="Times New Roman" w:cs="Times New Roman"/>
          <w:sz w:val="24"/>
          <w:szCs w:val="24"/>
          <w:lang w:val="ru-RU"/>
        </w:rPr>
        <w:t>1.</w:t>
      </w:r>
    </w:p>
    <w:p w14:paraId="1B46D110" w14:textId="77777777" w:rsidR="00644055" w:rsidRDefault="00644055" w:rsidP="0002414E">
      <w:pPr>
        <w:ind w:firstLine="567"/>
        <w:rPr>
          <w:rFonts w:ascii="Times New Roman" w:hAnsi="Times New Roman" w:cs="Times New Roman"/>
          <w:sz w:val="24"/>
          <w:szCs w:val="24"/>
          <w:lang w:val="ru-RU"/>
        </w:rPr>
      </w:pPr>
    </w:p>
    <w:p w14:paraId="300AAB65" w14:textId="0634CD1D" w:rsidR="0002414E" w:rsidRPr="00644055" w:rsidRDefault="0002414E" w:rsidP="0002414E">
      <w:pPr>
        <w:ind w:firstLine="567"/>
        <w:rPr>
          <w:rFonts w:ascii="Times New Roman" w:hAnsi="Times New Roman" w:cs="Times New Roman"/>
          <w:sz w:val="20"/>
          <w:szCs w:val="20"/>
          <w:lang w:val="ru-RU"/>
        </w:rPr>
      </w:pPr>
      <w:r w:rsidRPr="00644055">
        <w:rPr>
          <w:rFonts w:ascii="Times New Roman" w:hAnsi="Times New Roman" w:cs="Times New Roman"/>
          <w:sz w:val="20"/>
          <w:szCs w:val="20"/>
          <w:lang w:val="ru-RU"/>
        </w:rPr>
        <w:t xml:space="preserve">Примечание </w:t>
      </w:r>
      <w:r w:rsidR="00644055" w:rsidRPr="00644055">
        <w:rPr>
          <w:rFonts w:ascii="Times New Roman" w:hAnsi="Times New Roman" w:cs="Times New Roman"/>
          <w:sz w:val="20"/>
          <w:szCs w:val="20"/>
          <w:lang w:val="ru-RU"/>
        </w:rPr>
        <w:t>–</w:t>
      </w:r>
      <w:r w:rsidRPr="00644055">
        <w:rPr>
          <w:rFonts w:ascii="Times New Roman" w:hAnsi="Times New Roman" w:cs="Times New Roman"/>
          <w:sz w:val="20"/>
          <w:szCs w:val="20"/>
          <w:lang w:val="ru-RU"/>
        </w:rPr>
        <w:t xml:space="preserve"> Допускается применять монтажные шаблоны других видов, которые позволяют правильно разместить и отцентрировать металлические цилиндры.</w:t>
      </w:r>
    </w:p>
    <w:p w14:paraId="17B71EC0" w14:textId="087960CE" w:rsidR="00280E0E" w:rsidRPr="0002414E" w:rsidRDefault="00644055" w:rsidP="0002414E">
      <w:pPr>
        <w:ind w:firstLine="567"/>
        <w:rPr>
          <w:rFonts w:ascii="Times New Roman" w:hAnsi="Times New Roman" w:cs="Times New Roman"/>
          <w:sz w:val="24"/>
          <w:szCs w:val="24"/>
          <w:lang w:val="ru-RU"/>
        </w:rPr>
      </w:pPr>
      <w:r>
        <w:rPr>
          <w:rFonts w:ascii="Times New Roman" w:hAnsi="Times New Roman" w:cs="Times New Roman"/>
          <w:sz w:val="24"/>
          <w:szCs w:val="24"/>
          <w:lang w:val="ru-RU"/>
        </w:rPr>
        <w:t>И</w:t>
      </w:r>
      <w:r w:rsidR="0002414E" w:rsidRPr="0002414E">
        <w:rPr>
          <w:rFonts w:ascii="Times New Roman" w:hAnsi="Times New Roman" w:cs="Times New Roman"/>
          <w:sz w:val="24"/>
          <w:szCs w:val="24"/>
          <w:lang w:val="ru-RU"/>
        </w:rPr>
        <w:t>.1.</w:t>
      </w:r>
      <w:r>
        <w:rPr>
          <w:rFonts w:ascii="Times New Roman" w:hAnsi="Times New Roman" w:cs="Times New Roman"/>
          <w:sz w:val="24"/>
          <w:szCs w:val="24"/>
          <w:lang w:val="ru-RU"/>
        </w:rPr>
        <w:t>9</w:t>
      </w:r>
      <w:r w:rsidR="0002414E" w:rsidRPr="0002414E">
        <w:rPr>
          <w:rFonts w:ascii="Times New Roman" w:hAnsi="Times New Roman" w:cs="Times New Roman"/>
          <w:sz w:val="24"/>
          <w:szCs w:val="24"/>
          <w:lang w:val="ru-RU"/>
        </w:rPr>
        <w:t xml:space="preserve"> Рама нагрузочная с нагрузочными пластинами, способная передавать вертикальную нагрузку на боковую плоскость образца при силе трения в направляющих не </w:t>
      </w:r>
      <w:r w:rsidR="0002414E" w:rsidRPr="0002414E">
        <w:rPr>
          <w:rFonts w:ascii="Times New Roman" w:hAnsi="Times New Roman" w:cs="Times New Roman"/>
          <w:sz w:val="24"/>
          <w:szCs w:val="24"/>
          <w:lang w:val="ru-RU"/>
        </w:rPr>
        <w:lastRenderedPageBreak/>
        <w:t xml:space="preserve">более 20 Н. Нагрузочная </w:t>
      </w:r>
      <w:r w:rsidRPr="0002414E">
        <w:rPr>
          <w:rFonts w:ascii="Times New Roman" w:hAnsi="Times New Roman" w:cs="Times New Roman"/>
          <w:sz w:val="24"/>
          <w:szCs w:val="24"/>
          <w:lang w:val="ru-RU"/>
        </w:rPr>
        <w:t>рама</w:t>
      </w:r>
      <w:r>
        <w:rPr>
          <w:rFonts w:ascii="Times New Roman" w:hAnsi="Times New Roman" w:cs="Times New Roman"/>
          <w:sz w:val="24"/>
          <w:szCs w:val="24"/>
          <w:lang w:val="ru-RU"/>
        </w:rPr>
        <w:t>, может быть,</w:t>
      </w:r>
      <w:r w:rsidR="0002414E" w:rsidRPr="0002414E">
        <w:rPr>
          <w:rFonts w:ascii="Times New Roman" w:hAnsi="Times New Roman" w:cs="Times New Roman"/>
          <w:sz w:val="24"/>
          <w:szCs w:val="24"/>
          <w:lang w:val="ru-RU"/>
        </w:rPr>
        <w:t xml:space="preserve"> на двух или четырех опорных колоннах. Схематическое изображение нагрузочной рамы представлено на рисунке </w:t>
      </w:r>
      <w:r>
        <w:rPr>
          <w:rFonts w:ascii="Times New Roman" w:hAnsi="Times New Roman" w:cs="Times New Roman"/>
          <w:sz w:val="24"/>
          <w:szCs w:val="24"/>
          <w:lang w:val="ru-RU"/>
        </w:rPr>
        <w:t>И.</w:t>
      </w:r>
      <w:r w:rsidR="0002414E" w:rsidRPr="0002414E">
        <w:rPr>
          <w:rFonts w:ascii="Times New Roman" w:hAnsi="Times New Roman" w:cs="Times New Roman"/>
          <w:sz w:val="24"/>
          <w:szCs w:val="24"/>
          <w:lang w:val="ru-RU"/>
        </w:rPr>
        <w:t>2.</w:t>
      </w:r>
    </w:p>
    <w:p w14:paraId="53D51C8F" w14:textId="77777777" w:rsidR="00280E0E" w:rsidRPr="0002414E" w:rsidRDefault="00280E0E" w:rsidP="009222BC">
      <w:pPr>
        <w:jc w:val="center"/>
        <w:rPr>
          <w:rFonts w:ascii="Times New Roman" w:hAnsi="Times New Roman" w:cs="Times New Roman"/>
          <w:b/>
          <w:bCs/>
          <w:sz w:val="24"/>
          <w:szCs w:val="24"/>
          <w:lang w:val="ru-RU"/>
        </w:rPr>
      </w:pPr>
    </w:p>
    <w:p w14:paraId="1B3BA622" w14:textId="77777777" w:rsidR="00280E0E" w:rsidRPr="0002414E" w:rsidRDefault="00280E0E" w:rsidP="009222BC">
      <w:pPr>
        <w:jc w:val="center"/>
        <w:rPr>
          <w:rFonts w:ascii="Times New Roman" w:hAnsi="Times New Roman" w:cs="Times New Roman"/>
          <w:b/>
          <w:bCs/>
          <w:sz w:val="24"/>
          <w:szCs w:val="24"/>
          <w:lang w:val="ru-RU"/>
        </w:rPr>
      </w:pPr>
    </w:p>
    <w:p w14:paraId="5AD2440E" w14:textId="77777777" w:rsidR="00280E0E" w:rsidRPr="0002414E" w:rsidRDefault="00280E0E" w:rsidP="009222BC">
      <w:pPr>
        <w:jc w:val="center"/>
        <w:rPr>
          <w:rFonts w:ascii="Times New Roman" w:hAnsi="Times New Roman" w:cs="Times New Roman"/>
          <w:b/>
          <w:bCs/>
          <w:sz w:val="24"/>
          <w:szCs w:val="24"/>
          <w:lang w:val="ru-RU"/>
        </w:rPr>
      </w:pPr>
    </w:p>
    <w:p w14:paraId="7292D8B4" w14:textId="77777777" w:rsidR="00280E0E" w:rsidRPr="0002414E" w:rsidRDefault="00280E0E" w:rsidP="009222BC">
      <w:pPr>
        <w:jc w:val="center"/>
        <w:rPr>
          <w:rFonts w:ascii="Times New Roman" w:hAnsi="Times New Roman" w:cs="Times New Roman"/>
          <w:b/>
          <w:bCs/>
          <w:sz w:val="24"/>
          <w:szCs w:val="24"/>
          <w:lang w:val="ru-RU"/>
        </w:rPr>
      </w:pPr>
    </w:p>
    <w:p w14:paraId="69E1F9E6" w14:textId="77777777" w:rsidR="00280E0E" w:rsidRPr="0002414E" w:rsidRDefault="00280E0E" w:rsidP="009222BC">
      <w:pPr>
        <w:jc w:val="center"/>
        <w:rPr>
          <w:rFonts w:ascii="Times New Roman" w:hAnsi="Times New Roman" w:cs="Times New Roman"/>
          <w:b/>
          <w:bCs/>
          <w:sz w:val="24"/>
          <w:szCs w:val="24"/>
          <w:lang w:val="ru-RU"/>
        </w:rPr>
      </w:pPr>
    </w:p>
    <w:p w14:paraId="4209660B" w14:textId="77777777" w:rsidR="00280E0E" w:rsidRPr="0002414E" w:rsidRDefault="00280E0E" w:rsidP="009222BC">
      <w:pPr>
        <w:jc w:val="center"/>
        <w:rPr>
          <w:rFonts w:ascii="Times New Roman" w:hAnsi="Times New Roman" w:cs="Times New Roman"/>
          <w:b/>
          <w:bCs/>
          <w:sz w:val="24"/>
          <w:szCs w:val="24"/>
          <w:lang w:val="ru-RU"/>
        </w:rPr>
      </w:pPr>
    </w:p>
    <w:p w14:paraId="76E39FFA" w14:textId="77777777" w:rsidR="00280E0E" w:rsidRPr="0002414E" w:rsidRDefault="00280E0E" w:rsidP="009222BC">
      <w:pPr>
        <w:jc w:val="center"/>
        <w:rPr>
          <w:rFonts w:ascii="Times New Roman" w:hAnsi="Times New Roman" w:cs="Times New Roman"/>
          <w:b/>
          <w:bCs/>
          <w:sz w:val="24"/>
          <w:szCs w:val="24"/>
          <w:lang w:val="ru-RU"/>
        </w:rPr>
      </w:pPr>
    </w:p>
    <w:p w14:paraId="7D75E8F6" w14:textId="77777777" w:rsidR="00280E0E" w:rsidRPr="0002414E" w:rsidRDefault="00280E0E" w:rsidP="009222BC">
      <w:pPr>
        <w:jc w:val="center"/>
        <w:rPr>
          <w:rFonts w:ascii="Times New Roman" w:hAnsi="Times New Roman" w:cs="Times New Roman"/>
          <w:b/>
          <w:bCs/>
          <w:sz w:val="24"/>
          <w:szCs w:val="24"/>
          <w:lang w:val="ru-RU"/>
        </w:rPr>
      </w:pPr>
    </w:p>
    <w:p w14:paraId="08A14719" w14:textId="77777777" w:rsidR="00280E0E" w:rsidRPr="0002414E" w:rsidRDefault="00280E0E" w:rsidP="009222BC">
      <w:pPr>
        <w:jc w:val="center"/>
        <w:rPr>
          <w:rFonts w:ascii="Times New Roman" w:hAnsi="Times New Roman" w:cs="Times New Roman"/>
          <w:b/>
          <w:bCs/>
          <w:sz w:val="24"/>
          <w:szCs w:val="24"/>
          <w:lang w:val="ru-RU"/>
        </w:rPr>
      </w:pPr>
    </w:p>
    <w:p w14:paraId="324A062A" w14:textId="77777777" w:rsidR="00280E0E" w:rsidRPr="0002414E" w:rsidRDefault="00280E0E" w:rsidP="009222BC">
      <w:pPr>
        <w:jc w:val="center"/>
        <w:rPr>
          <w:rFonts w:ascii="Times New Roman" w:hAnsi="Times New Roman" w:cs="Times New Roman"/>
          <w:b/>
          <w:bCs/>
          <w:sz w:val="24"/>
          <w:szCs w:val="24"/>
          <w:lang w:val="ru-RU"/>
        </w:rPr>
      </w:pPr>
    </w:p>
    <w:p w14:paraId="64C21B3E" w14:textId="77777777" w:rsidR="00280E0E" w:rsidRPr="0002414E" w:rsidRDefault="00280E0E" w:rsidP="009222BC">
      <w:pPr>
        <w:jc w:val="center"/>
        <w:rPr>
          <w:rFonts w:ascii="Times New Roman" w:hAnsi="Times New Roman" w:cs="Times New Roman"/>
          <w:b/>
          <w:bCs/>
          <w:sz w:val="24"/>
          <w:szCs w:val="24"/>
          <w:lang w:val="ru-RU"/>
        </w:rPr>
      </w:pPr>
    </w:p>
    <w:p w14:paraId="4FEFED9D" w14:textId="77777777" w:rsidR="00280E0E" w:rsidRPr="0002414E" w:rsidRDefault="00280E0E" w:rsidP="009222BC">
      <w:pPr>
        <w:jc w:val="center"/>
        <w:rPr>
          <w:rFonts w:ascii="Times New Roman" w:hAnsi="Times New Roman" w:cs="Times New Roman"/>
          <w:b/>
          <w:bCs/>
          <w:sz w:val="24"/>
          <w:szCs w:val="24"/>
          <w:lang w:val="ru-RU"/>
        </w:rPr>
      </w:pPr>
    </w:p>
    <w:p w14:paraId="16A330AE" w14:textId="77777777" w:rsidR="00280E0E" w:rsidRPr="0002414E" w:rsidRDefault="00280E0E" w:rsidP="009222BC">
      <w:pPr>
        <w:jc w:val="center"/>
        <w:rPr>
          <w:rFonts w:ascii="Times New Roman" w:hAnsi="Times New Roman" w:cs="Times New Roman"/>
          <w:b/>
          <w:bCs/>
          <w:sz w:val="24"/>
          <w:szCs w:val="24"/>
          <w:lang w:val="ru-RU"/>
        </w:rPr>
      </w:pPr>
    </w:p>
    <w:p w14:paraId="496B7888" w14:textId="77777777" w:rsidR="00280E0E" w:rsidRPr="0002414E" w:rsidRDefault="00280E0E" w:rsidP="009222BC">
      <w:pPr>
        <w:jc w:val="center"/>
        <w:rPr>
          <w:rFonts w:ascii="Times New Roman" w:hAnsi="Times New Roman" w:cs="Times New Roman"/>
          <w:b/>
          <w:bCs/>
          <w:sz w:val="24"/>
          <w:szCs w:val="24"/>
          <w:lang w:val="ru-RU"/>
        </w:rPr>
      </w:pPr>
    </w:p>
    <w:p w14:paraId="6C312F0B" w14:textId="77777777" w:rsidR="00280E0E" w:rsidRPr="0002414E" w:rsidRDefault="00280E0E" w:rsidP="009222BC">
      <w:pPr>
        <w:jc w:val="center"/>
        <w:rPr>
          <w:rFonts w:ascii="Times New Roman" w:hAnsi="Times New Roman" w:cs="Times New Roman"/>
          <w:b/>
          <w:bCs/>
          <w:sz w:val="24"/>
          <w:szCs w:val="24"/>
          <w:lang w:val="ru-RU"/>
        </w:rPr>
      </w:pPr>
    </w:p>
    <w:p w14:paraId="6F2ACD8C" w14:textId="77777777" w:rsidR="00280E0E" w:rsidRPr="0002414E" w:rsidRDefault="00280E0E" w:rsidP="009222BC">
      <w:pPr>
        <w:jc w:val="center"/>
        <w:rPr>
          <w:rFonts w:ascii="Times New Roman" w:hAnsi="Times New Roman" w:cs="Times New Roman"/>
          <w:b/>
          <w:bCs/>
          <w:sz w:val="24"/>
          <w:szCs w:val="24"/>
          <w:lang w:val="ru-RU"/>
        </w:rPr>
      </w:pPr>
    </w:p>
    <w:p w14:paraId="51E33214" w14:textId="77777777" w:rsidR="00280E0E" w:rsidRPr="0002414E" w:rsidRDefault="00280E0E" w:rsidP="009222BC">
      <w:pPr>
        <w:jc w:val="center"/>
        <w:rPr>
          <w:rFonts w:ascii="Times New Roman" w:hAnsi="Times New Roman" w:cs="Times New Roman"/>
          <w:b/>
          <w:bCs/>
          <w:sz w:val="24"/>
          <w:szCs w:val="24"/>
          <w:lang w:val="ru-RU"/>
        </w:rPr>
      </w:pPr>
    </w:p>
    <w:p w14:paraId="22A4EE55" w14:textId="77777777" w:rsidR="00280E0E" w:rsidRPr="0002414E" w:rsidRDefault="00280E0E" w:rsidP="009222BC">
      <w:pPr>
        <w:jc w:val="center"/>
        <w:rPr>
          <w:rFonts w:ascii="Times New Roman" w:hAnsi="Times New Roman" w:cs="Times New Roman"/>
          <w:b/>
          <w:bCs/>
          <w:sz w:val="24"/>
          <w:szCs w:val="24"/>
          <w:lang w:val="ru-RU"/>
        </w:rPr>
      </w:pPr>
    </w:p>
    <w:p w14:paraId="44E4CEF2" w14:textId="77777777" w:rsidR="00280E0E" w:rsidRPr="0002414E" w:rsidRDefault="00280E0E" w:rsidP="009222BC">
      <w:pPr>
        <w:jc w:val="center"/>
        <w:rPr>
          <w:rFonts w:ascii="Times New Roman" w:hAnsi="Times New Roman" w:cs="Times New Roman"/>
          <w:b/>
          <w:bCs/>
          <w:sz w:val="24"/>
          <w:szCs w:val="24"/>
          <w:lang w:val="ru-RU"/>
        </w:rPr>
      </w:pPr>
    </w:p>
    <w:p w14:paraId="7978C266" w14:textId="77777777" w:rsidR="00280E0E" w:rsidRPr="0002414E" w:rsidRDefault="00280E0E" w:rsidP="009222BC">
      <w:pPr>
        <w:jc w:val="center"/>
        <w:rPr>
          <w:rFonts w:ascii="Times New Roman" w:hAnsi="Times New Roman" w:cs="Times New Roman"/>
          <w:b/>
          <w:bCs/>
          <w:sz w:val="24"/>
          <w:szCs w:val="24"/>
          <w:lang w:val="ru-RU"/>
        </w:rPr>
      </w:pPr>
    </w:p>
    <w:p w14:paraId="69DF07EF" w14:textId="77777777" w:rsidR="00280E0E" w:rsidRPr="0002414E" w:rsidRDefault="00280E0E" w:rsidP="009222BC">
      <w:pPr>
        <w:jc w:val="center"/>
        <w:rPr>
          <w:rFonts w:ascii="Times New Roman" w:hAnsi="Times New Roman" w:cs="Times New Roman"/>
          <w:b/>
          <w:bCs/>
          <w:sz w:val="24"/>
          <w:szCs w:val="24"/>
          <w:lang w:val="ru-RU"/>
        </w:rPr>
      </w:pPr>
    </w:p>
    <w:p w14:paraId="3A1A811B" w14:textId="77777777" w:rsidR="00280E0E" w:rsidRPr="0002414E" w:rsidRDefault="00280E0E" w:rsidP="009222BC">
      <w:pPr>
        <w:jc w:val="center"/>
        <w:rPr>
          <w:rFonts w:ascii="Times New Roman" w:hAnsi="Times New Roman" w:cs="Times New Roman"/>
          <w:b/>
          <w:bCs/>
          <w:sz w:val="24"/>
          <w:szCs w:val="24"/>
          <w:lang w:val="ru-RU"/>
        </w:rPr>
      </w:pPr>
    </w:p>
    <w:p w14:paraId="61560BD8" w14:textId="77777777" w:rsidR="00280E0E" w:rsidRPr="0002414E" w:rsidRDefault="00280E0E" w:rsidP="009222BC">
      <w:pPr>
        <w:jc w:val="center"/>
        <w:rPr>
          <w:rFonts w:ascii="Times New Roman" w:hAnsi="Times New Roman" w:cs="Times New Roman"/>
          <w:b/>
          <w:bCs/>
          <w:sz w:val="24"/>
          <w:szCs w:val="24"/>
          <w:lang w:val="ru-RU"/>
        </w:rPr>
      </w:pPr>
    </w:p>
    <w:p w14:paraId="5D94090B" w14:textId="77777777" w:rsidR="00280E0E" w:rsidRPr="0002414E" w:rsidRDefault="00280E0E" w:rsidP="009222BC">
      <w:pPr>
        <w:jc w:val="center"/>
        <w:rPr>
          <w:rFonts w:ascii="Times New Roman" w:hAnsi="Times New Roman" w:cs="Times New Roman"/>
          <w:b/>
          <w:bCs/>
          <w:sz w:val="24"/>
          <w:szCs w:val="24"/>
          <w:lang w:val="ru-RU"/>
        </w:rPr>
      </w:pPr>
    </w:p>
    <w:p w14:paraId="14475398" w14:textId="77777777" w:rsidR="00280E0E" w:rsidRPr="0002414E" w:rsidRDefault="00280E0E" w:rsidP="009222BC">
      <w:pPr>
        <w:jc w:val="center"/>
        <w:rPr>
          <w:rFonts w:ascii="Times New Roman" w:hAnsi="Times New Roman" w:cs="Times New Roman"/>
          <w:b/>
          <w:bCs/>
          <w:sz w:val="24"/>
          <w:szCs w:val="24"/>
          <w:lang w:val="ru-RU"/>
        </w:rPr>
      </w:pPr>
    </w:p>
    <w:p w14:paraId="3DC40BF2" w14:textId="77777777" w:rsidR="00280E0E" w:rsidRPr="0002414E" w:rsidRDefault="00280E0E" w:rsidP="009222BC">
      <w:pPr>
        <w:jc w:val="center"/>
        <w:rPr>
          <w:rFonts w:ascii="Times New Roman" w:hAnsi="Times New Roman" w:cs="Times New Roman"/>
          <w:b/>
          <w:bCs/>
          <w:sz w:val="24"/>
          <w:szCs w:val="24"/>
          <w:lang w:val="ru-RU"/>
        </w:rPr>
      </w:pPr>
    </w:p>
    <w:p w14:paraId="3788BC35" w14:textId="77777777" w:rsidR="00280E0E" w:rsidRPr="0002414E" w:rsidRDefault="00280E0E" w:rsidP="009222BC">
      <w:pPr>
        <w:jc w:val="center"/>
        <w:rPr>
          <w:rFonts w:ascii="Times New Roman" w:hAnsi="Times New Roman" w:cs="Times New Roman"/>
          <w:b/>
          <w:bCs/>
          <w:sz w:val="24"/>
          <w:szCs w:val="24"/>
          <w:lang w:val="ru-RU"/>
        </w:rPr>
      </w:pPr>
    </w:p>
    <w:p w14:paraId="573B78A9" w14:textId="77777777" w:rsidR="00280E0E" w:rsidRPr="0002414E" w:rsidRDefault="00280E0E" w:rsidP="009222BC">
      <w:pPr>
        <w:jc w:val="center"/>
        <w:rPr>
          <w:rFonts w:ascii="Times New Roman" w:hAnsi="Times New Roman" w:cs="Times New Roman"/>
          <w:b/>
          <w:bCs/>
          <w:sz w:val="24"/>
          <w:szCs w:val="24"/>
          <w:lang w:val="ru-RU"/>
        </w:rPr>
      </w:pPr>
    </w:p>
    <w:p w14:paraId="0FE2C0DC" w14:textId="77777777" w:rsidR="00280E0E" w:rsidRPr="0002414E" w:rsidRDefault="00280E0E" w:rsidP="009222BC">
      <w:pPr>
        <w:jc w:val="center"/>
        <w:rPr>
          <w:rFonts w:ascii="Times New Roman" w:hAnsi="Times New Roman" w:cs="Times New Roman"/>
          <w:b/>
          <w:bCs/>
          <w:sz w:val="24"/>
          <w:szCs w:val="24"/>
          <w:lang w:val="ru-RU"/>
        </w:rPr>
      </w:pPr>
    </w:p>
    <w:p w14:paraId="64A70529" w14:textId="77777777" w:rsidR="00280E0E" w:rsidRPr="0002414E" w:rsidRDefault="00280E0E" w:rsidP="009222BC">
      <w:pPr>
        <w:jc w:val="center"/>
        <w:rPr>
          <w:rFonts w:ascii="Times New Roman" w:hAnsi="Times New Roman" w:cs="Times New Roman"/>
          <w:b/>
          <w:bCs/>
          <w:sz w:val="24"/>
          <w:szCs w:val="24"/>
          <w:lang w:val="ru-RU"/>
        </w:rPr>
      </w:pPr>
    </w:p>
    <w:p w14:paraId="58CFD4D5" w14:textId="77777777" w:rsidR="00280E0E" w:rsidRPr="0002414E" w:rsidRDefault="00280E0E" w:rsidP="009222BC">
      <w:pPr>
        <w:jc w:val="center"/>
        <w:rPr>
          <w:rFonts w:ascii="Times New Roman" w:hAnsi="Times New Roman" w:cs="Times New Roman"/>
          <w:b/>
          <w:bCs/>
          <w:sz w:val="24"/>
          <w:szCs w:val="24"/>
          <w:lang w:val="ru-RU"/>
        </w:rPr>
      </w:pPr>
    </w:p>
    <w:p w14:paraId="7681B86D" w14:textId="77777777" w:rsidR="00280E0E" w:rsidRPr="0002414E" w:rsidRDefault="00280E0E" w:rsidP="009222BC">
      <w:pPr>
        <w:jc w:val="center"/>
        <w:rPr>
          <w:rFonts w:ascii="Times New Roman" w:hAnsi="Times New Roman" w:cs="Times New Roman"/>
          <w:b/>
          <w:bCs/>
          <w:sz w:val="24"/>
          <w:szCs w:val="24"/>
          <w:lang w:val="ru-RU"/>
        </w:rPr>
      </w:pPr>
    </w:p>
    <w:p w14:paraId="67372DD2" w14:textId="77777777" w:rsidR="00280E0E" w:rsidRPr="0002414E" w:rsidRDefault="00280E0E" w:rsidP="009222BC">
      <w:pPr>
        <w:jc w:val="center"/>
        <w:rPr>
          <w:rFonts w:ascii="Times New Roman" w:hAnsi="Times New Roman" w:cs="Times New Roman"/>
          <w:b/>
          <w:bCs/>
          <w:sz w:val="24"/>
          <w:szCs w:val="24"/>
          <w:lang w:val="ru-RU"/>
        </w:rPr>
      </w:pPr>
    </w:p>
    <w:p w14:paraId="6D8301DE" w14:textId="77777777" w:rsidR="00280E0E" w:rsidRPr="0002414E" w:rsidRDefault="00280E0E" w:rsidP="009222BC">
      <w:pPr>
        <w:jc w:val="center"/>
        <w:rPr>
          <w:rFonts w:ascii="Times New Roman" w:hAnsi="Times New Roman" w:cs="Times New Roman"/>
          <w:b/>
          <w:bCs/>
          <w:sz w:val="24"/>
          <w:szCs w:val="24"/>
          <w:lang w:val="ru-RU"/>
        </w:rPr>
      </w:pPr>
    </w:p>
    <w:p w14:paraId="46E750FB" w14:textId="77777777" w:rsidR="00280E0E" w:rsidRPr="0002414E" w:rsidRDefault="00280E0E" w:rsidP="009222BC">
      <w:pPr>
        <w:jc w:val="center"/>
        <w:rPr>
          <w:rFonts w:ascii="Times New Roman" w:hAnsi="Times New Roman" w:cs="Times New Roman"/>
          <w:b/>
          <w:bCs/>
          <w:sz w:val="24"/>
          <w:szCs w:val="24"/>
          <w:lang w:val="ru-RU"/>
        </w:rPr>
      </w:pPr>
    </w:p>
    <w:p w14:paraId="1BC36277" w14:textId="77777777" w:rsidR="00280E0E" w:rsidRPr="0002414E" w:rsidRDefault="00280E0E" w:rsidP="009222BC">
      <w:pPr>
        <w:jc w:val="center"/>
        <w:rPr>
          <w:rFonts w:ascii="Times New Roman" w:hAnsi="Times New Roman" w:cs="Times New Roman"/>
          <w:b/>
          <w:bCs/>
          <w:sz w:val="24"/>
          <w:szCs w:val="24"/>
          <w:lang w:val="ru-RU"/>
        </w:rPr>
      </w:pPr>
    </w:p>
    <w:p w14:paraId="2B057F54" w14:textId="77777777" w:rsidR="00280E0E" w:rsidRPr="0002414E" w:rsidRDefault="00280E0E" w:rsidP="009222BC">
      <w:pPr>
        <w:jc w:val="center"/>
        <w:rPr>
          <w:rFonts w:ascii="Times New Roman" w:hAnsi="Times New Roman" w:cs="Times New Roman"/>
          <w:b/>
          <w:bCs/>
          <w:sz w:val="24"/>
          <w:szCs w:val="24"/>
          <w:lang w:val="ru-RU"/>
        </w:rPr>
      </w:pPr>
    </w:p>
    <w:p w14:paraId="4D5A2647" w14:textId="77777777" w:rsidR="00280E0E" w:rsidRPr="0002414E" w:rsidRDefault="00280E0E" w:rsidP="009222BC">
      <w:pPr>
        <w:jc w:val="center"/>
        <w:rPr>
          <w:rFonts w:ascii="Times New Roman" w:hAnsi="Times New Roman" w:cs="Times New Roman"/>
          <w:b/>
          <w:bCs/>
          <w:sz w:val="24"/>
          <w:szCs w:val="24"/>
          <w:lang w:val="ru-RU"/>
        </w:rPr>
      </w:pPr>
    </w:p>
    <w:p w14:paraId="14F721AC" w14:textId="77777777" w:rsidR="00280E0E" w:rsidRDefault="00280E0E" w:rsidP="009222BC">
      <w:pPr>
        <w:jc w:val="center"/>
        <w:rPr>
          <w:rFonts w:ascii="Times New Roman" w:hAnsi="Times New Roman" w:cs="Times New Roman"/>
          <w:b/>
          <w:bCs/>
          <w:sz w:val="24"/>
          <w:szCs w:val="24"/>
          <w:lang w:val="ru-RU"/>
        </w:rPr>
      </w:pPr>
    </w:p>
    <w:p w14:paraId="5626C8D4" w14:textId="77777777" w:rsidR="00644055" w:rsidRDefault="00644055" w:rsidP="009222BC">
      <w:pPr>
        <w:jc w:val="center"/>
        <w:rPr>
          <w:rFonts w:ascii="Times New Roman" w:hAnsi="Times New Roman" w:cs="Times New Roman"/>
          <w:b/>
          <w:bCs/>
          <w:sz w:val="24"/>
          <w:szCs w:val="24"/>
          <w:lang w:val="ru-RU"/>
        </w:rPr>
      </w:pPr>
    </w:p>
    <w:p w14:paraId="16A7801B" w14:textId="77777777" w:rsidR="00644055" w:rsidRDefault="00644055" w:rsidP="009222BC">
      <w:pPr>
        <w:jc w:val="center"/>
        <w:rPr>
          <w:rFonts w:ascii="Times New Roman" w:hAnsi="Times New Roman" w:cs="Times New Roman"/>
          <w:b/>
          <w:bCs/>
          <w:sz w:val="24"/>
          <w:szCs w:val="24"/>
          <w:lang w:val="ru-RU"/>
        </w:rPr>
      </w:pPr>
    </w:p>
    <w:p w14:paraId="6181AE8F" w14:textId="77777777" w:rsidR="00644055" w:rsidRDefault="00644055" w:rsidP="009222BC">
      <w:pPr>
        <w:jc w:val="center"/>
        <w:rPr>
          <w:rFonts w:ascii="Times New Roman" w:hAnsi="Times New Roman" w:cs="Times New Roman"/>
          <w:b/>
          <w:bCs/>
          <w:sz w:val="24"/>
          <w:szCs w:val="24"/>
          <w:lang w:val="ru-RU"/>
        </w:rPr>
      </w:pPr>
    </w:p>
    <w:p w14:paraId="2C875383" w14:textId="77777777" w:rsidR="00644055" w:rsidRDefault="00644055" w:rsidP="009222BC">
      <w:pPr>
        <w:jc w:val="center"/>
        <w:rPr>
          <w:rFonts w:ascii="Times New Roman" w:hAnsi="Times New Roman" w:cs="Times New Roman"/>
          <w:b/>
          <w:bCs/>
          <w:sz w:val="24"/>
          <w:szCs w:val="24"/>
          <w:lang w:val="ru-RU"/>
        </w:rPr>
      </w:pPr>
    </w:p>
    <w:p w14:paraId="1137E438" w14:textId="77777777" w:rsidR="00644055" w:rsidRDefault="00644055" w:rsidP="009222BC">
      <w:pPr>
        <w:jc w:val="center"/>
        <w:rPr>
          <w:rFonts w:ascii="Times New Roman" w:hAnsi="Times New Roman" w:cs="Times New Roman"/>
          <w:b/>
          <w:bCs/>
          <w:sz w:val="24"/>
          <w:szCs w:val="24"/>
          <w:lang w:val="ru-RU"/>
        </w:rPr>
      </w:pPr>
    </w:p>
    <w:p w14:paraId="75E61AEF" w14:textId="77777777" w:rsidR="00644055" w:rsidRDefault="00644055" w:rsidP="009222BC">
      <w:pPr>
        <w:jc w:val="center"/>
        <w:rPr>
          <w:rFonts w:ascii="Times New Roman" w:hAnsi="Times New Roman" w:cs="Times New Roman"/>
          <w:b/>
          <w:bCs/>
          <w:sz w:val="24"/>
          <w:szCs w:val="24"/>
          <w:lang w:val="ru-RU"/>
        </w:rPr>
      </w:pPr>
    </w:p>
    <w:p w14:paraId="13365AAC" w14:textId="77777777" w:rsidR="00644055" w:rsidRPr="0002414E" w:rsidRDefault="00644055" w:rsidP="009222BC">
      <w:pPr>
        <w:jc w:val="center"/>
        <w:rPr>
          <w:rFonts w:ascii="Times New Roman" w:hAnsi="Times New Roman" w:cs="Times New Roman"/>
          <w:b/>
          <w:bCs/>
          <w:sz w:val="24"/>
          <w:szCs w:val="24"/>
          <w:lang w:val="ru-RU"/>
        </w:rPr>
      </w:pPr>
    </w:p>
    <w:p w14:paraId="5F371EA0" w14:textId="123732EC" w:rsidR="009222BC" w:rsidRPr="00B153C0" w:rsidRDefault="009222BC" w:rsidP="009222BC">
      <w:pPr>
        <w:jc w:val="center"/>
        <w:rPr>
          <w:rFonts w:ascii="Times New Roman" w:hAnsi="Times New Roman" w:cs="Times New Roman"/>
          <w:b/>
          <w:bCs/>
          <w:sz w:val="24"/>
          <w:szCs w:val="24"/>
          <w:lang w:val="ru-RU"/>
        </w:rPr>
      </w:pPr>
      <w:r w:rsidRPr="00B153C0">
        <w:rPr>
          <w:rFonts w:ascii="Times New Roman" w:hAnsi="Times New Roman" w:cs="Times New Roman"/>
          <w:b/>
          <w:bCs/>
          <w:sz w:val="24"/>
          <w:szCs w:val="24"/>
          <w:lang w:val="ru-RU"/>
        </w:rPr>
        <w:lastRenderedPageBreak/>
        <w:t>Приложение К</w:t>
      </w:r>
    </w:p>
    <w:p w14:paraId="609EB7CA" w14:textId="77777777" w:rsidR="009222BC" w:rsidRPr="00644055" w:rsidRDefault="009222BC" w:rsidP="009222BC">
      <w:pPr>
        <w:jc w:val="center"/>
        <w:rPr>
          <w:rFonts w:ascii="Times New Roman" w:hAnsi="Times New Roman" w:cs="Times New Roman"/>
          <w:sz w:val="24"/>
          <w:szCs w:val="24"/>
          <w:lang w:val="ru-RU"/>
        </w:rPr>
      </w:pPr>
      <w:r w:rsidRPr="00644055">
        <w:rPr>
          <w:rFonts w:ascii="Times New Roman" w:hAnsi="Times New Roman" w:cs="Times New Roman"/>
          <w:sz w:val="24"/>
          <w:szCs w:val="24"/>
          <w:lang w:val="ru-RU"/>
        </w:rPr>
        <w:t>(</w:t>
      </w:r>
      <w:r w:rsidRPr="00644055">
        <w:rPr>
          <w:rFonts w:ascii="Times New Roman" w:hAnsi="Times New Roman" w:cs="Times New Roman"/>
          <w:i/>
          <w:iCs/>
          <w:sz w:val="24"/>
          <w:szCs w:val="24"/>
          <w:lang w:val="ru-RU"/>
        </w:rPr>
        <w:t>обязательное</w:t>
      </w:r>
      <w:r w:rsidRPr="00644055">
        <w:rPr>
          <w:rFonts w:ascii="Times New Roman" w:hAnsi="Times New Roman" w:cs="Times New Roman"/>
          <w:sz w:val="24"/>
          <w:szCs w:val="24"/>
          <w:lang w:val="ru-RU"/>
        </w:rPr>
        <w:t xml:space="preserve">) </w:t>
      </w:r>
    </w:p>
    <w:p w14:paraId="5699A40B" w14:textId="77777777" w:rsidR="009222BC" w:rsidRPr="00B153C0" w:rsidRDefault="009222BC" w:rsidP="00056CE4">
      <w:pPr>
        <w:jc w:val="center"/>
        <w:rPr>
          <w:rFonts w:ascii="Times New Roman" w:hAnsi="Times New Roman" w:cs="Times New Roman"/>
          <w:b/>
          <w:color w:val="FF0000"/>
          <w:sz w:val="24"/>
          <w:szCs w:val="24"/>
          <w:lang w:val="ru-RU"/>
        </w:rPr>
      </w:pPr>
    </w:p>
    <w:p w14:paraId="6ABEB701" w14:textId="77B70603" w:rsidR="008038E6" w:rsidRPr="00F50ECB" w:rsidRDefault="00F50ECB" w:rsidP="00056CE4">
      <w:pPr>
        <w:jc w:val="center"/>
        <w:rPr>
          <w:rFonts w:ascii="Times New Roman" w:hAnsi="Times New Roman" w:cs="Times New Roman"/>
          <w:b/>
          <w:sz w:val="24"/>
          <w:szCs w:val="24"/>
          <w:lang w:val="ru-RU"/>
        </w:rPr>
      </w:pPr>
      <w:r w:rsidRPr="00F50ECB">
        <w:rPr>
          <w:rFonts w:ascii="Times New Roman" w:hAnsi="Times New Roman" w:cs="Times New Roman"/>
          <w:b/>
          <w:sz w:val="24"/>
          <w:szCs w:val="24"/>
          <w:lang w:val="ru-RU"/>
        </w:rPr>
        <w:t>Метод определения усталостной прочности при многократном изгибе</w:t>
      </w:r>
    </w:p>
    <w:p w14:paraId="1F676ED5" w14:textId="5E13960E" w:rsidR="0023323C" w:rsidRPr="00B153C0" w:rsidRDefault="0023323C" w:rsidP="00056CE4">
      <w:pPr>
        <w:jc w:val="center"/>
        <w:rPr>
          <w:rFonts w:ascii="Times New Roman" w:hAnsi="Times New Roman" w:cs="Times New Roman"/>
          <w:b/>
          <w:color w:val="FF0000"/>
          <w:sz w:val="24"/>
          <w:szCs w:val="24"/>
          <w:lang w:val="ru-RU"/>
        </w:rPr>
      </w:pPr>
    </w:p>
    <w:p w14:paraId="0A542836" w14:textId="6F20EB45" w:rsidR="00F50ECB" w:rsidRPr="00F50ECB" w:rsidRDefault="00F50ECB" w:rsidP="00F50ECB">
      <w:pPr>
        <w:ind w:firstLine="567"/>
        <w:rPr>
          <w:rFonts w:ascii="Times New Roman" w:hAnsi="Times New Roman" w:cs="Times New Roman"/>
          <w:b/>
          <w:sz w:val="24"/>
          <w:szCs w:val="24"/>
          <w:lang w:val="ru-RU"/>
        </w:rPr>
      </w:pPr>
      <w:r w:rsidRPr="00F50ECB">
        <w:rPr>
          <w:rFonts w:ascii="Times New Roman" w:hAnsi="Times New Roman" w:cs="Times New Roman"/>
          <w:b/>
          <w:sz w:val="24"/>
          <w:szCs w:val="24"/>
          <w:lang w:val="ru-RU"/>
        </w:rPr>
        <w:t xml:space="preserve">К.1 Требования к средствам измерений, вспомогательным устройствам, материалам и реактивам </w:t>
      </w:r>
    </w:p>
    <w:p w14:paraId="4A2FC521" w14:textId="77777777" w:rsidR="00F50ECB" w:rsidRDefault="00F50ECB" w:rsidP="00F50ECB">
      <w:pPr>
        <w:ind w:firstLine="567"/>
        <w:rPr>
          <w:rFonts w:ascii="Times New Roman" w:hAnsi="Times New Roman" w:cs="Times New Roman"/>
          <w:bCs/>
          <w:sz w:val="24"/>
          <w:szCs w:val="24"/>
          <w:lang w:val="ru-RU"/>
        </w:rPr>
      </w:pPr>
      <w:r w:rsidRPr="00F50ECB">
        <w:rPr>
          <w:rFonts w:ascii="Times New Roman" w:hAnsi="Times New Roman" w:cs="Times New Roman"/>
          <w:bCs/>
          <w:sz w:val="24"/>
          <w:szCs w:val="24"/>
          <w:lang w:val="ru-RU"/>
        </w:rPr>
        <w:t>При выполнении испытаний применяют следующие средства измерений, вспомогательные устройства, материалы и реактивы.</w:t>
      </w:r>
    </w:p>
    <w:p w14:paraId="0508C757" w14:textId="354C2A8E" w:rsidR="00F50ECB" w:rsidRDefault="00F50ECB" w:rsidP="00F50ECB">
      <w:pPr>
        <w:ind w:firstLine="567"/>
        <w:rPr>
          <w:rFonts w:ascii="Times New Roman" w:hAnsi="Times New Roman" w:cs="Times New Roman"/>
          <w:bCs/>
          <w:sz w:val="24"/>
          <w:szCs w:val="24"/>
          <w:lang w:val="ru-RU"/>
        </w:rPr>
      </w:pPr>
      <w:r>
        <w:rPr>
          <w:rFonts w:ascii="Times New Roman" w:hAnsi="Times New Roman" w:cs="Times New Roman"/>
          <w:bCs/>
          <w:sz w:val="24"/>
          <w:szCs w:val="24"/>
          <w:lang w:val="ru-RU"/>
        </w:rPr>
        <w:t>К</w:t>
      </w:r>
      <w:r w:rsidRPr="00F50ECB">
        <w:rPr>
          <w:rFonts w:ascii="Times New Roman" w:hAnsi="Times New Roman" w:cs="Times New Roman"/>
          <w:bCs/>
          <w:sz w:val="24"/>
          <w:szCs w:val="24"/>
          <w:lang w:val="ru-RU"/>
        </w:rPr>
        <w:t>.1</w:t>
      </w:r>
      <w:r w:rsidR="003779E2">
        <w:rPr>
          <w:rFonts w:ascii="Times New Roman" w:hAnsi="Times New Roman" w:cs="Times New Roman"/>
          <w:bCs/>
          <w:sz w:val="24"/>
          <w:szCs w:val="24"/>
          <w:lang w:val="ru-RU"/>
        </w:rPr>
        <w:t>.1</w:t>
      </w:r>
      <w:r w:rsidRPr="00F50ECB">
        <w:rPr>
          <w:rFonts w:ascii="Times New Roman" w:hAnsi="Times New Roman" w:cs="Times New Roman"/>
          <w:bCs/>
          <w:sz w:val="24"/>
          <w:szCs w:val="24"/>
          <w:lang w:val="ru-RU"/>
        </w:rPr>
        <w:t xml:space="preserve"> Установка для приготовления асфальтобетонных образцов-плит, состоящая из металлического корпуса, гладкого секторного вальца и металлической формы для асфальтобетонной смеси, размещенной на столике. Валец должен двигаться возвратно-поступательно по асфальтобетонной смеси внутри формы и создавать статическую нагрузку, необходимую для уплотнения смеси в форме. Допускается возвратно-поступательное движение столика с формой под вращающимся вальцом. Также испытательная установка может быть оборудована системой нагрева и контроля температуры вальца и формы. Установка должна создавать статическую нагрузку, достаточную для уплотнения образца</w:t>
      </w:r>
      <w:r>
        <w:rPr>
          <w:rFonts w:ascii="Times New Roman" w:hAnsi="Times New Roman" w:cs="Times New Roman"/>
          <w:bCs/>
          <w:sz w:val="24"/>
          <w:szCs w:val="24"/>
          <w:lang w:val="ru-RU"/>
        </w:rPr>
        <w:t>-</w:t>
      </w:r>
      <w:r w:rsidRPr="00F50ECB">
        <w:rPr>
          <w:rFonts w:ascii="Times New Roman" w:hAnsi="Times New Roman" w:cs="Times New Roman"/>
          <w:bCs/>
          <w:sz w:val="24"/>
          <w:szCs w:val="24"/>
          <w:lang w:val="ru-RU"/>
        </w:rPr>
        <w:t xml:space="preserve">плиты с требуемым количеством пустот. Внутренние размеры формы для асфальтобетонной смеси должны быть достаточными для получения испытуемого образца требуемого размера. </w:t>
      </w:r>
    </w:p>
    <w:p w14:paraId="2C9A6710" w14:textId="160AC53E" w:rsidR="00F50ECB" w:rsidRDefault="003779E2" w:rsidP="00F50ECB">
      <w:pPr>
        <w:ind w:firstLine="567"/>
        <w:rPr>
          <w:rFonts w:ascii="Times New Roman" w:hAnsi="Times New Roman" w:cs="Times New Roman"/>
          <w:bCs/>
          <w:sz w:val="24"/>
          <w:szCs w:val="24"/>
          <w:lang w:val="ru-RU"/>
        </w:rPr>
      </w:pPr>
      <w:r>
        <w:rPr>
          <w:rFonts w:ascii="Times New Roman" w:hAnsi="Times New Roman" w:cs="Times New Roman"/>
          <w:bCs/>
          <w:sz w:val="24"/>
          <w:szCs w:val="24"/>
          <w:lang w:val="ru-RU"/>
        </w:rPr>
        <w:t>К.1</w:t>
      </w:r>
      <w:r w:rsidR="00F50ECB" w:rsidRPr="00F50ECB">
        <w:rPr>
          <w:rFonts w:ascii="Times New Roman" w:hAnsi="Times New Roman" w:cs="Times New Roman"/>
          <w:bCs/>
          <w:sz w:val="24"/>
          <w:szCs w:val="24"/>
          <w:lang w:val="ru-RU"/>
        </w:rPr>
        <w:t xml:space="preserve">.2 Установка для распила образцов плит. </w:t>
      </w:r>
    </w:p>
    <w:p w14:paraId="30707C2A" w14:textId="251A4770" w:rsidR="0023323C" w:rsidRDefault="003779E2" w:rsidP="00F50ECB">
      <w:pPr>
        <w:ind w:firstLine="567"/>
        <w:rPr>
          <w:rFonts w:ascii="Times New Roman" w:hAnsi="Times New Roman" w:cs="Times New Roman"/>
          <w:bCs/>
          <w:sz w:val="24"/>
          <w:szCs w:val="24"/>
          <w:lang w:val="ru-RU"/>
        </w:rPr>
      </w:pPr>
      <w:r>
        <w:rPr>
          <w:rFonts w:ascii="Times New Roman" w:hAnsi="Times New Roman" w:cs="Times New Roman"/>
          <w:bCs/>
          <w:sz w:val="24"/>
          <w:szCs w:val="24"/>
          <w:lang w:val="ru-RU"/>
        </w:rPr>
        <w:t>К.1</w:t>
      </w:r>
      <w:r w:rsidR="00F50ECB" w:rsidRPr="00F50ECB">
        <w:rPr>
          <w:rFonts w:ascii="Times New Roman" w:hAnsi="Times New Roman" w:cs="Times New Roman"/>
          <w:bCs/>
          <w:sz w:val="24"/>
          <w:szCs w:val="24"/>
          <w:lang w:val="ru-RU"/>
        </w:rPr>
        <w:t xml:space="preserve">.3 Установка испытательная на изгиб. Испытательная установка на изгиб должна включать в себя нагрузочное устройство, систему управления и сбора данных. Испытательная установка на изгиб должна соответствовать требованиям, указанным в таблице </w:t>
      </w:r>
      <w:r>
        <w:rPr>
          <w:rFonts w:ascii="Times New Roman" w:hAnsi="Times New Roman" w:cs="Times New Roman"/>
          <w:bCs/>
          <w:sz w:val="24"/>
          <w:szCs w:val="24"/>
          <w:lang w:val="ru-RU"/>
        </w:rPr>
        <w:t>К.</w:t>
      </w:r>
      <w:r w:rsidR="00F50ECB" w:rsidRPr="00F50ECB">
        <w:rPr>
          <w:rFonts w:ascii="Times New Roman" w:hAnsi="Times New Roman" w:cs="Times New Roman"/>
          <w:bCs/>
          <w:sz w:val="24"/>
          <w:szCs w:val="24"/>
          <w:lang w:val="ru-RU"/>
        </w:rPr>
        <w:t>1.</w:t>
      </w:r>
    </w:p>
    <w:p w14:paraId="0C0DFFD9" w14:textId="77777777" w:rsidR="00F50ECB" w:rsidRDefault="00F50ECB" w:rsidP="00F50ECB">
      <w:pPr>
        <w:ind w:firstLine="567"/>
        <w:rPr>
          <w:rFonts w:ascii="Times New Roman" w:hAnsi="Times New Roman" w:cs="Times New Roman"/>
          <w:bCs/>
          <w:sz w:val="24"/>
          <w:szCs w:val="24"/>
          <w:lang w:val="ru-RU"/>
        </w:rPr>
      </w:pPr>
    </w:p>
    <w:p w14:paraId="3EE52E0F" w14:textId="59404545" w:rsidR="00F50ECB" w:rsidRPr="003F05C6" w:rsidRDefault="00F50ECB" w:rsidP="00F50ECB">
      <w:pPr>
        <w:ind w:firstLine="567"/>
        <w:rPr>
          <w:rFonts w:ascii="Times New Roman" w:hAnsi="Times New Roman" w:cs="Times New Roman"/>
          <w:b/>
          <w:sz w:val="24"/>
          <w:szCs w:val="24"/>
          <w:lang w:val="ru-RU"/>
        </w:rPr>
      </w:pPr>
      <w:r w:rsidRPr="003F05C6">
        <w:rPr>
          <w:rFonts w:ascii="Times New Roman" w:hAnsi="Times New Roman" w:cs="Times New Roman"/>
          <w:b/>
          <w:sz w:val="24"/>
          <w:szCs w:val="24"/>
          <w:lang w:val="ru-RU"/>
        </w:rPr>
        <w:t xml:space="preserve">Таблица </w:t>
      </w:r>
      <w:r w:rsidR="003779E2">
        <w:rPr>
          <w:rFonts w:ascii="Times New Roman" w:hAnsi="Times New Roman" w:cs="Times New Roman"/>
          <w:b/>
          <w:sz w:val="24"/>
          <w:szCs w:val="24"/>
          <w:lang w:val="ru-RU"/>
        </w:rPr>
        <w:t>К.</w:t>
      </w:r>
      <w:r w:rsidRPr="003F05C6">
        <w:rPr>
          <w:rFonts w:ascii="Times New Roman" w:hAnsi="Times New Roman" w:cs="Times New Roman"/>
          <w:b/>
          <w:sz w:val="24"/>
          <w:szCs w:val="24"/>
          <w:lang w:val="ru-RU"/>
        </w:rPr>
        <w:t>1 - Минимальные требования к испытательной установке на изгиб</w:t>
      </w:r>
    </w:p>
    <w:tbl>
      <w:tblPr>
        <w:tblStyle w:val="a8"/>
        <w:tblW w:w="0" w:type="auto"/>
        <w:tblLook w:val="04A0" w:firstRow="1" w:lastRow="0" w:firstColumn="1" w:lastColumn="0" w:noHBand="0" w:noVBand="1"/>
      </w:tblPr>
      <w:tblGrid>
        <w:gridCol w:w="2336"/>
        <w:gridCol w:w="2337"/>
        <w:gridCol w:w="2337"/>
        <w:gridCol w:w="2337"/>
      </w:tblGrid>
      <w:tr w:rsidR="00F50ECB" w:rsidRPr="003F05C6" w14:paraId="007892BD" w14:textId="77777777" w:rsidTr="00F50ECB">
        <w:tc>
          <w:tcPr>
            <w:tcW w:w="2336" w:type="dxa"/>
          </w:tcPr>
          <w:p w14:paraId="21DFDAD4" w14:textId="5B2DAF4A" w:rsidR="00F50ECB" w:rsidRPr="003F05C6" w:rsidRDefault="00F50ECB" w:rsidP="00F50ECB">
            <w:pPr>
              <w:jc w:val="center"/>
              <w:rPr>
                <w:bCs/>
                <w:sz w:val="22"/>
                <w:szCs w:val="22"/>
              </w:rPr>
            </w:pPr>
            <w:proofErr w:type="spellStart"/>
            <w:r w:rsidRPr="003F05C6">
              <w:rPr>
                <w:bCs/>
                <w:sz w:val="22"/>
                <w:szCs w:val="22"/>
                <w:lang w:val="en-US"/>
              </w:rPr>
              <w:t>Параметр</w:t>
            </w:r>
            <w:proofErr w:type="spellEnd"/>
          </w:p>
        </w:tc>
        <w:tc>
          <w:tcPr>
            <w:tcW w:w="2337" w:type="dxa"/>
          </w:tcPr>
          <w:p w14:paraId="23DAB74E" w14:textId="7BB40A11" w:rsidR="00F50ECB" w:rsidRPr="003F05C6" w:rsidRDefault="00F50ECB" w:rsidP="00F50ECB">
            <w:pPr>
              <w:jc w:val="center"/>
              <w:rPr>
                <w:bCs/>
                <w:sz w:val="22"/>
                <w:szCs w:val="22"/>
              </w:rPr>
            </w:pPr>
            <w:proofErr w:type="spellStart"/>
            <w:r w:rsidRPr="003F05C6">
              <w:rPr>
                <w:bCs/>
                <w:sz w:val="22"/>
                <w:szCs w:val="22"/>
                <w:lang w:val="en-US"/>
              </w:rPr>
              <w:t>Диапазон</w:t>
            </w:r>
            <w:proofErr w:type="spellEnd"/>
          </w:p>
        </w:tc>
        <w:tc>
          <w:tcPr>
            <w:tcW w:w="2337" w:type="dxa"/>
          </w:tcPr>
          <w:p w14:paraId="18B6FF55" w14:textId="6631CA50" w:rsidR="00F50ECB" w:rsidRPr="003F05C6" w:rsidRDefault="00F50ECB" w:rsidP="00F50ECB">
            <w:pPr>
              <w:jc w:val="center"/>
              <w:rPr>
                <w:bCs/>
                <w:sz w:val="22"/>
                <w:szCs w:val="22"/>
              </w:rPr>
            </w:pPr>
            <w:proofErr w:type="spellStart"/>
            <w:r w:rsidRPr="003F05C6">
              <w:rPr>
                <w:bCs/>
                <w:sz w:val="22"/>
                <w:szCs w:val="22"/>
                <w:lang w:val="en-US"/>
              </w:rPr>
              <w:t>Цена</w:t>
            </w:r>
            <w:proofErr w:type="spellEnd"/>
            <w:r w:rsidRPr="003F05C6">
              <w:rPr>
                <w:bCs/>
                <w:sz w:val="22"/>
                <w:szCs w:val="22"/>
                <w:lang w:val="en-US"/>
              </w:rPr>
              <w:t xml:space="preserve"> </w:t>
            </w:r>
            <w:proofErr w:type="spellStart"/>
            <w:r w:rsidRPr="003F05C6">
              <w:rPr>
                <w:bCs/>
                <w:sz w:val="22"/>
                <w:szCs w:val="22"/>
                <w:lang w:val="en-US"/>
              </w:rPr>
              <w:t>деления</w:t>
            </w:r>
            <w:proofErr w:type="spellEnd"/>
          </w:p>
        </w:tc>
        <w:tc>
          <w:tcPr>
            <w:tcW w:w="2337" w:type="dxa"/>
          </w:tcPr>
          <w:p w14:paraId="3F6E2B1B" w14:textId="1ACDF9DC" w:rsidR="00F50ECB" w:rsidRPr="003F05C6" w:rsidRDefault="00F50ECB" w:rsidP="00F50ECB">
            <w:pPr>
              <w:jc w:val="center"/>
              <w:rPr>
                <w:bCs/>
                <w:sz w:val="22"/>
                <w:szCs w:val="22"/>
              </w:rPr>
            </w:pPr>
            <w:proofErr w:type="spellStart"/>
            <w:r w:rsidRPr="003F05C6">
              <w:rPr>
                <w:bCs/>
                <w:sz w:val="22"/>
                <w:szCs w:val="22"/>
                <w:lang w:val="en-US"/>
              </w:rPr>
              <w:t>Предельное</w:t>
            </w:r>
            <w:proofErr w:type="spellEnd"/>
            <w:r w:rsidR="003779E2">
              <w:rPr>
                <w:bCs/>
                <w:sz w:val="22"/>
                <w:szCs w:val="22"/>
              </w:rPr>
              <w:t xml:space="preserve"> </w:t>
            </w:r>
            <w:proofErr w:type="spellStart"/>
            <w:r w:rsidRPr="003F05C6">
              <w:rPr>
                <w:bCs/>
                <w:sz w:val="22"/>
                <w:szCs w:val="22"/>
                <w:lang w:val="en-US"/>
              </w:rPr>
              <w:t>отклонение</w:t>
            </w:r>
            <w:proofErr w:type="spellEnd"/>
          </w:p>
        </w:tc>
      </w:tr>
      <w:tr w:rsidR="00F50ECB" w:rsidRPr="003F05C6" w14:paraId="677CDB60" w14:textId="77777777" w:rsidTr="003D6DFE">
        <w:tc>
          <w:tcPr>
            <w:tcW w:w="9347" w:type="dxa"/>
            <w:gridSpan w:val="4"/>
          </w:tcPr>
          <w:p w14:paraId="57AEC9B4" w14:textId="77777777" w:rsidR="00F50ECB" w:rsidRPr="003F05C6" w:rsidRDefault="00F50ECB" w:rsidP="00F50ECB">
            <w:pPr>
              <w:jc w:val="center"/>
              <w:rPr>
                <w:bCs/>
                <w:sz w:val="2"/>
                <w:szCs w:val="2"/>
              </w:rPr>
            </w:pPr>
          </w:p>
        </w:tc>
      </w:tr>
      <w:tr w:rsidR="00F50ECB" w:rsidRPr="003F05C6" w14:paraId="2E9C71C6" w14:textId="77777777" w:rsidTr="00F50ECB">
        <w:tc>
          <w:tcPr>
            <w:tcW w:w="2336" w:type="dxa"/>
          </w:tcPr>
          <w:p w14:paraId="3BF8DBAD" w14:textId="634914FF" w:rsidR="00F50ECB" w:rsidRPr="003F05C6" w:rsidRDefault="00F50ECB" w:rsidP="003F05C6">
            <w:pPr>
              <w:jc w:val="left"/>
              <w:rPr>
                <w:bCs/>
                <w:sz w:val="22"/>
                <w:szCs w:val="22"/>
              </w:rPr>
            </w:pPr>
            <w:r w:rsidRPr="003F05C6">
              <w:rPr>
                <w:bCs/>
                <w:sz w:val="22"/>
                <w:szCs w:val="22"/>
              </w:rPr>
              <w:t>Нагрузка, Н</w:t>
            </w:r>
          </w:p>
        </w:tc>
        <w:tc>
          <w:tcPr>
            <w:tcW w:w="2337" w:type="dxa"/>
          </w:tcPr>
          <w:p w14:paraId="5510419B" w14:textId="19A76476" w:rsidR="00F50ECB" w:rsidRPr="003F05C6" w:rsidRDefault="00F50ECB" w:rsidP="00F50ECB">
            <w:pPr>
              <w:jc w:val="center"/>
              <w:rPr>
                <w:bCs/>
                <w:sz w:val="22"/>
                <w:szCs w:val="22"/>
              </w:rPr>
            </w:pPr>
            <w:r w:rsidRPr="003F05C6">
              <w:rPr>
                <w:bCs/>
                <w:sz w:val="22"/>
                <w:szCs w:val="22"/>
              </w:rPr>
              <w:t>0</w:t>
            </w:r>
            <w:r w:rsidR="003F05C6">
              <w:rPr>
                <w:bCs/>
                <w:sz w:val="22"/>
                <w:szCs w:val="22"/>
              </w:rPr>
              <w:t>–</w:t>
            </w:r>
            <w:r w:rsidRPr="003F05C6">
              <w:rPr>
                <w:bCs/>
                <w:sz w:val="22"/>
                <w:szCs w:val="22"/>
              </w:rPr>
              <w:t>5000</w:t>
            </w:r>
          </w:p>
        </w:tc>
        <w:tc>
          <w:tcPr>
            <w:tcW w:w="2337" w:type="dxa"/>
          </w:tcPr>
          <w:p w14:paraId="6BB1B544" w14:textId="7B59F871" w:rsidR="00F50ECB" w:rsidRPr="003F05C6" w:rsidRDefault="00F50ECB" w:rsidP="00F50ECB">
            <w:pPr>
              <w:jc w:val="center"/>
              <w:rPr>
                <w:bCs/>
                <w:sz w:val="22"/>
                <w:szCs w:val="22"/>
              </w:rPr>
            </w:pPr>
            <w:r w:rsidRPr="003F05C6">
              <w:rPr>
                <w:bCs/>
                <w:sz w:val="22"/>
                <w:szCs w:val="22"/>
              </w:rPr>
              <w:t>2</w:t>
            </w:r>
          </w:p>
        </w:tc>
        <w:tc>
          <w:tcPr>
            <w:tcW w:w="2337" w:type="dxa"/>
          </w:tcPr>
          <w:p w14:paraId="1B83E95E" w14:textId="428F0A5D" w:rsidR="00F50ECB" w:rsidRPr="003F05C6" w:rsidRDefault="00F50ECB" w:rsidP="00F50ECB">
            <w:pPr>
              <w:jc w:val="center"/>
              <w:rPr>
                <w:bCs/>
                <w:sz w:val="22"/>
                <w:szCs w:val="22"/>
              </w:rPr>
            </w:pPr>
            <w:r w:rsidRPr="003F05C6">
              <w:rPr>
                <w:bCs/>
                <w:sz w:val="22"/>
                <w:szCs w:val="22"/>
              </w:rPr>
              <w:t>±5</w:t>
            </w:r>
          </w:p>
        </w:tc>
      </w:tr>
      <w:tr w:rsidR="00F50ECB" w:rsidRPr="003F05C6" w14:paraId="16F2D934" w14:textId="77777777" w:rsidTr="00F50ECB">
        <w:tc>
          <w:tcPr>
            <w:tcW w:w="2336" w:type="dxa"/>
          </w:tcPr>
          <w:p w14:paraId="42C57C5E" w14:textId="6E1F8C5A" w:rsidR="00F50ECB" w:rsidRPr="003F05C6" w:rsidRDefault="00F50ECB" w:rsidP="003F05C6">
            <w:pPr>
              <w:jc w:val="left"/>
              <w:rPr>
                <w:bCs/>
                <w:sz w:val="22"/>
                <w:szCs w:val="22"/>
              </w:rPr>
            </w:pPr>
            <w:r w:rsidRPr="003F05C6">
              <w:rPr>
                <w:bCs/>
                <w:sz w:val="22"/>
                <w:szCs w:val="22"/>
              </w:rPr>
              <w:t>Перемещение, мм</w:t>
            </w:r>
          </w:p>
        </w:tc>
        <w:tc>
          <w:tcPr>
            <w:tcW w:w="2337" w:type="dxa"/>
          </w:tcPr>
          <w:p w14:paraId="2D40E7E8" w14:textId="4CD740CE" w:rsidR="00F50ECB" w:rsidRPr="003F05C6" w:rsidRDefault="00F50ECB" w:rsidP="00F50ECB">
            <w:pPr>
              <w:jc w:val="center"/>
              <w:rPr>
                <w:bCs/>
                <w:sz w:val="22"/>
                <w:szCs w:val="22"/>
              </w:rPr>
            </w:pPr>
            <w:r w:rsidRPr="003F05C6">
              <w:rPr>
                <w:bCs/>
                <w:sz w:val="22"/>
                <w:szCs w:val="22"/>
              </w:rPr>
              <w:t>0</w:t>
            </w:r>
            <w:r w:rsidR="003F05C6">
              <w:rPr>
                <w:bCs/>
                <w:sz w:val="22"/>
                <w:szCs w:val="22"/>
              </w:rPr>
              <w:t>–</w:t>
            </w:r>
            <w:r w:rsidRPr="003F05C6">
              <w:rPr>
                <w:bCs/>
                <w:sz w:val="22"/>
                <w:szCs w:val="22"/>
              </w:rPr>
              <w:t>5</w:t>
            </w:r>
          </w:p>
        </w:tc>
        <w:tc>
          <w:tcPr>
            <w:tcW w:w="2337" w:type="dxa"/>
          </w:tcPr>
          <w:p w14:paraId="2E0D8D3E" w14:textId="3430F0B8" w:rsidR="00F50ECB" w:rsidRPr="003F05C6" w:rsidRDefault="00F50ECB" w:rsidP="00F50ECB">
            <w:pPr>
              <w:jc w:val="center"/>
              <w:rPr>
                <w:bCs/>
                <w:sz w:val="22"/>
                <w:szCs w:val="22"/>
              </w:rPr>
            </w:pPr>
            <w:r w:rsidRPr="003F05C6">
              <w:rPr>
                <w:bCs/>
                <w:sz w:val="22"/>
                <w:szCs w:val="22"/>
              </w:rPr>
              <w:t>0,002</w:t>
            </w:r>
          </w:p>
        </w:tc>
        <w:tc>
          <w:tcPr>
            <w:tcW w:w="2337" w:type="dxa"/>
          </w:tcPr>
          <w:p w14:paraId="58F054D2" w14:textId="25C20B22" w:rsidR="00F50ECB" w:rsidRPr="003F05C6" w:rsidRDefault="00F50ECB" w:rsidP="00F50ECB">
            <w:pPr>
              <w:jc w:val="center"/>
              <w:rPr>
                <w:bCs/>
                <w:sz w:val="22"/>
                <w:szCs w:val="22"/>
              </w:rPr>
            </w:pPr>
            <w:r w:rsidRPr="003F05C6">
              <w:rPr>
                <w:bCs/>
                <w:sz w:val="22"/>
                <w:szCs w:val="22"/>
              </w:rPr>
              <w:t>±0,005</w:t>
            </w:r>
          </w:p>
        </w:tc>
      </w:tr>
      <w:tr w:rsidR="00F50ECB" w:rsidRPr="003F05C6" w14:paraId="51C7F880" w14:textId="77777777" w:rsidTr="00F50ECB">
        <w:tc>
          <w:tcPr>
            <w:tcW w:w="2336" w:type="dxa"/>
          </w:tcPr>
          <w:p w14:paraId="7D835C5B" w14:textId="2DBAC957" w:rsidR="00F50ECB" w:rsidRPr="003F05C6" w:rsidRDefault="00F50ECB" w:rsidP="003F05C6">
            <w:pPr>
              <w:jc w:val="left"/>
              <w:rPr>
                <w:bCs/>
                <w:sz w:val="22"/>
                <w:szCs w:val="22"/>
              </w:rPr>
            </w:pPr>
            <w:r w:rsidRPr="003F05C6">
              <w:rPr>
                <w:bCs/>
                <w:sz w:val="22"/>
                <w:szCs w:val="22"/>
              </w:rPr>
              <w:t>Частота, Гц</w:t>
            </w:r>
          </w:p>
        </w:tc>
        <w:tc>
          <w:tcPr>
            <w:tcW w:w="2337" w:type="dxa"/>
          </w:tcPr>
          <w:p w14:paraId="337AFF4D" w14:textId="1E74024C" w:rsidR="00F50ECB" w:rsidRPr="003F05C6" w:rsidRDefault="00F50ECB" w:rsidP="00F50ECB">
            <w:pPr>
              <w:jc w:val="center"/>
              <w:rPr>
                <w:bCs/>
                <w:sz w:val="22"/>
                <w:szCs w:val="22"/>
              </w:rPr>
            </w:pPr>
            <w:r w:rsidRPr="003F05C6">
              <w:rPr>
                <w:bCs/>
                <w:sz w:val="22"/>
                <w:szCs w:val="22"/>
              </w:rPr>
              <w:t>5</w:t>
            </w:r>
            <w:r w:rsidR="003F05C6">
              <w:rPr>
                <w:bCs/>
                <w:sz w:val="22"/>
                <w:szCs w:val="22"/>
              </w:rPr>
              <w:t>–</w:t>
            </w:r>
            <w:r w:rsidRPr="003F05C6">
              <w:rPr>
                <w:bCs/>
                <w:sz w:val="22"/>
                <w:szCs w:val="22"/>
              </w:rPr>
              <w:t>10</w:t>
            </w:r>
          </w:p>
        </w:tc>
        <w:tc>
          <w:tcPr>
            <w:tcW w:w="2337" w:type="dxa"/>
          </w:tcPr>
          <w:p w14:paraId="10A10AB6" w14:textId="71593FA4" w:rsidR="00F50ECB" w:rsidRPr="003F05C6" w:rsidRDefault="00F50ECB" w:rsidP="00F50ECB">
            <w:pPr>
              <w:jc w:val="center"/>
              <w:rPr>
                <w:bCs/>
                <w:sz w:val="22"/>
                <w:szCs w:val="22"/>
              </w:rPr>
            </w:pPr>
            <w:r w:rsidRPr="003F05C6">
              <w:rPr>
                <w:bCs/>
                <w:sz w:val="22"/>
                <w:szCs w:val="22"/>
              </w:rPr>
              <w:t>0,005</w:t>
            </w:r>
          </w:p>
        </w:tc>
        <w:tc>
          <w:tcPr>
            <w:tcW w:w="2337" w:type="dxa"/>
          </w:tcPr>
          <w:p w14:paraId="0D24A483" w14:textId="776AE332" w:rsidR="00F50ECB" w:rsidRPr="003F05C6" w:rsidRDefault="00F50ECB" w:rsidP="00F50ECB">
            <w:pPr>
              <w:jc w:val="center"/>
              <w:rPr>
                <w:bCs/>
                <w:sz w:val="22"/>
                <w:szCs w:val="22"/>
              </w:rPr>
            </w:pPr>
            <w:r w:rsidRPr="003F05C6">
              <w:rPr>
                <w:bCs/>
                <w:sz w:val="22"/>
                <w:szCs w:val="22"/>
              </w:rPr>
              <w:t>±0,01</w:t>
            </w:r>
          </w:p>
        </w:tc>
      </w:tr>
      <w:tr w:rsidR="00F50ECB" w:rsidRPr="003F05C6" w14:paraId="4DB5765C" w14:textId="77777777" w:rsidTr="00F50ECB">
        <w:tc>
          <w:tcPr>
            <w:tcW w:w="2336" w:type="dxa"/>
          </w:tcPr>
          <w:p w14:paraId="7F952834" w14:textId="1BBEC496" w:rsidR="00F50ECB" w:rsidRPr="003F05C6" w:rsidRDefault="00F50ECB" w:rsidP="003F05C6">
            <w:pPr>
              <w:jc w:val="left"/>
              <w:rPr>
                <w:bCs/>
                <w:sz w:val="22"/>
                <w:szCs w:val="22"/>
              </w:rPr>
            </w:pPr>
            <w:r w:rsidRPr="003F05C6">
              <w:rPr>
                <w:bCs/>
                <w:sz w:val="22"/>
                <w:szCs w:val="22"/>
              </w:rPr>
              <w:t>Температура, °С</w:t>
            </w:r>
          </w:p>
        </w:tc>
        <w:tc>
          <w:tcPr>
            <w:tcW w:w="2337" w:type="dxa"/>
          </w:tcPr>
          <w:p w14:paraId="168FDF37" w14:textId="77777777" w:rsidR="003F05C6" w:rsidRDefault="00F50ECB" w:rsidP="00F50ECB">
            <w:pPr>
              <w:jc w:val="center"/>
              <w:rPr>
                <w:bCs/>
                <w:sz w:val="22"/>
                <w:szCs w:val="22"/>
              </w:rPr>
            </w:pPr>
            <w:r w:rsidRPr="003F05C6">
              <w:rPr>
                <w:bCs/>
                <w:sz w:val="22"/>
                <w:szCs w:val="22"/>
              </w:rPr>
              <w:t xml:space="preserve">От минус 10 </w:t>
            </w:r>
          </w:p>
          <w:p w14:paraId="18344DB3" w14:textId="6388EA42" w:rsidR="00F50ECB" w:rsidRPr="003F05C6" w:rsidRDefault="00F50ECB" w:rsidP="00F50ECB">
            <w:pPr>
              <w:jc w:val="center"/>
              <w:rPr>
                <w:bCs/>
                <w:sz w:val="22"/>
                <w:szCs w:val="22"/>
              </w:rPr>
            </w:pPr>
            <w:r w:rsidRPr="003F05C6">
              <w:rPr>
                <w:bCs/>
                <w:sz w:val="22"/>
                <w:szCs w:val="22"/>
              </w:rPr>
              <w:t>до плюс 25</w:t>
            </w:r>
          </w:p>
        </w:tc>
        <w:tc>
          <w:tcPr>
            <w:tcW w:w="2337" w:type="dxa"/>
          </w:tcPr>
          <w:p w14:paraId="29959AC7" w14:textId="7479E688" w:rsidR="00F50ECB" w:rsidRPr="003F05C6" w:rsidRDefault="00F50ECB" w:rsidP="00F50ECB">
            <w:pPr>
              <w:jc w:val="center"/>
              <w:rPr>
                <w:bCs/>
                <w:sz w:val="22"/>
                <w:szCs w:val="22"/>
              </w:rPr>
            </w:pPr>
            <w:r w:rsidRPr="003F05C6">
              <w:rPr>
                <w:bCs/>
                <w:sz w:val="22"/>
                <w:szCs w:val="22"/>
              </w:rPr>
              <w:t>0,25</w:t>
            </w:r>
          </w:p>
        </w:tc>
        <w:tc>
          <w:tcPr>
            <w:tcW w:w="2337" w:type="dxa"/>
          </w:tcPr>
          <w:p w14:paraId="6B5F9A75" w14:textId="5186C9BF" w:rsidR="00F50ECB" w:rsidRPr="003F05C6" w:rsidRDefault="00F50ECB" w:rsidP="00F50ECB">
            <w:pPr>
              <w:jc w:val="center"/>
              <w:rPr>
                <w:bCs/>
                <w:sz w:val="22"/>
                <w:szCs w:val="22"/>
              </w:rPr>
            </w:pPr>
            <w:r w:rsidRPr="003F05C6">
              <w:rPr>
                <w:bCs/>
                <w:sz w:val="22"/>
                <w:szCs w:val="22"/>
              </w:rPr>
              <w:t>±0,5</w:t>
            </w:r>
          </w:p>
        </w:tc>
      </w:tr>
    </w:tbl>
    <w:p w14:paraId="3685952B" w14:textId="77777777" w:rsidR="00F50ECB" w:rsidRPr="00F50ECB" w:rsidRDefault="00F50ECB" w:rsidP="00F50ECB">
      <w:pPr>
        <w:ind w:firstLine="567"/>
        <w:rPr>
          <w:rFonts w:ascii="Times New Roman" w:hAnsi="Times New Roman" w:cs="Times New Roman"/>
          <w:bCs/>
          <w:sz w:val="24"/>
          <w:szCs w:val="24"/>
          <w:lang w:val="ru-RU"/>
        </w:rPr>
      </w:pPr>
    </w:p>
    <w:p w14:paraId="664E2580" w14:textId="2DF06D71" w:rsidR="003779E2" w:rsidRDefault="003779E2" w:rsidP="003F05C6">
      <w:pPr>
        <w:ind w:firstLine="567"/>
        <w:rPr>
          <w:rFonts w:ascii="Times New Roman" w:hAnsi="Times New Roman" w:cs="Times New Roman"/>
          <w:bCs/>
          <w:sz w:val="24"/>
          <w:szCs w:val="24"/>
          <w:lang w:val="ru-RU"/>
        </w:rPr>
      </w:pPr>
      <w:r>
        <w:rPr>
          <w:rFonts w:ascii="Times New Roman" w:hAnsi="Times New Roman" w:cs="Times New Roman"/>
          <w:bCs/>
          <w:sz w:val="24"/>
          <w:szCs w:val="24"/>
          <w:lang w:val="ru-RU"/>
        </w:rPr>
        <w:t>К.1.4</w:t>
      </w:r>
      <w:r w:rsidR="003F05C6" w:rsidRPr="003F05C6">
        <w:rPr>
          <w:rFonts w:ascii="Times New Roman" w:hAnsi="Times New Roman" w:cs="Times New Roman"/>
          <w:bCs/>
          <w:sz w:val="24"/>
          <w:szCs w:val="24"/>
          <w:lang w:val="ru-RU"/>
        </w:rPr>
        <w:t xml:space="preserve"> Устройство нагрузочное. </w:t>
      </w:r>
    </w:p>
    <w:p w14:paraId="389F55E6" w14:textId="0FA1484F" w:rsidR="0012498D" w:rsidRDefault="003F05C6" w:rsidP="003F05C6">
      <w:pPr>
        <w:ind w:firstLine="567"/>
        <w:rPr>
          <w:rFonts w:ascii="Times New Roman" w:hAnsi="Times New Roman" w:cs="Times New Roman"/>
          <w:bCs/>
          <w:sz w:val="24"/>
          <w:szCs w:val="24"/>
          <w:lang w:val="ru-RU"/>
        </w:rPr>
      </w:pPr>
      <w:r w:rsidRPr="003F05C6">
        <w:rPr>
          <w:rFonts w:ascii="Times New Roman" w:hAnsi="Times New Roman" w:cs="Times New Roman"/>
          <w:bCs/>
          <w:sz w:val="24"/>
          <w:szCs w:val="24"/>
          <w:lang w:val="ru-RU"/>
        </w:rPr>
        <w:t>Нагрузочное устройство замкнутого цикла с компьютерным управлением в ходе каждого цикла приложения нагрузки должно иметь возможность регулировать прилагаемую нагрузку таким образом, чтобы уровень деформации образца оставался постоянным. Нагрузочное устройство должно иметь возможность прикладывать на испытуемый образец многократную синусоидальную нагрузку в диапазоне частот от 5 до 10 Гц, подвергать образец четырех</w:t>
      </w:r>
      <w:r>
        <w:rPr>
          <w:rFonts w:ascii="Times New Roman" w:hAnsi="Times New Roman" w:cs="Times New Roman"/>
          <w:bCs/>
          <w:sz w:val="24"/>
          <w:szCs w:val="24"/>
          <w:lang w:val="ru-RU"/>
        </w:rPr>
        <w:t>т</w:t>
      </w:r>
      <w:r w:rsidRPr="003F05C6">
        <w:rPr>
          <w:rFonts w:ascii="Times New Roman" w:hAnsi="Times New Roman" w:cs="Times New Roman"/>
          <w:bCs/>
          <w:sz w:val="24"/>
          <w:szCs w:val="24"/>
          <w:lang w:val="ru-RU"/>
        </w:rPr>
        <w:t xml:space="preserve">очечному изгибу при свободном вращении и горизонтальном поступательном движении во всех точках приложения нагрузки и приложения реакции, а также возвращать образец в исходное положение (т.е. с нулевым отклонением) в конце каждого цикла приложения нагрузки. Схема нагружения приведена на рисунке </w:t>
      </w:r>
      <w:r w:rsidR="003779E2">
        <w:rPr>
          <w:rFonts w:ascii="Times New Roman" w:hAnsi="Times New Roman" w:cs="Times New Roman"/>
          <w:bCs/>
          <w:sz w:val="24"/>
          <w:szCs w:val="24"/>
          <w:lang w:val="ru-RU"/>
        </w:rPr>
        <w:t>(К.</w:t>
      </w:r>
      <w:r w:rsidRPr="003F05C6">
        <w:rPr>
          <w:rFonts w:ascii="Times New Roman" w:hAnsi="Times New Roman" w:cs="Times New Roman"/>
          <w:bCs/>
          <w:sz w:val="24"/>
          <w:szCs w:val="24"/>
          <w:lang w:val="ru-RU"/>
        </w:rPr>
        <w:t>1</w:t>
      </w:r>
      <w:r w:rsidR="003779E2">
        <w:rPr>
          <w:rFonts w:ascii="Times New Roman" w:hAnsi="Times New Roman" w:cs="Times New Roman"/>
          <w:bCs/>
          <w:sz w:val="24"/>
          <w:szCs w:val="24"/>
          <w:lang w:val="ru-RU"/>
        </w:rPr>
        <w:t>)</w:t>
      </w:r>
      <w:r w:rsidRPr="003F05C6">
        <w:rPr>
          <w:rFonts w:ascii="Times New Roman" w:hAnsi="Times New Roman" w:cs="Times New Roman"/>
          <w:bCs/>
          <w:sz w:val="24"/>
          <w:szCs w:val="24"/>
          <w:lang w:val="ru-RU"/>
        </w:rPr>
        <w:t>. Для нагрузочного устройства требуются винт, гайка (рекомендуемый размер М8х1) и блок установки с линейно регулируемым дифференциальным датчиком.</w:t>
      </w:r>
    </w:p>
    <w:p w14:paraId="58CDB7A5" w14:textId="457F6DBB" w:rsidR="003F05C6" w:rsidRPr="003F05C6" w:rsidRDefault="003F05C6" w:rsidP="003F05C6">
      <w:pPr>
        <w:jc w:val="center"/>
        <w:rPr>
          <w:rFonts w:ascii="Times New Roman" w:hAnsi="Times New Roman" w:cs="Times New Roman"/>
          <w:bCs/>
          <w:sz w:val="24"/>
          <w:szCs w:val="24"/>
          <w:lang w:val="ru-RU"/>
        </w:rPr>
      </w:pPr>
      <w:r w:rsidRPr="003F05C6">
        <w:rPr>
          <w:rFonts w:ascii="Times New Roman" w:hAnsi="Times New Roman" w:cs="Times New Roman"/>
          <w:bCs/>
          <w:noProof/>
          <w:sz w:val="24"/>
          <w:szCs w:val="24"/>
          <w:lang w:val="ru-RU"/>
        </w:rPr>
        <w:lastRenderedPageBreak/>
        <w:drawing>
          <wp:inline distT="0" distB="0" distL="0" distR="0" wp14:anchorId="44A16BCF" wp14:editId="05C26612">
            <wp:extent cx="2609850" cy="2609850"/>
            <wp:effectExtent l="0" t="0" r="0" b="0"/>
            <wp:docPr id="70116074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1160742" name=""/>
                    <pic:cNvPicPr/>
                  </pic:nvPicPr>
                  <pic:blipFill>
                    <a:blip r:embed="rId21"/>
                    <a:stretch>
                      <a:fillRect/>
                    </a:stretch>
                  </pic:blipFill>
                  <pic:spPr>
                    <a:xfrm>
                      <a:off x="0" y="0"/>
                      <a:ext cx="2609862" cy="2609862"/>
                    </a:xfrm>
                    <a:prstGeom prst="rect">
                      <a:avLst/>
                    </a:prstGeom>
                  </pic:spPr>
                </pic:pic>
              </a:graphicData>
            </a:graphic>
          </wp:inline>
        </w:drawing>
      </w:r>
    </w:p>
    <w:p w14:paraId="52CE76FB" w14:textId="41BBCF9F" w:rsidR="003F05C6" w:rsidRPr="003F05C6" w:rsidRDefault="003F05C6" w:rsidP="00056CE4">
      <w:pPr>
        <w:jc w:val="center"/>
        <w:rPr>
          <w:rFonts w:ascii="Times New Roman" w:hAnsi="Times New Roman" w:cs="Times New Roman"/>
          <w:bCs/>
          <w:sz w:val="24"/>
          <w:szCs w:val="24"/>
          <w:lang w:val="ru-RU"/>
        </w:rPr>
      </w:pPr>
      <w:r w:rsidRPr="003F05C6">
        <w:rPr>
          <w:rFonts w:ascii="Times New Roman" w:hAnsi="Times New Roman" w:cs="Times New Roman"/>
          <w:bCs/>
          <w:sz w:val="24"/>
          <w:szCs w:val="24"/>
          <w:lang w:val="ru-RU"/>
        </w:rPr>
        <w:t xml:space="preserve">1 </w:t>
      </w:r>
      <w:r>
        <w:rPr>
          <w:rFonts w:ascii="Times New Roman" w:hAnsi="Times New Roman" w:cs="Times New Roman"/>
          <w:bCs/>
          <w:sz w:val="24"/>
          <w:szCs w:val="24"/>
          <w:lang w:val="ru-RU"/>
        </w:rPr>
        <w:t>–</w:t>
      </w:r>
      <w:r w:rsidRPr="003F05C6">
        <w:rPr>
          <w:rFonts w:ascii="Times New Roman" w:hAnsi="Times New Roman" w:cs="Times New Roman"/>
          <w:bCs/>
          <w:sz w:val="24"/>
          <w:szCs w:val="24"/>
          <w:lang w:val="ru-RU"/>
        </w:rPr>
        <w:t xml:space="preserve"> образец; 2 </w:t>
      </w:r>
      <w:r>
        <w:rPr>
          <w:rFonts w:ascii="Times New Roman" w:hAnsi="Times New Roman" w:cs="Times New Roman"/>
          <w:bCs/>
          <w:sz w:val="24"/>
          <w:szCs w:val="24"/>
          <w:lang w:val="ru-RU"/>
        </w:rPr>
        <w:t>–</w:t>
      </w:r>
      <w:r w:rsidRPr="003F05C6">
        <w:rPr>
          <w:rFonts w:ascii="Times New Roman" w:hAnsi="Times New Roman" w:cs="Times New Roman"/>
          <w:bCs/>
          <w:sz w:val="24"/>
          <w:szCs w:val="24"/>
          <w:lang w:val="ru-RU"/>
        </w:rPr>
        <w:t xml:space="preserve"> зажим образца </w:t>
      </w:r>
    </w:p>
    <w:p w14:paraId="3C611CFB" w14:textId="72B739E7" w:rsidR="003F05C6" w:rsidRPr="003F05C6" w:rsidRDefault="003F05C6" w:rsidP="00056CE4">
      <w:pPr>
        <w:jc w:val="center"/>
        <w:rPr>
          <w:rFonts w:ascii="Times New Roman" w:hAnsi="Times New Roman" w:cs="Times New Roman"/>
          <w:b/>
          <w:sz w:val="24"/>
          <w:szCs w:val="24"/>
          <w:lang w:val="ru-RU"/>
        </w:rPr>
      </w:pPr>
      <w:r w:rsidRPr="003F05C6">
        <w:rPr>
          <w:rFonts w:ascii="Times New Roman" w:hAnsi="Times New Roman" w:cs="Times New Roman"/>
          <w:b/>
          <w:sz w:val="24"/>
          <w:szCs w:val="24"/>
          <w:lang w:val="ru-RU"/>
        </w:rPr>
        <w:t xml:space="preserve">Рисунок </w:t>
      </w:r>
      <w:r w:rsidR="003779E2">
        <w:rPr>
          <w:rFonts w:ascii="Times New Roman" w:hAnsi="Times New Roman" w:cs="Times New Roman"/>
          <w:b/>
          <w:sz w:val="24"/>
          <w:szCs w:val="24"/>
          <w:lang w:val="ru-RU"/>
        </w:rPr>
        <w:t>К.</w:t>
      </w:r>
      <w:r w:rsidRPr="003F05C6">
        <w:rPr>
          <w:rFonts w:ascii="Times New Roman" w:hAnsi="Times New Roman" w:cs="Times New Roman"/>
          <w:b/>
          <w:sz w:val="24"/>
          <w:szCs w:val="24"/>
          <w:lang w:val="ru-RU"/>
        </w:rPr>
        <w:t xml:space="preserve">1 </w:t>
      </w:r>
      <w:r>
        <w:rPr>
          <w:rFonts w:ascii="Times New Roman" w:hAnsi="Times New Roman" w:cs="Times New Roman"/>
          <w:b/>
          <w:sz w:val="24"/>
          <w:szCs w:val="24"/>
          <w:lang w:val="ru-RU"/>
        </w:rPr>
        <w:t>–</w:t>
      </w:r>
      <w:r w:rsidRPr="003F05C6">
        <w:rPr>
          <w:rFonts w:ascii="Times New Roman" w:hAnsi="Times New Roman" w:cs="Times New Roman"/>
          <w:b/>
          <w:sz w:val="24"/>
          <w:szCs w:val="24"/>
          <w:lang w:val="ru-RU"/>
        </w:rPr>
        <w:t xml:space="preserve"> Схема приложения нагрузки</w:t>
      </w:r>
    </w:p>
    <w:p w14:paraId="78F4E378" w14:textId="77777777" w:rsidR="003F05C6" w:rsidRDefault="003F05C6" w:rsidP="00056CE4">
      <w:pPr>
        <w:jc w:val="center"/>
        <w:rPr>
          <w:rFonts w:ascii="Times New Roman" w:hAnsi="Times New Roman" w:cs="Times New Roman"/>
          <w:bCs/>
          <w:sz w:val="24"/>
          <w:szCs w:val="24"/>
          <w:lang w:val="ru-RU"/>
        </w:rPr>
      </w:pPr>
    </w:p>
    <w:p w14:paraId="5D382C4E" w14:textId="6DF720E4" w:rsidR="003F05C6" w:rsidRDefault="003779E2" w:rsidP="003F05C6">
      <w:pPr>
        <w:ind w:firstLine="567"/>
        <w:rPr>
          <w:rFonts w:ascii="Times New Roman" w:hAnsi="Times New Roman" w:cs="Times New Roman"/>
          <w:bCs/>
          <w:sz w:val="24"/>
          <w:szCs w:val="24"/>
          <w:lang w:val="ru-RU"/>
        </w:rPr>
      </w:pPr>
      <w:r>
        <w:rPr>
          <w:rFonts w:ascii="Times New Roman" w:hAnsi="Times New Roman" w:cs="Times New Roman"/>
          <w:bCs/>
          <w:sz w:val="24"/>
          <w:szCs w:val="24"/>
          <w:lang w:val="ru-RU"/>
        </w:rPr>
        <w:t>К.1.5</w:t>
      </w:r>
      <w:r w:rsidR="003F05C6" w:rsidRPr="003F05C6">
        <w:rPr>
          <w:rFonts w:ascii="Times New Roman" w:hAnsi="Times New Roman" w:cs="Times New Roman"/>
          <w:bCs/>
          <w:sz w:val="24"/>
          <w:szCs w:val="24"/>
          <w:lang w:val="ru-RU"/>
        </w:rPr>
        <w:t xml:space="preserve"> Система управления и сбора данных. Система управления и сбора данных должна быть способна при каждом цикле приложения нагрузки: </w:t>
      </w:r>
    </w:p>
    <w:p w14:paraId="1491C3B6" w14:textId="77777777" w:rsidR="003F05C6" w:rsidRDefault="003F05C6" w:rsidP="003F05C6">
      <w:pPr>
        <w:ind w:firstLine="567"/>
        <w:rPr>
          <w:rFonts w:ascii="Times New Roman" w:hAnsi="Times New Roman" w:cs="Times New Roman"/>
          <w:bCs/>
          <w:sz w:val="24"/>
          <w:szCs w:val="24"/>
          <w:lang w:val="ru-RU"/>
        </w:rPr>
      </w:pPr>
      <w:r w:rsidRPr="003F05C6">
        <w:rPr>
          <w:rFonts w:ascii="Times New Roman" w:hAnsi="Times New Roman" w:cs="Times New Roman"/>
          <w:bCs/>
          <w:sz w:val="24"/>
          <w:szCs w:val="24"/>
          <w:lang w:val="ru-RU"/>
        </w:rPr>
        <w:t xml:space="preserve">- измерять деформацию образца; </w:t>
      </w:r>
    </w:p>
    <w:p w14:paraId="2C24398F" w14:textId="77777777" w:rsidR="003F05C6" w:rsidRDefault="003F05C6" w:rsidP="003F05C6">
      <w:pPr>
        <w:ind w:firstLine="567"/>
        <w:rPr>
          <w:rFonts w:ascii="Times New Roman" w:hAnsi="Times New Roman" w:cs="Times New Roman"/>
          <w:bCs/>
          <w:sz w:val="24"/>
          <w:szCs w:val="24"/>
          <w:lang w:val="ru-RU"/>
        </w:rPr>
      </w:pPr>
      <w:r w:rsidRPr="003F05C6">
        <w:rPr>
          <w:rFonts w:ascii="Times New Roman" w:hAnsi="Times New Roman" w:cs="Times New Roman"/>
          <w:bCs/>
          <w:sz w:val="24"/>
          <w:szCs w:val="24"/>
          <w:lang w:val="ru-RU"/>
        </w:rPr>
        <w:t xml:space="preserve">- регулировать нагрузку, прикладываемую на образец нагрузочным устройством, так чтобы при каждом цикле приложения нагрузки уровень деформации образца оставался постоянным; </w:t>
      </w:r>
    </w:p>
    <w:p w14:paraId="5BD9598E" w14:textId="77777777" w:rsidR="003F05C6" w:rsidRDefault="003F05C6" w:rsidP="003F05C6">
      <w:pPr>
        <w:ind w:firstLine="567"/>
        <w:rPr>
          <w:rFonts w:ascii="Times New Roman" w:hAnsi="Times New Roman" w:cs="Times New Roman"/>
          <w:bCs/>
          <w:sz w:val="24"/>
          <w:szCs w:val="24"/>
          <w:lang w:val="ru-RU"/>
        </w:rPr>
      </w:pPr>
      <w:r w:rsidRPr="003F05C6">
        <w:rPr>
          <w:rFonts w:ascii="Times New Roman" w:hAnsi="Times New Roman" w:cs="Times New Roman"/>
          <w:bCs/>
          <w:sz w:val="24"/>
          <w:szCs w:val="24"/>
          <w:lang w:val="ru-RU"/>
        </w:rPr>
        <w:t>- фиксировать число циклов приложения нагрузки и величину прилагаемых нагрузок;</w:t>
      </w:r>
    </w:p>
    <w:p w14:paraId="0420D5A0" w14:textId="77777777" w:rsidR="003F05C6" w:rsidRDefault="003F05C6" w:rsidP="003F05C6">
      <w:pPr>
        <w:ind w:firstLine="567"/>
        <w:rPr>
          <w:rFonts w:ascii="Times New Roman" w:hAnsi="Times New Roman" w:cs="Times New Roman"/>
          <w:bCs/>
          <w:sz w:val="24"/>
          <w:szCs w:val="24"/>
          <w:lang w:val="ru-RU"/>
        </w:rPr>
      </w:pPr>
      <w:r w:rsidRPr="003F05C6">
        <w:rPr>
          <w:rFonts w:ascii="Times New Roman" w:hAnsi="Times New Roman" w:cs="Times New Roman"/>
          <w:bCs/>
          <w:sz w:val="24"/>
          <w:szCs w:val="24"/>
          <w:lang w:val="ru-RU"/>
        </w:rPr>
        <w:t xml:space="preserve">- рассчитывать и фиксировать максимальное растягивающее усилие, максимальную деформацию растяжения, сдвиг фаз, жесткость, рассеянную энергию и суммарную рассеянную энергию при периодичности циклов приложения нагрузки, заданной пользователем оборудования. </w:t>
      </w:r>
    </w:p>
    <w:p w14:paraId="4F1E9C43" w14:textId="542C8E33" w:rsidR="003F05C6" w:rsidRDefault="003779E2" w:rsidP="003F05C6">
      <w:pPr>
        <w:ind w:firstLine="567"/>
        <w:rPr>
          <w:rFonts w:ascii="Times New Roman" w:hAnsi="Times New Roman" w:cs="Times New Roman"/>
          <w:bCs/>
          <w:sz w:val="24"/>
          <w:szCs w:val="24"/>
          <w:lang w:val="ru-RU"/>
        </w:rPr>
      </w:pPr>
      <w:r>
        <w:rPr>
          <w:rFonts w:ascii="Times New Roman" w:hAnsi="Times New Roman" w:cs="Times New Roman"/>
          <w:bCs/>
          <w:sz w:val="24"/>
          <w:szCs w:val="24"/>
          <w:lang w:val="ru-RU"/>
        </w:rPr>
        <w:t>К.1.6</w:t>
      </w:r>
      <w:r w:rsidR="003F05C6" w:rsidRPr="003F05C6">
        <w:rPr>
          <w:rFonts w:ascii="Times New Roman" w:hAnsi="Times New Roman" w:cs="Times New Roman"/>
          <w:bCs/>
          <w:sz w:val="24"/>
          <w:szCs w:val="24"/>
          <w:lang w:val="ru-RU"/>
        </w:rPr>
        <w:t xml:space="preserve"> Камера климатическая. </w:t>
      </w:r>
    </w:p>
    <w:p w14:paraId="7D526577" w14:textId="77777777" w:rsidR="003F05C6" w:rsidRDefault="003F05C6" w:rsidP="003F05C6">
      <w:pPr>
        <w:ind w:firstLine="567"/>
        <w:rPr>
          <w:rFonts w:ascii="Times New Roman" w:hAnsi="Times New Roman" w:cs="Times New Roman"/>
          <w:bCs/>
          <w:sz w:val="24"/>
          <w:szCs w:val="24"/>
          <w:lang w:val="ru-RU"/>
        </w:rPr>
      </w:pPr>
      <w:r w:rsidRPr="003F05C6">
        <w:rPr>
          <w:rFonts w:ascii="Times New Roman" w:hAnsi="Times New Roman" w:cs="Times New Roman"/>
          <w:bCs/>
          <w:sz w:val="24"/>
          <w:szCs w:val="24"/>
          <w:lang w:val="ru-RU"/>
        </w:rPr>
        <w:t xml:space="preserve">Климатическая камера должна быть достаточного размера для размещения в ней образца и должна позволять поддерживать температуру образца (20,0 ± 0,5) °С в течение всего времени испытания. </w:t>
      </w:r>
    </w:p>
    <w:p w14:paraId="201F8BD4" w14:textId="15A4CEC9" w:rsidR="003F05C6" w:rsidRDefault="003779E2" w:rsidP="003F05C6">
      <w:pPr>
        <w:ind w:firstLine="567"/>
        <w:rPr>
          <w:rFonts w:ascii="Times New Roman" w:hAnsi="Times New Roman" w:cs="Times New Roman"/>
          <w:bCs/>
          <w:sz w:val="24"/>
          <w:szCs w:val="24"/>
          <w:lang w:val="ru-RU"/>
        </w:rPr>
      </w:pPr>
      <w:r>
        <w:rPr>
          <w:rFonts w:ascii="Times New Roman" w:hAnsi="Times New Roman" w:cs="Times New Roman"/>
          <w:bCs/>
          <w:sz w:val="24"/>
          <w:szCs w:val="24"/>
          <w:lang w:val="ru-RU"/>
        </w:rPr>
        <w:t>К.1.7</w:t>
      </w:r>
      <w:r w:rsidR="003F05C6" w:rsidRPr="003F05C6">
        <w:rPr>
          <w:rFonts w:ascii="Times New Roman" w:hAnsi="Times New Roman" w:cs="Times New Roman"/>
          <w:bCs/>
          <w:sz w:val="24"/>
          <w:szCs w:val="24"/>
          <w:lang w:val="ru-RU"/>
        </w:rPr>
        <w:t xml:space="preserve"> Клей эпоксидный. </w:t>
      </w:r>
    </w:p>
    <w:p w14:paraId="41EFF7B7" w14:textId="32FAD2B6" w:rsidR="003F05C6" w:rsidRDefault="003779E2" w:rsidP="003F05C6">
      <w:pPr>
        <w:ind w:firstLine="567"/>
        <w:rPr>
          <w:rFonts w:ascii="Times New Roman" w:hAnsi="Times New Roman" w:cs="Times New Roman"/>
          <w:bCs/>
          <w:sz w:val="24"/>
          <w:szCs w:val="24"/>
          <w:lang w:val="ru-RU"/>
        </w:rPr>
      </w:pPr>
      <w:r>
        <w:rPr>
          <w:rFonts w:ascii="Times New Roman" w:hAnsi="Times New Roman" w:cs="Times New Roman"/>
          <w:bCs/>
          <w:sz w:val="24"/>
          <w:szCs w:val="24"/>
          <w:lang w:val="ru-RU"/>
        </w:rPr>
        <w:t>К.1.8</w:t>
      </w:r>
      <w:r w:rsidR="003F05C6" w:rsidRPr="003F05C6">
        <w:rPr>
          <w:rFonts w:ascii="Times New Roman" w:hAnsi="Times New Roman" w:cs="Times New Roman"/>
          <w:bCs/>
          <w:sz w:val="24"/>
          <w:szCs w:val="24"/>
          <w:lang w:val="ru-RU"/>
        </w:rPr>
        <w:t xml:space="preserve"> Штангенциркуль по ГОСТ 166.</w:t>
      </w:r>
    </w:p>
    <w:p w14:paraId="09AAC343" w14:textId="77777777" w:rsidR="003F05C6" w:rsidRDefault="003F05C6" w:rsidP="003F05C6">
      <w:pPr>
        <w:ind w:firstLine="567"/>
        <w:rPr>
          <w:rFonts w:ascii="Times New Roman" w:hAnsi="Times New Roman" w:cs="Times New Roman"/>
          <w:bCs/>
          <w:sz w:val="24"/>
          <w:szCs w:val="24"/>
          <w:lang w:val="ru-RU"/>
        </w:rPr>
      </w:pPr>
    </w:p>
    <w:p w14:paraId="09A1D32C" w14:textId="68DB278E" w:rsidR="003F05C6" w:rsidRPr="003779E2" w:rsidRDefault="003779E2" w:rsidP="003F05C6">
      <w:pPr>
        <w:ind w:firstLine="567"/>
        <w:rPr>
          <w:rFonts w:ascii="Times New Roman" w:hAnsi="Times New Roman" w:cs="Times New Roman"/>
          <w:b/>
          <w:sz w:val="24"/>
          <w:szCs w:val="24"/>
          <w:lang w:val="ru-RU"/>
        </w:rPr>
      </w:pPr>
      <w:r>
        <w:rPr>
          <w:rFonts w:ascii="Times New Roman" w:hAnsi="Times New Roman" w:cs="Times New Roman"/>
          <w:b/>
          <w:sz w:val="24"/>
          <w:szCs w:val="24"/>
          <w:lang w:val="ru-RU"/>
        </w:rPr>
        <w:t>К.2</w:t>
      </w:r>
      <w:r w:rsidR="003F05C6" w:rsidRPr="003779E2">
        <w:rPr>
          <w:rFonts w:ascii="Times New Roman" w:hAnsi="Times New Roman" w:cs="Times New Roman"/>
          <w:b/>
          <w:sz w:val="24"/>
          <w:szCs w:val="24"/>
          <w:lang w:val="ru-RU"/>
        </w:rPr>
        <w:t xml:space="preserve"> Метод испытаний</w:t>
      </w:r>
    </w:p>
    <w:p w14:paraId="4F76E089" w14:textId="39005A8E" w:rsidR="003F05C6" w:rsidRDefault="003F05C6" w:rsidP="003F05C6">
      <w:pPr>
        <w:ind w:firstLine="567"/>
        <w:rPr>
          <w:rFonts w:ascii="Times New Roman" w:hAnsi="Times New Roman" w:cs="Times New Roman"/>
          <w:bCs/>
          <w:sz w:val="24"/>
          <w:szCs w:val="24"/>
          <w:lang w:val="ru-RU"/>
        </w:rPr>
      </w:pPr>
      <w:r w:rsidRPr="003F05C6">
        <w:rPr>
          <w:rFonts w:ascii="Times New Roman" w:hAnsi="Times New Roman" w:cs="Times New Roman"/>
          <w:bCs/>
          <w:sz w:val="24"/>
          <w:szCs w:val="24"/>
          <w:lang w:val="ru-RU"/>
        </w:rPr>
        <w:t>Сущность метода заключается в определении усталостной прочности асфальтобетонного образца после приложения многократной синусоидальной нагрузки с постоянной деформа</w:t>
      </w:r>
      <w:r>
        <w:rPr>
          <w:rFonts w:ascii="Times New Roman" w:hAnsi="Times New Roman" w:cs="Times New Roman"/>
          <w:bCs/>
          <w:sz w:val="24"/>
          <w:szCs w:val="24"/>
          <w:lang w:val="ru-RU"/>
        </w:rPr>
        <w:t>цией.</w:t>
      </w:r>
    </w:p>
    <w:p w14:paraId="322482A2" w14:textId="77777777" w:rsidR="003F05C6" w:rsidRDefault="003F05C6" w:rsidP="003F05C6">
      <w:pPr>
        <w:ind w:firstLine="567"/>
        <w:rPr>
          <w:rFonts w:ascii="Times New Roman" w:hAnsi="Times New Roman" w:cs="Times New Roman"/>
          <w:bCs/>
          <w:sz w:val="24"/>
          <w:szCs w:val="24"/>
          <w:lang w:val="ru-RU"/>
        </w:rPr>
      </w:pPr>
    </w:p>
    <w:p w14:paraId="2C20FC20" w14:textId="405B0713" w:rsidR="003F05C6" w:rsidRPr="003779E2" w:rsidRDefault="003779E2" w:rsidP="003F05C6">
      <w:pPr>
        <w:ind w:firstLine="567"/>
        <w:rPr>
          <w:rFonts w:ascii="Times New Roman" w:hAnsi="Times New Roman" w:cs="Times New Roman"/>
          <w:b/>
          <w:sz w:val="24"/>
          <w:szCs w:val="24"/>
          <w:lang w:val="ru-RU"/>
        </w:rPr>
      </w:pPr>
      <w:r>
        <w:rPr>
          <w:rFonts w:ascii="Times New Roman" w:hAnsi="Times New Roman" w:cs="Times New Roman"/>
          <w:b/>
          <w:sz w:val="24"/>
          <w:szCs w:val="24"/>
          <w:lang w:val="ru-RU"/>
        </w:rPr>
        <w:t>К.3</w:t>
      </w:r>
      <w:r w:rsidR="003F05C6" w:rsidRPr="003779E2">
        <w:rPr>
          <w:rFonts w:ascii="Times New Roman" w:hAnsi="Times New Roman" w:cs="Times New Roman"/>
          <w:b/>
          <w:sz w:val="24"/>
          <w:szCs w:val="24"/>
          <w:lang w:val="ru-RU"/>
        </w:rPr>
        <w:t xml:space="preserve"> Требования безопасности, охраны окружающей среды </w:t>
      </w:r>
    </w:p>
    <w:p w14:paraId="471FB6FA" w14:textId="08752481" w:rsidR="003F05C6" w:rsidRDefault="003F05C6" w:rsidP="003F05C6">
      <w:pPr>
        <w:ind w:firstLine="567"/>
        <w:rPr>
          <w:rFonts w:ascii="Times New Roman" w:hAnsi="Times New Roman" w:cs="Times New Roman"/>
          <w:bCs/>
          <w:sz w:val="24"/>
          <w:szCs w:val="24"/>
          <w:lang w:val="ru-RU"/>
        </w:rPr>
      </w:pPr>
      <w:r w:rsidRPr="003F05C6">
        <w:rPr>
          <w:rFonts w:ascii="Times New Roman" w:hAnsi="Times New Roman" w:cs="Times New Roman"/>
          <w:bCs/>
          <w:sz w:val="24"/>
          <w:szCs w:val="24"/>
          <w:lang w:val="ru-RU"/>
        </w:rPr>
        <w:t>При работе с асфальтобетонами используют специальную защитную одежду по ГОСТ 12.4.131 или ГОСТ 12.4.132. Для защиты рук используют перчатки по ГОСТ 12.4.252. При выполнении измерений соблюдают правила по электробезопасности по ГОСТ 12.1.019 и инструкции по эксплуатации оборудования.</w:t>
      </w:r>
    </w:p>
    <w:p w14:paraId="79543828" w14:textId="77777777" w:rsidR="00AB0C2F" w:rsidRDefault="00AB0C2F" w:rsidP="003F05C6">
      <w:pPr>
        <w:ind w:firstLine="567"/>
        <w:rPr>
          <w:rFonts w:ascii="Times New Roman" w:hAnsi="Times New Roman" w:cs="Times New Roman"/>
          <w:bCs/>
          <w:sz w:val="24"/>
          <w:szCs w:val="24"/>
          <w:lang w:val="ru-RU"/>
        </w:rPr>
      </w:pPr>
    </w:p>
    <w:p w14:paraId="7A8BE401" w14:textId="77777777" w:rsidR="00AB0C2F" w:rsidRDefault="00AB0C2F" w:rsidP="003F05C6">
      <w:pPr>
        <w:ind w:firstLine="567"/>
        <w:rPr>
          <w:rFonts w:ascii="Times New Roman" w:hAnsi="Times New Roman" w:cs="Times New Roman"/>
          <w:bCs/>
          <w:sz w:val="24"/>
          <w:szCs w:val="24"/>
          <w:lang w:val="ru-RU"/>
        </w:rPr>
      </w:pPr>
    </w:p>
    <w:p w14:paraId="21F5CA30" w14:textId="783A190C" w:rsidR="003F05C6" w:rsidRPr="003779E2" w:rsidRDefault="003779E2" w:rsidP="003F05C6">
      <w:pPr>
        <w:ind w:firstLine="567"/>
        <w:rPr>
          <w:rFonts w:ascii="Times New Roman" w:hAnsi="Times New Roman" w:cs="Times New Roman"/>
          <w:b/>
          <w:sz w:val="24"/>
          <w:szCs w:val="24"/>
          <w:lang w:val="ru-RU"/>
        </w:rPr>
      </w:pPr>
      <w:r>
        <w:rPr>
          <w:rFonts w:ascii="Times New Roman" w:hAnsi="Times New Roman" w:cs="Times New Roman"/>
          <w:b/>
          <w:sz w:val="24"/>
          <w:szCs w:val="24"/>
          <w:lang w:val="ru-RU"/>
        </w:rPr>
        <w:lastRenderedPageBreak/>
        <w:t>К.4</w:t>
      </w:r>
      <w:r w:rsidR="003F05C6" w:rsidRPr="003779E2">
        <w:rPr>
          <w:rFonts w:ascii="Times New Roman" w:hAnsi="Times New Roman" w:cs="Times New Roman"/>
          <w:b/>
          <w:sz w:val="24"/>
          <w:szCs w:val="24"/>
          <w:lang w:val="ru-RU"/>
        </w:rPr>
        <w:t xml:space="preserve"> Требования к условиям испытаний </w:t>
      </w:r>
    </w:p>
    <w:p w14:paraId="5674C4E0" w14:textId="77777777" w:rsidR="003F05C6" w:rsidRDefault="003F05C6" w:rsidP="003F05C6">
      <w:pPr>
        <w:ind w:firstLine="567"/>
        <w:rPr>
          <w:rFonts w:ascii="Times New Roman" w:hAnsi="Times New Roman" w:cs="Times New Roman"/>
          <w:bCs/>
          <w:sz w:val="24"/>
          <w:szCs w:val="24"/>
          <w:lang w:val="ru-RU"/>
        </w:rPr>
      </w:pPr>
      <w:r w:rsidRPr="003F05C6">
        <w:rPr>
          <w:rFonts w:ascii="Times New Roman" w:hAnsi="Times New Roman" w:cs="Times New Roman"/>
          <w:bCs/>
          <w:sz w:val="24"/>
          <w:szCs w:val="24"/>
          <w:lang w:val="ru-RU"/>
        </w:rPr>
        <w:t xml:space="preserve">При выполнении испытаний соблюдают следующие условия для помещений, в которых испытывают образцы: </w:t>
      </w:r>
    </w:p>
    <w:p w14:paraId="3599C016" w14:textId="77777777" w:rsidR="003F05C6" w:rsidRDefault="003F05C6" w:rsidP="003F05C6">
      <w:pPr>
        <w:ind w:firstLine="567"/>
        <w:rPr>
          <w:rFonts w:ascii="Times New Roman" w:hAnsi="Times New Roman" w:cs="Times New Roman"/>
          <w:bCs/>
          <w:sz w:val="24"/>
          <w:szCs w:val="24"/>
          <w:lang w:val="ru-RU"/>
        </w:rPr>
      </w:pPr>
      <w:r w:rsidRPr="003F05C6">
        <w:rPr>
          <w:rFonts w:ascii="Times New Roman" w:hAnsi="Times New Roman" w:cs="Times New Roman"/>
          <w:bCs/>
          <w:sz w:val="24"/>
          <w:szCs w:val="24"/>
          <w:lang w:val="ru-RU"/>
        </w:rPr>
        <w:t xml:space="preserve">- температура (22 ± 3) °С; </w:t>
      </w:r>
    </w:p>
    <w:p w14:paraId="3490AF39" w14:textId="58B1BC83" w:rsidR="003F05C6" w:rsidRDefault="003F05C6" w:rsidP="003F05C6">
      <w:pPr>
        <w:ind w:firstLine="567"/>
        <w:rPr>
          <w:rFonts w:ascii="Times New Roman" w:hAnsi="Times New Roman" w:cs="Times New Roman"/>
          <w:bCs/>
          <w:sz w:val="24"/>
          <w:szCs w:val="24"/>
          <w:lang w:val="ru-RU"/>
        </w:rPr>
      </w:pPr>
      <w:r w:rsidRPr="003F05C6">
        <w:rPr>
          <w:rFonts w:ascii="Times New Roman" w:hAnsi="Times New Roman" w:cs="Times New Roman"/>
          <w:bCs/>
          <w:sz w:val="24"/>
          <w:szCs w:val="24"/>
          <w:lang w:val="ru-RU"/>
        </w:rPr>
        <w:t>- относительная влажность не более 80 %.</w:t>
      </w:r>
    </w:p>
    <w:p w14:paraId="458FB956" w14:textId="77777777" w:rsidR="003F05C6" w:rsidRDefault="003F05C6" w:rsidP="003F05C6">
      <w:pPr>
        <w:ind w:firstLine="567"/>
        <w:rPr>
          <w:rFonts w:ascii="Times New Roman" w:hAnsi="Times New Roman" w:cs="Times New Roman"/>
          <w:bCs/>
          <w:sz w:val="24"/>
          <w:szCs w:val="24"/>
          <w:lang w:val="ru-RU"/>
        </w:rPr>
      </w:pPr>
    </w:p>
    <w:p w14:paraId="07888E6C" w14:textId="64BB19A1" w:rsidR="003F05C6" w:rsidRPr="003779E2" w:rsidRDefault="003779E2" w:rsidP="003F05C6">
      <w:pPr>
        <w:ind w:firstLine="567"/>
        <w:rPr>
          <w:rFonts w:ascii="Times New Roman" w:hAnsi="Times New Roman" w:cs="Times New Roman"/>
          <w:b/>
          <w:sz w:val="24"/>
          <w:szCs w:val="24"/>
          <w:lang w:val="ru-RU"/>
        </w:rPr>
      </w:pPr>
      <w:r w:rsidRPr="003779E2">
        <w:rPr>
          <w:rFonts w:ascii="Times New Roman" w:hAnsi="Times New Roman" w:cs="Times New Roman"/>
          <w:b/>
          <w:sz w:val="24"/>
          <w:szCs w:val="24"/>
          <w:lang w:val="ru-RU"/>
        </w:rPr>
        <w:t>К.5</w:t>
      </w:r>
      <w:r w:rsidR="003F05C6" w:rsidRPr="003779E2">
        <w:rPr>
          <w:rFonts w:ascii="Times New Roman" w:hAnsi="Times New Roman" w:cs="Times New Roman"/>
          <w:b/>
          <w:sz w:val="24"/>
          <w:szCs w:val="24"/>
          <w:lang w:val="ru-RU"/>
        </w:rPr>
        <w:t xml:space="preserve"> Подготовка к выполнению испытаний </w:t>
      </w:r>
    </w:p>
    <w:p w14:paraId="6D001B9D" w14:textId="09D74B01" w:rsidR="003F05C6" w:rsidRDefault="003779E2" w:rsidP="003F05C6">
      <w:pPr>
        <w:ind w:firstLine="567"/>
        <w:rPr>
          <w:rFonts w:ascii="Times New Roman" w:hAnsi="Times New Roman" w:cs="Times New Roman"/>
          <w:bCs/>
          <w:sz w:val="24"/>
          <w:szCs w:val="24"/>
          <w:lang w:val="ru-RU"/>
        </w:rPr>
      </w:pPr>
      <w:r>
        <w:rPr>
          <w:rFonts w:ascii="Times New Roman" w:hAnsi="Times New Roman" w:cs="Times New Roman"/>
          <w:bCs/>
          <w:sz w:val="24"/>
          <w:szCs w:val="24"/>
          <w:lang w:val="ru-RU"/>
        </w:rPr>
        <w:t>К.5.</w:t>
      </w:r>
      <w:r w:rsidR="003F05C6" w:rsidRPr="003F05C6">
        <w:rPr>
          <w:rFonts w:ascii="Times New Roman" w:hAnsi="Times New Roman" w:cs="Times New Roman"/>
          <w:bCs/>
          <w:sz w:val="24"/>
          <w:szCs w:val="24"/>
          <w:lang w:val="ru-RU"/>
        </w:rPr>
        <w:t xml:space="preserve">1 При подготовке к выполнению испытаний проводят следующие работы: </w:t>
      </w:r>
    </w:p>
    <w:p w14:paraId="2CFCA6DD" w14:textId="77777777" w:rsidR="003F05C6" w:rsidRDefault="003F05C6" w:rsidP="003F05C6">
      <w:pPr>
        <w:ind w:firstLine="567"/>
        <w:rPr>
          <w:rFonts w:ascii="Times New Roman" w:hAnsi="Times New Roman" w:cs="Times New Roman"/>
          <w:bCs/>
          <w:sz w:val="24"/>
          <w:szCs w:val="24"/>
          <w:lang w:val="ru-RU"/>
        </w:rPr>
      </w:pPr>
      <w:r w:rsidRPr="003F05C6">
        <w:rPr>
          <w:rFonts w:ascii="Times New Roman" w:hAnsi="Times New Roman" w:cs="Times New Roman"/>
          <w:bCs/>
          <w:sz w:val="24"/>
          <w:szCs w:val="24"/>
          <w:lang w:val="ru-RU"/>
        </w:rPr>
        <w:t xml:space="preserve">- приготовление образцов-плит; </w:t>
      </w:r>
    </w:p>
    <w:p w14:paraId="7D988CCA" w14:textId="77777777" w:rsidR="003F05C6" w:rsidRDefault="003F05C6" w:rsidP="003F05C6">
      <w:pPr>
        <w:ind w:firstLine="567"/>
        <w:rPr>
          <w:rFonts w:ascii="Times New Roman" w:hAnsi="Times New Roman" w:cs="Times New Roman"/>
          <w:bCs/>
          <w:sz w:val="24"/>
          <w:szCs w:val="24"/>
          <w:lang w:val="ru-RU"/>
        </w:rPr>
      </w:pPr>
      <w:r w:rsidRPr="003F05C6">
        <w:rPr>
          <w:rFonts w:ascii="Times New Roman" w:hAnsi="Times New Roman" w:cs="Times New Roman"/>
          <w:bCs/>
          <w:sz w:val="24"/>
          <w:szCs w:val="24"/>
          <w:lang w:val="ru-RU"/>
        </w:rPr>
        <w:t xml:space="preserve">- приготовление испытуемых образцов; </w:t>
      </w:r>
    </w:p>
    <w:p w14:paraId="152755A8" w14:textId="77777777" w:rsidR="003F05C6" w:rsidRDefault="003F05C6" w:rsidP="003F05C6">
      <w:pPr>
        <w:ind w:firstLine="567"/>
        <w:rPr>
          <w:rFonts w:ascii="Times New Roman" w:hAnsi="Times New Roman" w:cs="Times New Roman"/>
          <w:bCs/>
          <w:sz w:val="24"/>
          <w:szCs w:val="24"/>
          <w:lang w:val="ru-RU"/>
        </w:rPr>
      </w:pPr>
      <w:r w:rsidRPr="003F05C6">
        <w:rPr>
          <w:rFonts w:ascii="Times New Roman" w:hAnsi="Times New Roman" w:cs="Times New Roman"/>
          <w:bCs/>
          <w:sz w:val="24"/>
          <w:szCs w:val="24"/>
          <w:lang w:val="ru-RU"/>
        </w:rPr>
        <w:t xml:space="preserve">- подготовка к испытаниям. </w:t>
      </w:r>
    </w:p>
    <w:p w14:paraId="2A8B69F5" w14:textId="59659D0A" w:rsidR="003F05C6" w:rsidRDefault="003779E2" w:rsidP="003F05C6">
      <w:pPr>
        <w:ind w:firstLine="567"/>
        <w:rPr>
          <w:rFonts w:ascii="Times New Roman" w:hAnsi="Times New Roman" w:cs="Times New Roman"/>
          <w:bCs/>
          <w:sz w:val="24"/>
          <w:szCs w:val="24"/>
          <w:lang w:val="ru-RU"/>
        </w:rPr>
      </w:pPr>
      <w:r>
        <w:rPr>
          <w:rFonts w:ascii="Times New Roman" w:hAnsi="Times New Roman" w:cs="Times New Roman"/>
          <w:bCs/>
          <w:sz w:val="24"/>
          <w:szCs w:val="24"/>
          <w:lang w:val="ru-RU"/>
        </w:rPr>
        <w:t>К.5</w:t>
      </w:r>
      <w:r w:rsidR="003F05C6" w:rsidRPr="003F05C6">
        <w:rPr>
          <w:rFonts w:ascii="Times New Roman" w:hAnsi="Times New Roman" w:cs="Times New Roman"/>
          <w:bCs/>
          <w:sz w:val="24"/>
          <w:szCs w:val="24"/>
          <w:lang w:val="ru-RU"/>
        </w:rPr>
        <w:t xml:space="preserve">.2 Приготовление образцов-плит </w:t>
      </w:r>
    </w:p>
    <w:p w14:paraId="7F66F538" w14:textId="71114F89" w:rsidR="003F05C6" w:rsidRDefault="003779E2" w:rsidP="003F05C6">
      <w:pPr>
        <w:ind w:firstLine="567"/>
        <w:rPr>
          <w:rFonts w:ascii="Times New Roman" w:hAnsi="Times New Roman" w:cs="Times New Roman"/>
          <w:bCs/>
          <w:sz w:val="24"/>
          <w:szCs w:val="24"/>
          <w:lang w:val="ru-RU"/>
        </w:rPr>
      </w:pPr>
      <w:r>
        <w:rPr>
          <w:rFonts w:ascii="Times New Roman" w:hAnsi="Times New Roman" w:cs="Times New Roman"/>
          <w:bCs/>
          <w:sz w:val="24"/>
          <w:szCs w:val="24"/>
          <w:lang w:val="ru-RU"/>
        </w:rPr>
        <w:t>К.5</w:t>
      </w:r>
      <w:r w:rsidR="003F05C6" w:rsidRPr="003F05C6">
        <w:rPr>
          <w:rFonts w:ascii="Times New Roman" w:hAnsi="Times New Roman" w:cs="Times New Roman"/>
          <w:bCs/>
          <w:sz w:val="24"/>
          <w:szCs w:val="24"/>
          <w:lang w:val="ru-RU"/>
        </w:rPr>
        <w:t xml:space="preserve">.2.1 Приготовление образцов-плит из асфальтобетонной смеси </w:t>
      </w:r>
    </w:p>
    <w:p w14:paraId="2DEBCEF5" w14:textId="76EF7D4E" w:rsidR="003F05C6" w:rsidRDefault="003F05C6" w:rsidP="003F05C6">
      <w:pPr>
        <w:ind w:firstLine="567"/>
        <w:rPr>
          <w:rFonts w:ascii="Times New Roman" w:hAnsi="Times New Roman" w:cs="Times New Roman"/>
          <w:bCs/>
          <w:sz w:val="24"/>
          <w:szCs w:val="24"/>
          <w:lang w:val="ru-RU"/>
        </w:rPr>
      </w:pPr>
      <w:r w:rsidRPr="003F05C6">
        <w:rPr>
          <w:rFonts w:ascii="Times New Roman" w:hAnsi="Times New Roman" w:cs="Times New Roman"/>
          <w:bCs/>
          <w:sz w:val="24"/>
          <w:szCs w:val="24"/>
          <w:lang w:val="ru-RU"/>
        </w:rPr>
        <w:t xml:space="preserve">Для проведения испытаний необходимо использовать не менее </w:t>
      </w:r>
      <w:r>
        <w:rPr>
          <w:rFonts w:ascii="Times New Roman" w:hAnsi="Times New Roman" w:cs="Times New Roman"/>
          <w:bCs/>
          <w:sz w:val="24"/>
          <w:szCs w:val="24"/>
          <w:lang w:val="ru-RU"/>
        </w:rPr>
        <w:t>3-</w:t>
      </w:r>
      <w:r w:rsidRPr="003F05C6">
        <w:rPr>
          <w:rFonts w:ascii="Times New Roman" w:hAnsi="Times New Roman" w:cs="Times New Roman"/>
          <w:bCs/>
          <w:sz w:val="24"/>
          <w:szCs w:val="24"/>
          <w:lang w:val="ru-RU"/>
        </w:rPr>
        <w:t>х испытуемых образцов. Из асфальтобетонной смеси приготавливают образец-плиту требуемой толщины или с необходимым содержанием воздушных пустот. Для получения образцов-плит требуемой толщины и с требуемым содержанием воздушных пустот вычисляют массу навески асфальтобетонной смеси т, г, по формуле</w:t>
      </w:r>
      <w:r>
        <w:rPr>
          <w:rFonts w:ascii="Times New Roman" w:hAnsi="Times New Roman" w:cs="Times New Roman"/>
          <w:bCs/>
          <w:sz w:val="24"/>
          <w:szCs w:val="24"/>
          <w:lang w:val="ru-RU"/>
        </w:rPr>
        <w:t xml:space="preserve"> (</w:t>
      </w:r>
      <w:r w:rsidR="003779E2">
        <w:rPr>
          <w:rFonts w:ascii="Times New Roman" w:hAnsi="Times New Roman" w:cs="Times New Roman"/>
          <w:bCs/>
          <w:sz w:val="24"/>
          <w:szCs w:val="24"/>
          <w:lang w:val="ru-RU"/>
        </w:rPr>
        <w:t>К.1</w:t>
      </w:r>
      <w:r>
        <w:rPr>
          <w:rFonts w:ascii="Times New Roman" w:hAnsi="Times New Roman" w:cs="Times New Roman"/>
          <w:bCs/>
          <w:sz w:val="24"/>
          <w:szCs w:val="24"/>
          <w:lang w:val="ru-RU"/>
        </w:rPr>
        <w:t>):</w:t>
      </w:r>
    </w:p>
    <w:p w14:paraId="7452D2DC" w14:textId="77777777" w:rsidR="003F05C6" w:rsidRDefault="003F05C6" w:rsidP="003F05C6">
      <w:pPr>
        <w:ind w:firstLine="567"/>
        <w:rPr>
          <w:rFonts w:ascii="Times New Roman" w:hAnsi="Times New Roman" w:cs="Times New Roman"/>
          <w:bCs/>
          <w:sz w:val="24"/>
          <w:szCs w:val="24"/>
          <w:lang w:val="ru-RU"/>
        </w:rPr>
      </w:pP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4674"/>
      </w:tblGrid>
      <w:tr w:rsidR="003F05C6" w14:paraId="33644F56" w14:textId="77777777" w:rsidTr="005B44DA">
        <w:trPr>
          <w:trHeight w:val="624"/>
        </w:trPr>
        <w:tc>
          <w:tcPr>
            <w:tcW w:w="4673" w:type="dxa"/>
            <w:vAlign w:val="center"/>
          </w:tcPr>
          <w:p w14:paraId="735EBF7D" w14:textId="1C220ED0" w:rsidR="003F05C6" w:rsidRPr="003F05C6" w:rsidRDefault="003F05C6" w:rsidP="003F05C6">
            <w:pPr>
              <w:jc w:val="right"/>
              <w:rPr>
                <w:bCs/>
                <w:i/>
                <w:sz w:val="24"/>
                <w:szCs w:val="24"/>
                <w:lang w:val="en-US"/>
              </w:rPr>
            </w:pPr>
            <m:oMathPara>
              <m:oMathParaPr>
                <m:jc m:val="right"/>
              </m:oMathParaPr>
              <m:oMath>
                <m:r>
                  <w:rPr>
                    <w:rFonts w:ascii="Cambria Math" w:hAnsi="Cambria Math"/>
                    <w:sz w:val="24"/>
                    <w:szCs w:val="24"/>
                    <w:lang w:val="en-US"/>
                  </w:rPr>
                  <m:t>m</m:t>
                </m:r>
                <m:r>
                  <w:rPr>
                    <w:rFonts w:ascii="Cambria Math" w:hAnsi="Cambria Math"/>
                    <w:sz w:val="24"/>
                    <w:szCs w:val="24"/>
                  </w:rPr>
                  <m:t>=L×B×h</m:t>
                </m:r>
                <m:r>
                  <w:rPr>
                    <w:rFonts w:ascii="Cambria Math" w:hAnsi="Cambria Math"/>
                    <w:sz w:val="24"/>
                    <w:szCs w:val="24"/>
                    <w:lang w:val="en-US"/>
                  </w:rPr>
                  <m:t>×</m:t>
                </m:r>
                <m:sSub>
                  <m:sSubPr>
                    <m:ctrlPr>
                      <w:rPr>
                        <w:rFonts w:ascii="Cambria Math" w:hAnsi="Cambria Math"/>
                        <w:bCs/>
                        <w:i/>
                        <w:sz w:val="24"/>
                        <w:szCs w:val="24"/>
                        <w:lang w:val="en-US"/>
                      </w:rPr>
                    </m:ctrlPr>
                  </m:sSubPr>
                  <m:e>
                    <m:r>
                      <w:rPr>
                        <w:rFonts w:ascii="Cambria Math" w:hAnsi="Cambria Math"/>
                        <w:sz w:val="24"/>
                        <w:szCs w:val="24"/>
                        <w:lang w:val="en-US"/>
                      </w:rPr>
                      <m:t>G</m:t>
                    </m:r>
                  </m:e>
                  <m:sub>
                    <m:r>
                      <w:rPr>
                        <w:rFonts w:ascii="Cambria Math" w:hAnsi="Cambria Math"/>
                        <w:sz w:val="24"/>
                        <w:szCs w:val="24"/>
                        <w:lang w:val="en-US"/>
                      </w:rPr>
                      <m:t>mm</m:t>
                    </m:r>
                  </m:sub>
                </m:sSub>
                <m:r>
                  <w:rPr>
                    <w:rFonts w:ascii="Cambria Math" w:hAnsi="Cambria Math"/>
                    <w:sz w:val="24"/>
                    <w:szCs w:val="24"/>
                    <w:lang w:val="en-US"/>
                  </w:rPr>
                  <m:t>×</m:t>
                </m:r>
                <m:f>
                  <m:fPr>
                    <m:ctrlPr>
                      <w:rPr>
                        <w:rFonts w:ascii="Cambria Math" w:hAnsi="Cambria Math"/>
                        <w:bCs/>
                        <w:i/>
                        <w:sz w:val="24"/>
                        <w:szCs w:val="24"/>
                        <w:lang w:val="en-US"/>
                      </w:rPr>
                    </m:ctrlPr>
                  </m:fPr>
                  <m:num>
                    <m:r>
                      <w:rPr>
                        <w:rFonts w:ascii="Cambria Math" w:hAnsi="Cambria Math"/>
                        <w:sz w:val="24"/>
                        <w:szCs w:val="24"/>
                        <w:lang w:val="en-US"/>
                      </w:rPr>
                      <m:t>100-v</m:t>
                    </m:r>
                  </m:num>
                  <m:den>
                    <m:r>
                      <w:rPr>
                        <w:rFonts w:ascii="Cambria Math" w:hAnsi="Cambria Math"/>
                        <w:sz w:val="24"/>
                        <w:szCs w:val="24"/>
                        <w:lang w:val="en-US"/>
                      </w:rPr>
                      <m:t>100</m:t>
                    </m:r>
                  </m:den>
                </m:f>
              </m:oMath>
            </m:oMathPara>
          </w:p>
        </w:tc>
        <w:tc>
          <w:tcPr>
            <w:tcW w:w="4674" w:type="dxa"/>
            <w:vAlign w:val="center"/>
          </w:tcPr>
          <w:p w14:paraId="14E51506" w14:textId="0E3B9AF6" w:rsidR="003F05C6" w:rsidRPr="003F05C6" w:rsidRDefault="003F05C6" w:rsidP="003F05C6">
            <w:pPr>
              <w:jc w:val="right"/>
              <w:rPr>
                <w:bCs/>
                <w:sz w:val="24"/>
                <w:szCs w:val="24"/>
                <w:lang w:val="en-US"/>
              </w:rPr>
            </w:pPr>
            <w:r>
              <w:rPr>
                <w:bCs/>
                <w:sz w:val="24"/>
                <w:szCs w:val="24"/>
                <w:lang w:val="en-US"/>
              </w:rPr>
              <w:t>(</w:t>
            </w:r>
            <w:r w:rsidR="003779E2">
              <w:rPr>
                <w:bCs/>
                <w:sz w:val="24"/>
                <w:szCs w:val="24"/>
              </w:rPr>
              <w:t>К.</w:t>
            </w:r>
            <w:r>
              <w:rPr>
                <w:bCs/>
                <w:sz w:val="24"/>
                <w:szCs w:val="24"/>
                <w:lang w:val="en-US"/>
              </w:rPr>
              <w:t>1)</w:t>
            </w:r>
          </w:p>
        </w:tc>
      </w:tr>
    </w:tbl>
    <w:p w14:paraId="74976387" w14:textId="77777777" w:rsidR="003F05C6" w:rsidRPr="003F05C6" w:rsidRDefault="003F05C6" w:rsidP="003F05C6">
      <w:pPr>
        <w:ind w:firstLine="567"/>
        <w:rPr>
          <w:rFonts w:ascii="Times New Roman" w:hAnsi="Times New Roman" w:cs="Times New Roman"/>
          <w:bCs/>
          <w:sz w:val="24"/>
          <w:szCs w:val="24"/>
          <w:lang w:val="ru-RU"/>
        </w:rPr>
      </w:pPr>
    </w:p>
    <w:p w14:paraId="1227DEE3" w14:textId="77777777" w:rsidR="007151AD" w:rsidRPr="003779E2" w:rsidRDefault="007151AD" w:rsidP="007151AD">
      <w:pPr>
        <w:rPr>
          <w:rFonts w:ascii="Times New Roman" w:hAnsi="Times New Roman" w:cs="Times New Roman"/>
          <w:bCs/>
          <w:sz w:val="24"/>
          <w:szCs w:val="24"/>
          <w:lang w:val="ru-RU"/>
        </w:rPr>
      </w:pPr>
      <w:r w:rsidRPr="007151AD">
        <w:rPr>
          <w:rFonts w:ascii="Times New Roman" w:hAnsi="Times New Roman" w:cs="Times New Roman"/>
          <w:bCs/>
          <w:sz w:val="24"/>
          <w:szCs w:val="24"/>
          <w:lang w:val="ru-RU"/>
        </w:rPr>
        <w:t xml:space="preserve">где </w:t>
      </w:r>
      <w:r w:rsidRPr="007151AD">
        <w:rPr>
          <w:rFonts w:ascii="Times New Roman" w:hAnsi="Times New Roman" w:cs="Times New Roman"/>
          <w:bCs/>
          <w:sz w:val="24"/>
          <w:szCs w:val="24"/>
        </w:rPr>
        <w:t>L</w:t>
      </w:r>
      <w:r w:rsidRPr="007151AD">
        <w:rPr>
          <w:rFonts w:ascii="Times New Roman" w:hAnsi="Times New Roman" w:cs="Times New Roman"/>
          <w:bCs/>
          <w:sz w:val="24"/>
          <w:szCs w:val="24"/>
          <w:lang w:val="ru-RU"/>
        </w:rPr>
        <w:t xml:space="preserve"> – внутренняя длина формы, см; </w:t>
      </w:r>
    </w:p>
    <w:p w14:paraId="12F99BC8" w14:textId="77777777" w:rsidR="007151AD" w:rsidRPr="003779E2" w:rsidRDefault="007151AD" w:rsidP="007151AD">
      <w:pPr>
        <w:rPr>
          <w:rFonts w:ascii="Times New Roman" w:hAnsi="Times New Roman" w:cs="Times New Roman"/>
          <w:bCs/>
          <w:sz w:val="24"/>
          <w:szCs w:val="24"/>
          <w:lang w:val="ru-RU"/>
        </w:rPr>
      </w:pPr>
      <w:r w:rsidRPr="007151AD">
        <w:rPr>
          <w:rFonts w:ascii="Times New Roman" w:hAnsi="Times New Roman" w:cs="Times New Roman"/>
          <w:bCs/>
          <w:sz w:val="24"/>
          <w:szCs w:val="24"/>
          <w:lang w:val="ru-RU"/>
        </w:rPr>
        <w:t xml:space="preserve">В – внутренняя ширина формы, см; </w:t>
      </w:r>
    </w:p>
    <w:p w14:paraId="25D4161B" w14:textId="77777777" w:rsidR="007151AD" w:rsidRPr="003779E2" w:rsidRDefault="007151AD" w:rsidP="007151AD">
      <w:pPr>
        <w:rPr>
          <w:rFonts w:ascii="Times New Roman" w:hAnsi="Times New Roman" w:cs="Times New Roman"/>
          <w:bCs/>
          <w:sz w:val="24"/>
          <w:szCs w:val="24"/>
          <w:lang w:val="ru-RU"/>
        </w:rPr>
      </w:pPr>
      <w:r w:rsidRPr="007151AD">
        <w:rPr>
          <w:rFonts w:ascii="Times New Roman" w:hAnsi="Times New Roman" w:cs="Times New Roman"/>
          <w:bCs/>
          <w:sz w:val="24"/>
          <w:szCs w:val="24"/>
        </w:rPr>
        <w:t>h</w:t>
      </w:r>
      <w:r w:rsidRPr="007151AD">
        <w:rPr>
          <w:rFonts w:ascii="Times New Roman" w:hAnsi="Times New Roman" w:cs="Times New Roman"/>
          <w:bCs/>
          <w:sz w:val="24"/>
          <w:szCs w:val="24"/>
          <w:lang w:val="ru-RU"/>
        </w:rPr>
        <w:t xml:space="preserve"> – требуемая толщина образца, см; </w:t>
      </w:r>
    </w:p>
    <w:p w14:paraId="50C55A86" w14:textId="050B88B2" w:rsidR="007151AD" w:rsidRPr="003779E2" w:rsidRDefault="007151AD" w:rsidP="007151AD">
      <w:pPr>
        <w:rPr>
          <w:rFonts w:ascii="Times New Roman" w:hAnsi="Times New Roman" w:cs="Times New Roman"/>
          <w:bCs/>
          <w:sz w:val="24"/>
          <w:szCs w:val="24"/>
          <w:lang w:val="ru-RU"/>
        </w:rPr>
      </w:pPr>
      <w:proofErr w:type="spellStart"/>
      <w:r w:rsidRPr="007151AD">
        <w:rPr>
          <w:rFonts w:ascii="Times New Roman" w:hAnsi="Times New Roman" w:cs="Times New Roman"/>
          <w:bCs/>
          <w:sz w:val="24"/>
          <w:szCs w:val="24"/>
        </w:rPr>
        <w:t>G</w:t>
      </w:r>
      <w:r w:rsidRPr="003779E2">
        <w:rPr>
          <w:rFonts w:ascii="Times New Roman" w:hAnsi="Times New Roman" w:cs="Times New Roman"/>
          <w:bCs/>
          <w:sz w:val="24"/>
          <w:szCs w:val="24"/>
          <w:vertAlign w:val="subscript"/>
        </w:rPr>
        <w:t>mm</w:t>
      </w:r>
      <w:proofErr w:type="spellEnd"/>
      <w:r w:rsidRPr="007151AD">
        <w:rPr>
          <w:rFonts w:ascii="Times New Roman" w:hAnsi="Times New Roman" w:cs="Times New Roman"/>
          <w:bCs/>
          <w:sz w:val="24"/>
          <w:szCs w:val="24"/>
          <w:lang w:val="ru-RU"/>
        </w:rPr>
        <w:t xml:space="preserve"> – максимальная плотность асфальтобетонной смеси, определенная в соответствии с </w:t>
      </w:r>
      <w:r w:rsidR="00AB0C2F">
        <w:rPr>
          <w:rFonts w:ascii="Times New Roman" w:hAnsi="Times New Roman" w:cs="Times New Roman"/>
          <w:bCs/>
          <w:sz w:val="24"/>
          <w:szCs w:val="24"/>
          <w:lang w:val="ru-RU"/>
        </w:rPr>
        <w:t xml:space="preserve">  СТ РК 1218</w:t>
      </w:r>
      <w:r w:rsidRPr="007151AD">
        <w:rPr>
          <w:rFonts w:ascii="Times New Roman" w:hAnsi="Times New Roman" w:cs="Times New Roman"/>
          <w:bCs/>
          <w:sz w:val="24"/>
          <w:szCs w:val="24"/>
          <w:lang w:val="ru-RU"/>
        </w:rPr>
        <w:t>, г/см</w:t>
      </w:r>
      <w:r w:rsidRPr="007151AD">
        <w:rPr>
          <w:rFonts w:ascii="Times New Roman" w:hAnsi="Times New Roman" w:cs="Times New Roman"/>
          <w:bCs/>
          <w:sz w:val="24"/>
          <w:szCs w:val="24"/>
          <w:vertAlign w:val="superscript"/>
          <w:lang w:val="ru-RU"/>
        </w:rPr>
        <w:t>3</w:t>
      </w:r>
      <w:r w:rsidRPr="007151AD">
        <w:rPr>
          <w:rFonts w:ascii="Times New Roman" w:hAnsi="Times New Roman" w:cs="Times New Roman"/>
          <w:bCs/>
          <w:sz w:val="24"/>
          <w:szCs w:val="24"/>
          <w:lang w:val="ru-RU"/>
        </w:rPr>
        <w:t xml:space="preserve">; </w:t>
      </w:r>
    </w:p>
    <w:p w14:paraId="3CCED18E" w14:textId="77777777" w:rsidR="007151AD" w:rsidRPr="003779E2" w:rsidRDefault="007151AD" w:rsidP="007151AD">
      <w:pPr>
        <w:rPr>
          <w:rFonts w:ascii="Times New Roman" w:hAnsi="Times New Roman" w:cs="Times New Roman"/>
          <w:bCs/>
          <w:sz w:val="24"/>
          <w:szCs w:val="24"/>
          <w:lang w:val="ru-RU"/>
        </w:rPr>
      </w:pPr>
      <w:r w:rsidRPr="007151AD">
        <w:rPr>
          <w:rFonts w:ascii="Times New Roman" w:hAnsi="Times New Roman" w:cs="Times New Roman"/>
          <w:bCs/>
          <w:sz w:val="24"/>
          <w:szCs w:val="24"/>
        </w:rPr>
        <w:t>v</w:t>
      </w:r>
      <w:r w:rsidRPr="007151AD">
        <w:rPr>
          <w:rFonts w:ascii="Times New Roman" w:hAnsi="Times New Roman" w:cs="Times New Roman"/>
          <w:bCs/>
          <w:sz w:val="24"/>
          <w:szCs w:val="24"/>
          <w:lang w:val="ru-RU"/>
        </w:rPr>
        <w:t xml:space="preserve"> – требуемое содержание воздушных пустот, %. </w:t>
      </w:r>
    </w:p>
    <w:p w14:paraId="69321F7A" w14:textId="77777777" w:rsidR="003779E2" w:rsidRDefault="003779E2" w:rsidP="007151AD">
      <w:pPr>
        <w:ind w:firstLine="567"/>
        <w:rPr>
          <w:rFonts w:ascii="Times New Roman" w:hAnsi="Times New Roman" w:cs="Times New Roman"/>
          <w:bCs/>
          <w:sz w:val="24"/>
          <w:szCs w:val="24"/>
          <w:lang w:val="ru-RU"/>
        </w:rPr>
      </w:pPr>
    </w:p>
    <w:p w14:paraId="2AB47A88" w14:textId="4B051CD0" w:rsidR="003F05C6" w:rsidRPr="007151AD" w:rsidRDefault="007151AD" w:rsidP="007151AD">
      <w:pPr>
        <w:ind w:firstLine="567"/>
        <w:rPr>
          <w:rFonts w:ascii="Times New Roman" w:hAnsi="Times New Roman" w:cs="Times New Roman"/>
          <w:bCs/>
          <w:sz w:val="24"/>
          <w:szCs w:val="24"/>
          <w:lang w:val="ru-RU"/>
        </w:rPr>
      </w:pPr>
      <w:r w:rsidRPr="007151AD">
        <w:rPr>
          <w:rFonts w:ascii="Times New Roman" w:hAnsi="Times New Roman" w:cs="Times New Roman"/>
          <w:bCs/>
          <w:sz w:val="24"/>
          <w:szCs w:val="24"/>
          <w:lang w:val="ru-RU"/>
        </w:rPr>
        <w:t xml:space="preserve">В разогретую форму помещают горячую асфальтобетонную смесь массой </w:t>
      </w:r>
      <w:r w:rsidR="003779E2">
        <w:rPr>
          <w:rFonts w:ascii="Times New Roman" w:hAnsi="Times New Roman" w:cs="Times New Roman"/>
          <w:bCs/>
          <w:sz w:val="24"/>
          <w:szCs w:val="24"/>
        </w:rPr>
        <w:t>m</w:t>
      </w:r>
      <w:r w:rsidRPr="007151AD">
        <w:rPr>
          <w:rFonts w:ascii="Times New Roman" w:hAnsi="Times New Roman" w:cs="Times New Roman"/>
          <w:bCs/>
          <w:sz w:val="24"/>
          <w:szCs w:val="24"/>
          <w:lang w:val="ru-RU"/>
        </w:rPr>
        <w:t>, рассчитанной по формуле (</w:t>
      </w:r>
      <w:r w:rsidR="003779E2">
        <w:rPr>
          <w:rFonts w:ascii="Times New Roman" w:hAnsi="Times New Roman" w:cs="Times New Roman"/>
          <w:bCs/>
          <w:sz w:val="24"/>
          <w:szCs w:val="24"/>
          <w:lang w:val="ru-RU"/>
        </w:rPr>
        <w:t>К.</w:t>
      </w:r>
      <w:r w:rsidRPr="007151AD">
        <w:rPr>
          <w:rFonts w:ascii="Times New Roman" w:hAnsi="Times New Roman" w:cs="Times New Roman"/>
          <w:bCs/>
          <w:sz w:val="24"/>
          <w:szCs w:val="24"/>
          <w:lang w:val="ru-RU"/>
        </w:rPr>
        <w:t>1), равномерно распределяют в форме и проводят уплотнение. После окончания уплотнения образец-плиту извлекают из формы таким образом, чтобы избежать его повреждения или деформации. Затем образец-плиту кладут на ровную поверхность и дают остыть до температуры (22 ± 3) °С. При необходимости допустимо остужать образец-плиту в форме до ее остывания при температуре (22 ± 3) °С.</w:t>
      </w:r>
    </w:p>
    <w:p w14:paraId="086CB641" w14:textId="75AB1DD7" w:rsidR="007151AD" w:rsidRPr="003779E2" w:rsidRDefault="00892653" w:rsidP="007151AD">
      <w:pPr>
        <w:ind w:firstLine="567"/>
        <w:rPr>
          <w:rFonts w:ascii="Times New Roman" w:hAnsi="Times New Roman" w:cs="Times New Roman"/>
          <w:bCs/>
          <w:sz w:val="24"/>
          <w:szCs w:val="24"/>
          <w:lang w:val="ru-RU"/>
        </w:rPr>
      </w:pPr>
      <w:r>
        <w:rPr>
          <w:rFonts w:ascii="Times New Roman" w:hAnsi="Times New Roman" w:cs="Times New Roman"/>
          <w:bCs/>
          <w:sz w:val="24"/>
          <w:szCs w:val="24"/>
          <w:lang w:val="ru-RU"/>
        </w:rPr>
        <w:t>К.5</w:t>
      </w:r>
      <w:r w:rsidR="007151AD" w:rsidRPr="007151AD">
        <w:rPr>
          <w:rFonts w:ascii="Times New Roman" w:hAnsi="Times New Roman" w:cs="Times New Roman"/>
          <w:bCs/>
          <w:sz w:val="24"/>
          <w:szCs w:val="24"/>
          <w:lang w:val="ru-RU"/>
        </w:rPr>
        <w:t xml:space="preserve">.2.2 Приготовление образцов-плит, полученных из дорожного покрытия </w:t>
      </w:r>
    </w:p>
    <w:p w14:paraId="49E154C1" w14:textId="28E9B895" w:rsidR="007151AD" w:rsidRDefault="007151AD" w:rsidP="007151AD">
      <w:pPr>
        <w:ind w:firstLine="567"/>
        <w:rPr>
          <w:rFonts w:ascii="Times New Roman" w:hAnsi="Times New Roman" w:cs="Times New Roman"/>
          <w:bCs/>
          <w:sz w:val="24"/>
          <w:szCs w:val="24"/>
          <w:lang w:val="ru-RU"/>
        </w:rPr>
      </w:pPr>
      <w:r w:rsidRPr="007151AD">
        <w:rPr>
          <w:rFonts w:ascii="Times New Roman" w:hAnsi="Times New Roman" w:cs="Times New Roman"/>
          <w:bCs/>
          <w:sz w:val="24"/>
          <w:szCs w:val="24"/>
          <w:lang w:val="ru-RU"/>
        </w:rPr>
        <w:t>Из покрытия отбирают образцы-плиты длиной не менее 390 мм, высотой не менее 60 мм и шириной не менее 70 мм</w:t>
      </w:r>
      <w:r>
        <w:rPr>
          <w:rFonts w:ascii="Times New Roman" w:hAnsi="Times New Roman" w:cs="Times New Roman"/>
          <w:bCs/>
          <w:sz w:val="24"/>
          <w:szCs w:val="24"/>
          <w:lang w:val="ru-RU"/>
        </w:rPr>
        <w:t>.</w:t>
      </w:r>
    </w:p>
    <w:p w14:paraId="07AF0EBD" w14:textId="49FE5E36" w:rsidR="007151AD" w:rsidRDefault="00892653" w:rsidP="007151AD">
      <w:pPr>
        <w:ind w:firstLine="567"/>
        <w:rPr>
          <w:rFonts w:ascii="Times New Roman" w:hAnsi="Times New Roman" w:cs="Times New Roman"/>
          <w:bCs/>
          <w:sz w:val="24"/>
          <w:szCs w:val="24"/>
          <w:lang w:val="ru-RU"/>
        </w:rPr>
      </w:pPr>
      <w:r>
        <w:rPr>
          <w:rFonts w:ascii="Times New Roman" w:hAnsi="Times New Roman" w:cs="Times New Roman"/>
          <w:bCs/>
          <w:sz w:val="24"/>
          <w:szCs w:val="24"/>
          <w:lang w:val="ru-RU"/>
        </w:rPr>
        <w:t>К.5.</w:t>
      </w:r>
      <w:r w:rsidR="007151AD" w:rsidRPr="007151AD">
        <w:rPr>
          <w:rFonts w:ascii="Times New Roman" w:hAnsi="Times New Roman" w:cs="Times New Roman"/>
          <w:bCs/>
          <w:sz w:val="24"/>
          <w:szCs w:val="24"/>
          <w:lang w:val="ru-RU"/>
        </w:rPr>
        <w:t xml:space="preserve">3 Приготовление испытуемых образцов </w:t>
      </w:r>
    </w:p>
    <w:p w14:paraId="1B9B21CE" w14:textId="77777777" w:rsidR="007151AD" w:rsidRDefault="007151AD" w:rsidP="007151AD">
      <w:pPr>
        <w:ind w:firstLine="567"/>
        <w:rPr>
          <w:rFonts w:ascii="Times New Roman" w:hAnsi="Times New Roman" w:cs="Times New Roman"/>
          <w:bCs/>
          <w:sz w:val="24"/>
          <w:szCs w:val="24"/>
          <w:lang w:val="ru-RU"/>
        </w:rPr>
      </w:pPr>
      <w:r w:rsidRPr="007151AD">
        <w:rPr>
          <w:rFonts w:ascii="Times New Roman" w:hAnsi="Times New Roman" w:cs="Times New Roman"/>
          <w:bCs/>
          <w:sz w:val="24"/>
          <w:szCs w:val="24"/>
          <w:lang w:val="ru-RU"/>
        </w:rPr>
        <w:t xml:space="preserve">Из образца-плиты с помощью распиловочной установки отпиливают не менее 6 мм от каждой грани образца так, чтобы грани были параллельными, а конечные размеры испытуемого образца составляли: </w:t>
      </w:r>
    </w:p>
    <w:p w14:paraId="7A85DAC7" w14:textId="506D2FAA" w:rsidR="007151AD" w:rsidRDefault="007151AD" w:rsidP="007151AD">
      <w:pPr>
        <w:ind w:firstLine="567"/>
        <w:rPr>
          <w:rFonts w:ascii="Times New Roman" w:hAnsi="Times New Roman" w:cs="Times New Roman"/>
          <w:bCs/>
          <w:sz w:val="24"/>
          <w:szCs w:val="24"/>
          <w:lang w:val="ru-RU"/>
        </w:rPr>
      </w:pPr>
      <w:r w:rsidRPr="007151AD">
        <w:rPr>
          <w:rFonts w:ascii="Times New Roman" w:hAnsi="Times New Roman" w:cs="Times New Roman"/>
          <w:bCs/>
          <w:sz w:val="24"/>
          <w:szCs w:val="24"/>
          <w:lang w:val="ru-RU"/>
        </w:rPr>
        <w:t xml:space="preserve">(380 ± 6) мм </w:t>
      </w:r>
      <w:r>
        <w:rPr>
          <w:rFonts w:ascii="Times New Roman" w:hAnsi="Times New Roman" w:cs="Times New Roman"/>
          <w:bCs/>
          <w:sz w:val="24"/>
          <w:szCs w:val="24"/>
          <w:lang w:val="ru-RU"/>
        </w:rPr>
        <w:t>–</w:t>
      </w:r>
      <w:r w:rsidRPr="007151AD">
        <w:rPr>
          <w:rFonts w:ascii="Times New Roman" w:hAnsi="Times New Roman" w:cs="Times New Roman"/>
          <w:bCs/>
          <w:sz w:val="24"/>
          <w:szCs w:val="24"/>
          <w:lang w:val="ru-RU"/>
        </w:rPr>
        <w:t xml:space="preserve"> длина; </w:t>
      </w:r>
    </w:p>
    <w:p w14:paraId="4C5053E1" w14:textId="7D91ED70" w:rsidR="007151AD" w:rsidRDefault="007151AD" w:rsidP="007151AD">
      <w:pPr>
        <w:ind w:firstLine="567"/>
        <w:rPr>
          <w:rFonts w:ascii="Times New Roman" w:hAnsi="Times New Roman" w:cs="Times New Roman"/>
          <w:bCs/>
          <w:sz w:val="24"/>
          <w:szCs w:val="24"/>
          <w:lang w:val="ru-RU"/>
        </w:rPr>
      </w:pPr>
      <w:r w:rsidRPr="007151AD">
        <w:rPr>
          <w:rFonts w:ascii="Times New Roman" w:hAnsi="Times New Roman" w:cs="Times New Roman"/>
          <w:bCs/>
          <w:sz w:val="24"/>
          <w:szCs w:val="24"/>
          <w:lang w:val="ru-RU"/>
        </w:rPr>
        <w:t xml:space="preserve">(50 ± 6) мм </w:t>
      </w:r>
      <w:r>
        <w:rPr>
          <w:rFonts w:ascii="Times New Roman" w:hAnsi="Times New Roman" w:cs="Times New Roman"/>
          <w:bCs/>
          <w:sz w:val="24"/>
          <w:szCs w:val="24"/>
          <w:lang w:val="ru-RU"/>
        </w:rPr>
        <w:t>–</w:t>
      </w:r>
      <w:r w:rsidRPr="007151AD">
        <w:rPr>
          <w:rFonts w:ascii="Times New Roman" w:hAnsi="Times New Roman" w:cs="Times New Roman"/>
          <w:bCs/>
          <w:sz w:val="24"/>
          <w:szCs w:val="24"/>
          <w:lang w:val="ru-RU"/>
        </w:rPr>
        <w:t xml:space="preserve"> высота; </w:t>
      </w:r>
    </w:p>
    <w:p w14:paraId="2075DD68" w14:textId="04B8D68C" w:rsidR="007151AD" w:rsidRDefault="007151AD" w:rsidP="007151AD">
      <w:pPr>
        <w:ind w:firstLine="567"/>
        <w:rPr>
          <w:rFonts w:ascii="Times New Roman" w:hAnsi="Times New Roman" w:cs="Times New Roman"/>
          <w:bCs/>
          <w:sz w:val="24"/>
          <w:szCs w:val="24"/>
          <w:lang w:val="ru-RU"/>
        </w:rPr>
      </w:pPr>
      <w:r w:rsidRPr="007151AD">
        <w:rPr>
          <w:rFonts w:ascii="Times New Roman" w:hAnsi="Times New Roman" w:cs="Times New Roman"/>
          <w:bCs/>
          <w:sz w:val="24"/>
          <w:szCs w:val="24"/>
          <w:lang w:val="ru-RU"/>
        </w:rPr>
        <w:t xml:space="preserve">(63 ± 6) мм </w:t>
      </w:r>
      <w:r>
        <w:rPr>
          <w:rFonts w:ascii="Times New Roman" w:hAnsi="Times New Roman" w:cs="Times New Roman"/>
          <w:bCs/>
          <w:sz w:val="24"/>
          <w:szCs w:val="24"/>
          <w:lang w:val="ru-RU"/>
        </w:rPr>
        <w:t>–</w:t>
      </w:r>
      <w:r w:rsidRPr="007151AD">
        <w:rPr>
          <w:rFonts w:ascii="Times New Roman" w:hAnsi="Times New Roman" w:cs="Times New Roman"/>
          <w:bCs/>
          <w:sz w:val="24"/>
          <w:szCs w:val="24"/>
          <w:lang w:val="ru-RU"/>
        </w:rPr>
        <w:t xml:space="preserve"> ширина. </w:t>
      </w:r>
    </w:p>
    <w:p w14:paraId="4DFCC2AE" w14:textId="64C97AB8" w:rsidR="007151AD" w:rsidRDefault="007151AD" w:rsidP="007151AD">
      <w:pPr>
        <w:ind w:firstLine="567"/>
        <w:rPr>
          <w:rFonts w:ascii="Times New Roman" w:hAnsi="Times New Roman" w:cs="Times New Roman"/>
          <w:bCs/>
          <w:sz w:val="24"/>
          <w:szCs w:val="24"/>
          <w:lang w:val="ru-RU"/>
        </w:rPr>
      </w:pPr>
      <w:r w:rsidRPr="007151AD">
        <w:rPr>
          <w:rFonts w:ascii="Times New Roman" w:hAnsi="Times New Roman" w:cs="Times New Roman"/>
          <w:bCs/>
          <w:sz w:val="24"/>
          <w:szCs w:val="24"/>
          <w:lang w:val="ru-RU"/>
        </w:rPr>
        <w:t>В случае попадания на испытуемый образец воды, его высушивают при температуре (22 ± 3) °С до постоянной массы.</w:t>
      </w:r>
    </w:p>
    <w:p w14:paraId="0EB4092E" w14:textId="79440BFB" w:rsidR="007151AD" w:rsidRPr="00892653" w:rsidRDefault="00892653" w:rsidP="007151AD">
      <w:pPr>
        <w:ind w:firstLine="567"/>
        <w:rPr>
          <w:rFonts w:ascii="Times New Roman" w:hAnsi="Times New Roman" w:cs="Times New Roman"/>
          <w:bCs/>
          <w:sz w:val="24"/>
          <w:szCs w:val="24"/>
          <w:lang w:val="ru-RU"/>
        </w:rPr>
      </w:pPr>
      <w:r w:rsidRPr="00892653">
        <w:rPr>
          <w:rFonts w:ascii="Times New Roman" w:hAnsi="Times New Roman" w:cs="Times New Roman"/>
          <w:bCs/>
          <w:sz w:val="24"/>
          <w:szCs w:val="24"/>
          <w:lang w:val="ru-RU"/>
        </w:rPr>
        <w:t>К</w:t>
      </w:r>
      <w:r w:rsidR="007151AD" w:rsidRPr="00892653">
        <w:rPr>
          <w:rFonts w:ascii="Times New Roman" w:hAnsi="Times New Roman" w:cs="Times New Roman"/>
          <w:bCs/>
          <w:sz w:val="24"/>
          <w:szCs w:val="24"/>
          <w:lang w:val="ru-RU"/>
        </w:rPr>
        <w:t>.</w:t>
      </w:r>
      <w:r>
        <w:rPr>
          <w:rFonts w:ascii="Times New Roman" w:hAnsi="Times New Roman" w:cs="Times New Roman"/>
          <w:bCs/>
          <w:sz w:val="24"/>
          <w:szCs w:val="24"/>
          <w:lang w:val="ru-RU"/>
        </w:rPr>
        <w:t>5.4</w:t>
      </w:r>
      <w:r w:rsidR="007151AD" w:rsidRPr="00892653">
        <w:rPr>
          <w:rFonts w:ascii="Times New Roman" w:hAnsi="Times New Roman" w:cs="Times New Roman"/>
          <w:bCs/>
          <w:sz w:val="24"/>
          <w:szCs w:val="24"/>
          <w:lang w:val="ru-RU"/>
        </w:rPr>
        <w:t xml:space="preserve"> Подготовка к испытаниям </w:t>
      </w:r>
    </w:p>
    <w:p w14:paraId="0C650E74" w14:textId="28A8D785" w:rsidR="007151AD" w:rsidRDefault="00892653" w:rsidP="007151AD">
      <w:pPr>
        <w:ind w:firstLine="567"/>
        <w:rPr>
          <w:rFonts w:ascii="Times New Roman" w:hAnsi="Times New Roman" w:cs="Times New Roman"/>
          <w:bCs/>
          <w:sz w:val="24"/>
          <w:szCs w:val="24"/>
          <w:lang w:val="ru-RU"/>
        </w:rPr>
      </w:pPr>
      <w:r>
        <w:rPr>
          <w:rFonts w:ascii="Times New Roman" w:hAnsi="Times New Roman" w:cs="Times New Roman"/>
          <w:bCs/>
          <w:sz w:val="24"/>
          <w:szCs w:val="24"/>
          <w:lang w:val="ru-RU"/>
        </w:rPr>
        <w:lastRenderedPageBreak/>
        <w:t>К.5</w:t>
      </w:r>
      <w:r w:rsidR="007151AD" w:rsidRPr="007151AD">
        <w:rPr>
          <w:rFonts w:ascii="Times New Roman" w:hAnsi="Times New Roman" w:cs="Times New Roman"/>
          <w:bCs/>
          <w:sz w:val="24"/>
          <w:szCs w:val="24"/>
          <w:lang w:val="ru-RU"/>
        </w:rPr>
        <w:t>.4.1 Штангенциркулем измеряют высоту и ширину испытуемого образца с точностью до 0,1 мм в трех точках, равноудаленных друг от друга подлине испытуемого образца. Определяют среднее значение трех измерений каждого габарита и фиксируют это значение с точностью до 0,1 мм</w:t>
      </w:r>
      <w:r w:rsidR="007151AD">
        <w:rPr>
          <w:rFonts w:ascii="Times New Roman" w:hAnsi="Times New Roman" w:cs="Times New Roman"/>
          <w:bCs/>
          <w:sz w:val="24"/>
          <w:szCs w:val="24"/>
          <w:lang w:val="ru-RU"/>
        </w:rPr>
        <w:t>.</w:t>
      </w:r>
    </w:p>
    <w:p w14:paraId="7DB755F1" w14:textId="76FF354F" w:rsidR="007151AD" w:rsidRDefault="00892653" w:rsidP="007151AD">
      <w:pPr>
        <w:ind w:firstLine="567"/>
        <w:rPr>
          <w:rFonts w:ascii="Times New Roman" w:hAnsi="Times New Roman" w:cs="Times New Roman"/>
          <w:bCs/>
          <w:sz w:val="24"/>
          <w:szCs w:val="24"/>
          <w:lang w:val="ru-RU"/>
        </w:rPr>
      </w:pPr>
      <w:r>
        <w:rPr>
          <w:rFonts w:ascii="Times New Roman" w:hAnsi="Times New Roman" w:cs="Times New Roman"/>
          <w:bCs/>
          <w:sz w:val="24"/>
          <w:szCs w:val="24"/>
          <w:lang w:val="ru-RU"/>
        </w:rPr>
        <w:t>К.5</w:t>
      </w:r>
      <w:r w:rsidR="007151AD" w:rsidRPr="007151AD">
        <w:rPr>
          <w:rFonts w:ascii="Times New Roman" w:hAnsi="Times New Roman" w:cs="Times New Roman"/>
          <w:bCs/>
          <w:sz w:val="24"/>
          <w:szCs w:val="24"/>
          <w:lang w:val="ru-RU"/>
        </w:rPr>
        <w:t xml:space="preserve">.4.2 Перед испытанием закрепляют гайку на центральную ось испытуемого образца. Для этого определяют центральную точку боковой стороны образца. Наносят эпоксидный клей вокруг этой центральной точки и прикрепляют гайку на клеевой слой, так чтобы центр гайки приходился на центральную точку боковой стороны испытуемого образца (см. рисунок </w:t>
      </w:r>
      <w:r>
        <w:rPr>
          <w:rFonts w:ascii="Times New Roman" w:hAnsi="Times New Roman" w:cs="Times New Roman"/>
          <w:bCs/>
          <w:sz w:val="24"/>
          <w:szCs w:val="24"/>
          <w:lang w:val="ru-RU"/>
        </w:rPr>
        <w:t>К.</w:t>
      </w:r>
      <w:r w:rsidR="007151AD" w:rsidRPr="007151AD">
        <w:rPr>
          <w:rFonts w:ascii="Times New Roman" w:hAnsi="Times New Roman" w:cs="Times New Roman"/>
          <w:bCs/>
          <w:sz w:val="24"/>
          <w:szCs w:val="24"/>
          <w:lang w:val="ru-RU"/>
        </w:rPr>
        <w:t>2). После этого необходимо дождаться схватывания эпоксидного клея.</w:t>
      </w:r>
    </w:p>
    <w:p w14:paraId="3F83898D" w14:textId="77777777" w:rsidR="007151AD" w:rsidRDefault="007151AD" w:rsidP="007151AD">
      <w:pPr>
        <w:ind w:firstLine="567"/>
        <w:rPr>
          <w:rFonts w:ascii="Times New Roman" w:hAnsi="Times New Roman" w:cs="Times New Roman"/>
          <w:bCs/>
          <w:sz w:val="24"/>
          <w:szCs w:val="24"/>
          <w:lang w:val="ru-RU"/>
        </w:rPr>
      </w:pPr>
    </w:p>
    <w:p w14:paraId="69F485F3" w14:textId="6019A71F" w:rsidR="007151AD" w:rsidRPr="007151AD" w:rsidRDefault="007151AD" w:rsidP="007151AD">
      <w:pPr>
        <w:ind w:firstLine="567"/>
        <w:rPr>
          <w:rFonts w:ascii="Times New Roman" w:hAnsi="Times New Roman" w:cs="Times New Roman"/>
          <w:bCs/>
          <w:sz w:val="20"/>
          <w:szCs w:val="20"/>
          <w:lang w:val="ru-RU"/>
        </w:rPr>
      </w:pPr>
      <w:r w:rsidRPr="007151AD">
        <w:rPr>
          <w:rFonts w:ascii="Times New Roman" w:hAnsi="Times New Roman" w:cs="Times New Roman"/>
          <w:bCs/>
          <w:sz w:val="20"/>
          <w:szCs w:val="20"/>
          <w:lang w:val="ru-RU"/>
        </w:rPr>
        <w:t>Примечание – Время схватывания зависит от марки применяемого эпоксидного клея и указывается его производителем.</w:t>
      </w:r>
    </w:p>
    <w:p w14:paraId="3073ECAF" w14:textId="77777777" w:rsidR="007151AD" w:rsidRDefault="007151AD" w:rsidP="007151AD">
      <w:pPr>
        <w:ind w:firstLine="567"/>
        <w:rPr>
          <w:rFonts w:ascii="Times New Roman" w:hAnsi="Times New Roman" w:cs="Times New Roman"/>
          <w:bCs/>
          <w:sz w:val="24"/>
          <w:szCs w:val="24"/>
          <w:lang w:val="ru-RU"/>
        </w:rPr>
      </w:pPr>
    </w:p>
    <w:p w14:paraId="2F014EF5" w14:textId="1A723203" w:rsidR="003F05C6" w:rsidRDefault="007151AD" w:rsidP="00056CE4">
      <w:pPr>
        <w:jc w:val="center"/>
        <w:rPr>
          <w:rFonts w:ascii="Times New Roman" w:hAnsi="Times New Roman" w:cs="Times New Roman"/>
          <w:bCs/>
          <w:sz w:val="24"/>
          <w:szCs w:val="24"/>
          <w:lang w:val="ru-RU"/>
        </w:rPr>
      </w:pPr>
      <w:r w:rsidRPr="007151AD">
        <w:rPr>
          <w:rFonts w:ascii="Times New Roman" w:hAnsi="Times New Roman" w:cs="Times New Roman"/>
          <w:bCs/>
          <w:noProof/>
          <w:sz w:val="24"/>
          <w:szCs w:val="24"/>
          <w:lang w:val="ru-RU"/>
        </w:rPr>
        <w:drawing>
          <wp:inline distT="0" distB="0" distL="0" distR="0" wp14:anchorId="29F5506B" wp14:editId="431ADC9B">
            <wp:extent cx="4277322" cy="2095792"/>
            <wp:effectExtent l="0" t="0" r="9525" b="0"/>
            <wp:docPr id="41277641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2776413" name=""/>
                    <pic:cNvPicPr/>
                  </pic:nvPicPr>
                  <pic:blipFill>
                    <a:blip r:embed="rId22"/>
                    <a:stretch>
                      <a:fillRect/>
                    </a:stretch>
                  </pic:blipFill>
                  <pic:spPr>
                    <a:xfrm>
                      <a:off x="0" y="0"/>
                      <a:ext cx="4277322" cy="2095792"/>
                    </a:xfrm>
                    <a:prstGeom prst="rect">
                      <a:avLst/>
                    </a:prstGeom>
                  </pic:spPr>
                </pic:pic>
              </a:graphicData>
            </a:graphic>
          </wp:inline>
        </w:drawing>
      </w:r>
    </w:p>
    <w:p w14:paraId="57F2C0B2" w14:textId="195809E4" w:rsidR="007151AD" w:rsidRDefault="007151AD" w:rsidP="00056CE4">
      <w:pPr>
        <w:jc w:val="center"/>
        <w:rPr>
          <w:rFonts w:ascii="Times New Roman" w:hAnsi="Times New Roman" w:cs="Times New Roman"/>
          <w:bCs/>
          <w:sz w:val="24"/>
          <w:szCs w:val="24"/>
          <w:lang w:val="ru-RU"/>
        </w:rPr>
      </w:pPr>
      <w:r>
        <w:rPr>
          <w:rFonts w:ascii="Times New Roman" w:hAnsi="Times New Roman" w:cs="Times New Roman"/>
          <w:bCs/>
          <w:sz w:val="24"/>
          <w:szCs w:val="24"/>
          <w:lang w:val="ru-RU"/>
        </w:rPr>
        <w:t>1 – гайка М8</w:t>
      </w:r>
    </w:p>
    <w:p w14:paraId="44960CF3" w14:textId="0480E16E" w:rsidR="007151AD" w:rsidRPr="007151AD" w:rsidRDefault="007151AD" w:rsidP="00056CE4">
      <w:pPr>
        <w:jc w:val="center"/>
        <w:rPr>
          <w:rFonts w:ascii="Times New Roman" w:hAnsi="Times New Roman" w:cs="Times New Roman"/>
          <w:b/>
          <w:sz w:val="24"/>
          <w:szCs w:val="24"/>
          <w:lang w:val="ru-RU"/>
        </w:rPr>
      </w:pPr>
      <w:r w:rsidRPr="007151AD">
        <w:rPr>
          <w:rFonts w:ascii="Times New Roman" w:hAnsi="Times New Roman" w:cs="Times New Roman"/>
          <w:b/>
          <w:sz w:val="24"/>
          <w:szCs w:val="24"/>
          <w:lang w:val="ru-RU"/>
        </w:rPr>
        <w:t xml:space="preserve">Рисунок </w:t>
      </w:r>
      <w:r w:rsidR="00892653">
        <w:rPr>
          <w:rFonts w:ascii="Times New Roman" w:hAnsi="Times New Roman" w:cs="Times New Roman"/>
          <w:b/>
          <w:sz w:val="24"/>
          <w:szCs w:val="24"/>
          <w:lang w:val="ru-RU"/>
        </w:rPr>
        <w:t>К.</w:t>
      </w:r>
      <w:r w:rsidRPr="007151AD">
        <w:rPr>
          <w:rFonts w:ascii="Times New Roman" w:hAnsi="Times New Roman" w:cs="Times New Roman"/>
          <w:b/>
          <w:sz w:val="24"/>
          <w:szCs w:val="24"/>
          <w:lang w:val="ru-RU"/>
        </w:rPr>
        <w:t>2 – Расположение гайки</w:t>
      </w:r>
    </w:p>
    <w:p w14:paraId="625E1DB0" w14:textId="77777777" w:rsidR="007151AD" w:rsidRDefault="007151AD" w:rsidP="00056CE4">
      <w:pPr>
        <w:jc w:val="center"/>
        <w:rPr>
          <w:rFonts w:ascii="Times New Roman" w:hAnsi="Times New Roman" w:cs="Times New Roman"/>
          <w:bCs/>
          <w:sz w:val="24"/>
          <w:szCs w:val="24"/>
          <w:lang w:val="ru-RU"/>
        </w:rPr>
      </w:pPr>
    </w:p>
    <w:p w14:paraId="0B97FBDB" w14:textId="1B3E1D1E" w:rsidR="007151AD" w:rsidRPr="007151AD" w:rsidRDefault="007151AD" w:rsidP="007151AD">
      <w:pPr>
        <w:ind w:firstLine="567"/>
        <w:rPr>
          <w:rFonts w:ascii="Times New Roman" w:hAnsi="Times New Roman" w:cs="Times New Roman"/>
          <w:bCs/>
          <w:sz w:val="20"/>
          <w:szCs w:val="20"/>
          <w:lang w:val="ru-RU"/>
        </w:rPr>
      </w:pPr>
      <w:r w:rsidRPr="007151AD">
        <w:rPr>
          <w:rFonts w:ascii="Times New Roman" w:hAnsi="Times New Roman" w:cs="Times New Roman"/>
          <w:bCs/>
          <w:sz w:val="20"/>
          <w:szCs w:val="20"/>
          <w:lang w:val="ru-RU"/>
        </w:rPr>
        <w:t>Примечание – Допускается применение отличающихся по конструктивным особенностям решений для закрепления на образце-балочке датчика линейного перемещения, обеспечивающего измерение в деформации образца с заданной точностью.</w:t>
      </w:r>
    </w:p>
    <w:p w14:paraId="22A5B223" w14:textId="77777777" w:rsidR="007151AD" w:rsidRDefault="007151AD" w:rsidP="007151AD">
      <w:pPr>
        <w:rPr>
          <w:rFonts w:ascii="Times New Roman" w:hAnsi="Times New Roman" w:cs="Times New Roman"/>
          <w:bCs/>
          <w:sz w:val="24"/>
          <w:szCs w:val="24"/>
          <w:lang w:val="ru-RU"/>
        </w:rPr>
      </w:pPr>
    </w:p>
    <w:p w14:paraId="63197EAC" w14:textId="28514A0C" w:rsidR="007151AD" w:rsidRDefault="00892653" w:rsidP="007151AD">
      <w:pPr>
        <w:ind w:firstLine="567"/>
        <w:rPr>
          <w:rFonts w:ascii="Times New Roman" w:hAnsi="Times New Roman" w:cs="Times New Roman"/>
          <w:bCs/>
          <w:sz w:val="24"/>
          <w:szCs w:val="24"/>
          <w:lang w:val="ru-RU"/>
        </w:rPr>
      </w:pPr>
      <w:r>
        <w:rPr>
          <w:rFonts w:ascii="Times New Roman" w:hAnsi="Times New Roman" w:cs="Times New Roman"/>
          <w:bCs/>
          <w:sz w:val="24"/>
          <w:szCs w:val="24"/>
          <w:lang w:val="ru-RU"/>
        </w:rPr>
        <w:t>К.5.5</w:t>
      </w:r>
      <w:r w:rsidR="007151AD" w:rsidRPr="007151AD">
        <w:rPr>
          <w:rFonts w:ascii="Times New Roman" w:hAnsi="Times New Roman" w:cs="Times New Roman"/>
          <w:bCs/>
          <w:sz w:val="24"/>
          <w:szCs w:val="24"/>
          <w:lang w:val="ru-RU"/>
        </w:rPr>
        <w:t xml:space="preserve"> Порядок выполнения испытаний </w:t>
      </w:r>
    </w:p>
    <w:p w14:paraId="5C439243" w14:textId="4DB45DB0" w:rsidR="007151AD" w:rsidRDefault="00892653" w:rsidP="007151AD">
      <w:pPr>
        <w:ind w:firstLine="567"/>
        <w:rPr>
          <w:rFonts w:ascii="Times New Roman" w:hAnsi="Times New Roman" w:cs="Times New Roman"/>
          <w:bCs/>
          <w:sz w:val="24"/>
          <w:szCs w:val="24"/>
          <w:lang w:val="ru-RU"/>
        </w:rPr>
      </w:pPr>
      <w:r>
        <w:rPr>
          <w:rFonts w:ascii="Times New Roman" w:hAnsi="Times New Roman" w:cs="Times New Roman"/>
          <w:bCs/>
          <w:sz w:val="24"/>
          <w:szCs w:val="24"/>
          <w:lang w:val="ru-RU"/>
        </w:rPr>
        <w:t>К.5.5</w:t>
      </w:r>
      <w:r w:rsidR="007151AD" w:rsidRPr="007151AD">
        <w:rPr>
          <w:rFonts w:ascii="Times New Roman" w:hAnsi="Times New Roman" w:cs="Times New Roman"/>
          <w:bCs/>
          <w:sz w:val="24"/>
          <w:szCs w:val="24"/>
          <w:lang w:val="ru-RU"/>
        </w:rPr>
        <w:t xml:space="preserve">.1 В климатической камере предварительно </w:t>
      </w:r>
      <w:proofErr w:type="spellStart"/>
      <w:r w:rsidR="007151AD" w:rsidRPr="007151AD">
        <w:rPr>
          <w:rFonts w:ascii="Times New Roman" w:hAnsi="Times New Roman" w:cs="Times New Roman"/>
          <w:bCs/>
          <w:sz w:val="24"/>
          <w:szCs w:val="24"/>
          <w:lang w:val="ru-RU"/>
        </w:rPr>
        <w:t>термостатируют</w:t>
      </w:r>
      <w:proofErr w:type="spellEnd"/>
      <w:r w:rsidR="007151AD" w:rsidRPr="007151AD">
        <w:rPr>
          <w:rFonts w:ascii="Times New Roman" w:hAnsi="Times New Roman" w:cs="Times New Roman"/>
          <w:bCs/>
          <w:sz w:val="24"/>
          <w:szCs w:val="24"/>
          <w:lang w:val="ru-RU"/>
        </w:rPr>
        <w:t xml:space="preserve"> испытуемый образец в течение не менее 2 ч при температуре (20,0 ± 0,5) °С. </w:t>
      </w:r>
    </w:p>
    <w:p w14:paraId="1EFF33BE" w14:textId="77777777" w:rsidR="007151AD" w:rsidRDefault="007151AD" w:rsidP="007151AD">
      <w:pPr>
        <w:ind w:firstLine="567"/>
        <w:rPr>
          <w:rFonts w:ascii="Times New Roman" w:hAnsi="Times New Roman" w:cs="Times New Roman"/>
          <w:bCs/>
          <w:sz w:val="24"/>
          <w:szCs w:val="24"/>
          <w:lang w:val="ru-RU"/>
        </w:rPr>
      </w:pPr>
    </w:p>
    <w:p w14:paraId="61470B4F" w14:textId="50BBC57F" w:rsidR="007151AD" w:rsidRPr="007151AD" w:rsidRDefault="007151AD" w:rsidP="007151AD">
      <w:pPr>
        <w:ind w:firstLine="567"/>
        <w:rPr>
          <w:rFonts w:ascii="Times New Roman" w:hAnsi="Times New Roman" w:cs="Times New Roman"/>
          <w:bCs/>
          <w:sz w:val="20"/>
          <w:szCs w:val="20"/>
          <w:lang w:val="ru-RU"/>
        </w:rPr>
      </w:pPr>
      <w:r w:rsidRPr="007151AD">
        <w:rPr>
          <w:rFonts w:ascii="Times New Roman" w:hAnsi="Times New Roman" w:cs="Times New Roman"/>
          <w:bCs/>
          <w:sz w:val="20"/>
          <w:szCs w:val="20"/>
          <w:lang w:val="ru-RU"/>
        </w:rPr>
        <w:t xml:space="preserve">Примечание – По согласованию с заказчиком дополнительно допускается проведение испытаний при других температурах. </w:t>
      </w:r>
    </w:p>
    <w:p w14:paraId="2892B69D" w14:textId="77777777" w:rsidR="007151AD" w:rsidRDefault="007151AD" w:rsidP="007151AD">
      <w:pPr>
        <w:ind w:firstLine="567"/>
        <w:rPr>
          <w:rFonts w:ascii="Times New Roman" w:hAnsi="Times New Roman" w:cs="Times New Roman"/>
          <w:bCs/>
          <w:sz w:val="24"/>
          <w:szCs w:val="24"/>
          <w:lang w:val="ru-RU"/>
        </w:rPr>
      </w:pPr>
    </w:p>
    <w:p w14:paraId="4742EE65" w14:textId="3A291BCE" w:rsidR="007151AD" w:rsidRDefault="00892653" w:rsidP="007151AD">
      <w:pPr>
        <w:ind w:firstLine="567"/>
        <w:rPr>
          <w:rFonts w:ascii="Times New Roman" w:hAnsi="Times New Roman" w:cs="Times New Roman"/>
          <w:bCs/>
          <w:sz w:val="24"/>
          <w:szCs w:val="24"/>
          <w:lang w:val="ru-RU"/>
        </w:rPr>
      </w:pPr>
      <w:r>
        <w:rPr>
          <w:rFonts w:ascii="Times New Roman" w:hAnsi="Times New Roman" w:cs="Times New Roman"/>
          <w:bCs/>
          <w:sz w:val="24"/>
          <w:szCs w:val="24"/>
          <w:lang w:val="ru-RU"/>
        </w:rPr>
        <w:t>К.5.5</w:t>
      </w:r>
      <w:r w:rsidR="007151AD" w:rsidRPr="007151AD">
        <w:rPr>
          <w:rFonts w:ascii="Times New Roman" w:hAnsi="Times New Roman" w:cs="Times New Roman"/>
          <w:bCs/>
          <w:sz w:val="24"/>
          <w:szCs w:val="24"/>
          <w:lang w:val="ru-RU"/>
        </w:rPr>
        <w:t xml:space="preserve">.2 По окончании периода термостатирования открывают зажимы испытательной установки и устанавливают испытуемый образец таким образом, чтобы расстояние между центрами зажимов составляло (119 ± 1) мм (см. рисунок </w:t>
      </w:r>
      <w:r>
        <w:rPr>
          <w:rFonts w:ascii="Times New Roman" w:hAnsi="Times New Roman" w:cs="Times New Roman"/>
          <w:bCs/>
          <w:sz w:val="24"/>
          <w:szCs w:val="24"/>
          <w:lang w:val="ru-RU"/>
        </w:rPr>
        <w:t>К.</w:t>
      </w:r>
      <w:r w:rsidR="007151AD" w:rsidRPr="007151AD">
        <w:rPr>
          <w:rFonts w:ascii="Times New Roman" w:hAnsi="Times New Roman" w:cs="Times New Roman"/>
          <w:bCs/>
          <w:sz w:val="24"/>
          <w:szCs w:val="24"/>
          <w:lang w:val="ru-RU"/>
        </w:rPr>
        <w:t xml:space="preserve">3). Допускается применение специального шаблона при установке расстояний между центрами зажимов. </w:t>
      </w:r>
    </w:p>
    <w:p w14:paraId="302D1AC6" w14:textId="538793AD" w:rsidR="007151AD" w:rsidRDefault="007151AD" w:rsidP="007151AD">
      <w:pPr>
        <w:ind w:firstLine="567"/>
        <w:rPr>
          <w:rFonts w:ascii="Times New Roman" w:hAnsi="Times New Roman" w:cs="Times New Roman"/>
          <w:bCs/>
          <w:sz w:val="24"/>
          <w:szCs w:val="24"/>
          <w:lang w:val="ru-RU"/>
        </w:rPr>
      </w:pPr>
      <w:r w:rsidRPr="007151AD">
        <w:rPr>
          <w:rFonts w:ascii="Times New Roman" w:hAnsi="Times New Roman" w:cs="Times New Roman"/>
          <w:bCs/>
          <w:sz w:val="24"/>
          <w:szCs w:val="24"/>
          <w:lang w:val="ru-RU"/>
        </w:rPr>
        <w:t xml:space="preserve">Когда испытуемый образец и зажимы будут приведены в требуемое положение, сначала закрывают внешние зажимы, а потом закрывают внутренние зажимы. Схема устройства испытательного оборудования для проведения испытаний на усталость при изгибе (вид сбоку) представлена на рисунке </w:t>
      </w:r>
      <w:r w:rsidR="00892653">
        <w:rPr>
          <w:rFonts w:ascii="Times New Roman" w:hAnsi="Times New Roman" w:cs="Times New Roman"/>
          <w:bCs/>
          <w:sz w:val="24"/>
          <w:szCs w:val="24"/>
          <w:lang w:val="ru-RU"/>
        </w:rPr>
        <w:t>К.</w:t>
      </w:r>
      <w:r w:rsidRPr="007151AD">
        <w:rPr>
          <w:rFonts w:ascii="Times New Roman" w:hAnsi="Times New Roman" w:cs="Times New Roman"/>
          <w:bCs/>
          <w:sz w:val="24"/>
          <w:szCs w:val="24"/>
          <w:lang w:val="ru-RU"/>
        </w:rPr>
        <w:t xml:space="preserve">4. </w:t>
      </w:r>
    </w:p>
    <w:p w14:paraId="18C5BF4C" w14:textId="5D586FDB" w:rsidR="007151AD" w:rsidRDefault="00892653" w:rsidP="007151AD">
      <w:pPr>
        <w:ind w:firstLine="567"/>
        <w:rPr>
          <w:rFonts w:ascii="Times New Roman" w:hAnsi="Times New Roman" w:cs="Times New Roman"/>
          <w:bCs/>
          <w:sz w:val="24"/>
          <w:szCs w:val="24"/>
          <w:lang w:val="ru-RU"/>
        </w:rPr>
      </w:pPr>
      <w:r>
        <w:rPr>
          <w:rFonts w:ascii="Times New Roman" w:hAnsi="Times New Roman" w:cs="Times New Roman"/>
          <w:bCs/>
          <w:sz w:val="24"/>
          <w:szCs w:val="24"/>
          <w:lang w:val="ru-RU"/>
        </w:rPr>
        <w:lastRenderedPageBreak/>
        <w:t>К.5.5</w:t>
      </w:r>
      <w:r w:rsidR="007151AD" w:rsidRPr="007151AD">
        <w:rPr>
          <w:rFonts w:ascii="Times New Roman" w:hAnsi="Times New Roman" w:cs="Times New Roman"/>
          <w:bCs/>
          <w:sz w:val="24"/>
          <w:szCs w:val="24"/>
          <w:lang w:val="ru-RU"/>
        </w:rPr>
        <w:t xml:space="preserve">.3 После </w:t>
      </w:r>
      <w:proofErr w:type="gramStart"/>
      <w:r w:rsidR="007151AD" w:rsidRPr="007151AD">
        <w:rPr>
          <w:rFonts w:ascii="Times New Roman" w:hAnsi="Times New Roman" w:cs="Times New Roman"/>
          <w:bCs/>
          <w:sz w:val="24"/>
          <w:szCs w:val="24"/>
          <w:lang w:val="ru-RU"/>
        </w:rPr>
        <w:t>того</w:t>
      </w:r>
      <w:proofErr w:type="gramEnd"/>
      <w:r w:rsidR="007151AD" w:rsidRPr="007151AD">
        <w:rPr>
          <w:rFonts w:ascii="Times New Roman" w:hAnsi="Times New Roman" w:cs="Times New Roman"/>
          <w:bCs/>
          <w:sz w:val="24"/>
          <w:szCs w:val="24"/>
          <w:lang w:val="ru-RU"/>
        </w:rPr>
        <w:t xml:space="preserve"> как испытуемый образец размещен в зажимах, к нему прикрепляют блок установки с линейно регулируемым дифференциальным датчиком, ввинтив винт в гайку, приклеенную к образцу. Далее фиксируют дифференциальный датчик в требуемом положении так, чтобы щуп датчика находился наверху блока установки, а показание дифференциального датчика было приближено к нулю. </w:t>
      </w:r>
    </w:p>
    <w:p w14:paraId="26EE89CB" w14:textId="5D420F01" w:rsidR="007151AD" w:rsidRDefault="00892653" w:rsidP="007151AD">
      <w:pPr>
        <w:ind w:firstLine="567"/>
        <w:rPr>
          <w:rFonts w:ascii="Times New Roman" w:hAnsi="Times New Roman" w:cs="Times New Roman"/>
          <w:bCs/>
          <w:sz w:val="24"/>
          <w:szCs w:val="24"/>
          <w:lang w:val="ru-RU"/>
        </w:rPr>
      </w:pPr>
      <w:r>
        <w:rPr>
          <w:rFonts w:ascii="Times New Roman" w:hAnsi="Times New Roman" w:cs="Times New Roman"/>
          <w:bCs/>
          <w:sz w:val="24"/>
          <w:szCs w:val="24"/>
          <w:lang w:val="ru-RU"/>
        </w:rPr>
        <w:t>К.5.5</w:t>
      </w:r>
      <w:r w:rsidR="007151AD" w:rsidRPr="007151AD">
        <w:rPr>
          <w:rFonts w:ascii="Times New Roman" w:hAnsi="Times New Roman" w:cs="Times New Roman"/>
          <w:bCs/>
          <w:sz w:val="24"/>
          <w:szCs w:val="24"/>
          <w:lang w:val="ru-RU"/>
        </w:rPr>
        <w:t xml:space="preserve">.4 Выбирают необходимый исходный уровень деформации от 250 до 750 мкм/м и частоту приложения нагрузки от 5 до 10 Гц, а также периодичность циклов приложения нагрузки (см. таблицу </w:t>
      </w:r>
      <w:r>
        <w:rPr>
          <w:rFonts w:ascii="Times New Roman" w:hAnsi="Times New Roman" w:cs="Times New Roman"/>
          <w:bCs/>
          <w:sz w:val="24"/>
          <w:szCs w:val="24"/>
          <w:lang w:val="ru-RU"/>
        </w:rPr>
        <w:t>К.</w:t>
      </w:r>
      <w:r w:rsidR="007151AD" w:rsidRPr="007151AD">
        <w:rPr>
          <w:rFonts w:ascii="Times New Roman" w:hAnsi="Times New Roman" w:cs="Times New Roman"/>
          <w:bCs/>
          <w:sz w:val="24"/>
          <w:szCs w:val="24"/>
          <w:lang w:val="ru-RU"/>
        </w:rPr>
        <w:t>2), при которой записывают и обрабатывают результаты испытаний. Выбранные данные вводят в программу управления.</w:t>
      </w:r>
    </w:p>
    <w:p w14:paraId="48470210" w14:textId="77777777" w:rsidR="007151AD" w:rsidRDefault="007151AD" w:rsidP="007151AD">
      <w:pPr>
        <w:ind w:firstLine="567"/>
        <w:rPr>
          <w:rFonts w:ascii="Times New Roman" w:hAnsi="Times New Roman" w:cs="Times New Roman"/>
          <w:bCs/>
          <w:sz w:val="24"/>
          <w:szCs w:val="24"/>
          <w:lang w:val="ru-RU"/>
        </w:rPr>
      </w:pPr>
    </w:p>
    <w:p w14:paraId="6D6866C3" w14:textId="2FFAEEBA" w:rsidR="007151AD" w:rsidRDefault="007151AD" w:rsidP="007151AD">
      <w:pPr>
        <w:jc w:val="center"/>
        <w:rPr>
          <w:rFonts w:ascii="Times New Roman" w:hAnsi="Times New Roman" w:cs="Times New Roman"/>
          <w:bCs/>
          <w:sz w:val="24"/>
          <w:szCs w:val="24"/>
          <w:lang w:val="ru-RU"/>
        </w:rPr>
      </w:pPr>
      <w:r w:rsidRPr="007151AD">
        <w:rPr>
          <w:rFonts w:ascii="Times New Roman" w:hAnsi="Times New Roman" w:cs="Times New Roman"/>
          <w:bCs/>
          <w:noProof/>
          <w:sz w:val="24"/>
          <w:szCs w:val="24"/>
          <w:lang w:val="ru-RU"/>
        </w:rPr>
        <w:drawing>
          <wp:inline distT="0" distB="0" distL="0" distR="0" wp14:anchorId="48A52538" wp14:editId="44A8FE99">
            <wp:extent cx="3371850" cy="2910991"/>
            <wp:effectExtent l="0" t="0" r="0" b="3810"/>
            <wp:docPr id="38594765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5947656" name=""/>
                    <pic:cNvPicPr/>
                  </pic:nvPicPr>
                  <pic:blipFill>
                    <a:blip r:embed="rId23"/>
                    <a:stretch>
                      <a:fillRect/>
                    </a:stretch>
                  </pic:blipFill>
                  <pic:spPr>
                    <a:xfrm>
                      <a:off x="0" y="0"/>
                      <a:ext cx="3379187" cy="2917325"/>
                    </a:xfrm>
                    <a:prstGeom prst="rect">
                      <a:avLst/>
                    </a:prstGeom>
                  </pic:spPr>
                </pic:pic>
              </a:graphicData>
            </a:graphic>
          </wp:inline>
        </w:drawing>
      </w:r>
    </w:p>
    <w:p w14:paraId="5EEDBA33" w14:textId="0C737B6B" w:rsidR="007151AD" w:rsidRPr="007151AD" w:rsidRDefault="007151AD" w:rsidP="007151AD">
      <w:pPr>
        <w:jc w:val="center"/>
        <w:rPr>
          <w:rFonts w:ascii="Times New Roman" w:hAnsi="Times New Roman" w:cs="Times New Roman"/>
          <w:b/>
          <w:sz w:val="24"/>
          <w:szCs w:val="24"/>
          <w:lang w:val="ru-RU"/>
        </w:rPr>
      </w:pPr>
      <w:r w:rsidRPr="007151AD">
        <w:rPr>
          <w:rFonts w:ascii="Times New Roman" w:hAnsi="Times New Roman" w:cs="Times New Roman"/>
          <w:b/>
          <w:sz w:val="24"/>
          <w:szCs w:val="24"/>
          <w:lang w:val="ru-RU"/>
        </w:rPr>
        <w:t xml:space="preserve">Рисунок </w:t>
      </w:r>
      <w:r w:rsidR="00892653">
        <w:rPr>
          <w:rFonts w:ascii="Times New Roman" w:hAnsi="Times New Roman" w:cs="Times New Roman"/>
          <w:b/>
          <w:sz w:val="24"/>
          <w:szCs w:val="24"/>
          <w:lang w:val="ru-RU"/>
        </w:rPr>
        <w:t>К.</w:t>
      </w:r>
      <w:r w:rsidRPr="007151AD">
        <w:rPr>
          <w:rFonts w:ascii="Times New Roman" w:hAnsi="Times New Roman" w:cs="Times New Roman"/>
          <w:b/>
          <w:sz w:val="24"/>
          <w:szCs w:val="24"/>
          <w:lang w:val="ru-RU"/>
        </w:rPr>
        <w:t>3 – Процедура размещения образца в зажимах</w:t>
      </w:r>
    </w:p>
    <w:p w14:paraId="4DBDF1DF" w14:textId="77777777" w:rsidR="007151AD" w:rsidRDefault="007151AD" w:rsidP="007151AD">
      <w:pPr>
        <w:ind w:firstLine="567"/>
        <w:rPr>
          <w:rFonts w:ascii="Times New Roman" w:hAnsi="Times New Roman" w:cs="Times New Roman"/>
          <w:bCs/>
          <w:sz w:val="24"/>
          <w:szCs w:val="24"/>
          <w:lang w:val="ru-RU"/>
        </w:rPr>
      </w:pPr>
    </w:p>
    <w:p w14:paraId="69CAF250" w14:textId="70EDB898" w:rsidR="007151AD" w:rsidRDefault="007151AD" w:rsidP="007151AD">
      <w:pPr>
        <w:jc w:val="center"/>
        <w:rPr>
          <w:rFonts w:ascii="Times New Roman" w:hAnsi="Times New Roman" w:cs="Times New Roman"/>
          <w:bCs/>
          <w:sz w:val="24"/>
          <w:szCs w:val="24"/>
          <w:lang w:val="ru-RU"/>
        </w:rPr>
      </w:pPr>
      <w:r w:rsidRPr="007151AD">
        <w:rPr>
          <w:rFonts w:ascii="Times New Roman" w:hAnsi="Times New Roman" w:cs="Times New Roman"/>
          <w:bCs/>
          <w:noProof/>
          <w:sz w:val="24"/>
          <w:szCs w:val="24"/>
          <w:lang w:val="ru-RU"/>
        </w:rPr>
        <w:drawing>
          <wp:inline distT="0" distB="0" distL="0" distR="0" wp14:anchorId="6ACF99CD" wp14:editId="3AA56DB6">
            <wp:extent cx="2385303" cy="2842260"/>
            <wp:effectExtent l="0" t="0" r="0" b="0"/>
            <wp:docPr id="2039103581" name="Рисунок 1" descr="Изображение выглядит как зарисовка, диаграмма, Технический чертеж, рисунок&#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9103581" name="Рисунок 1" descr="Изображение выглядит как зарисовка, диаграмма, Технический чертеж, рисунок&#10;&#10;Автоматически созданное описание"/>
                    <pic:cNvPicPr/>
                  </pic:nvPicPr>
                  <pic:blipFill>
                    <a:blip r:embed="rId24"/>
                    <a:stretch>
                      <a:fillRect/>
                    </a:stretch>
                  </pic:blipFill>
                  <pic:spPr>
                    <a:xfrm>
                      <a:off x="0" y="0"/>
                      <a:ext cx="2397021" cy="2856223"/>
                    </a:xfrm>
                    <a:prstGeom prst="rect">
                      <a:avLst/>
                    </a:prstGeom>
                  </pic:spPr>
                </pic:pic>
              </a:graphicData>
            </a:graphic>
          </wp:inline>
        </w:drawing>
      </w:r>
    </w:p>
    <w:p w14:paraId="619700D6" w14:textId="346B6BAB" w:rsidR="007151AD" w:rsidRDefault="007151AD" w:rsidP="007151AD">
      <w:pPr>
        <w:jc w:val="center"/>
        <w:rPr>
          <w:rFonts w:ascii="Times New Roman" w:hAnsi="Times New Roman" w:cs="Times New Roman"/>
          <w:bCs/>
          <w:sz w:val="24"/>
          <w:szCs w:val="24"/>
          <w:lang w:val="ru-RU"/>
        </w:rPr>
      </w:pPr>
      <w:r>
        <w:rPr>
          <w:rFonts w:ascii="Times New Roman" w:hAnsi="Times New Roman" w:cs="Times New Roman"/>
          <w:bCs/>
          <w:sz w:val="24"/>
          <w:szCs w:val="24"/>
          <w:lang w:val="ru-RU"/>
        </w:rPr>
        <w:t>1 – воздушный короб</w:t>
      </w:r>
      <w:r w:rsidR="007F522F">
        <w:rPr>
          <w:rFonts w:ascii="Times New Roman" w:hAnsi="Times New Roman" w:cs="Times New Roman"/>
          <w:bCs/>
          <w:sz w:val="24"/>
          <w:szCs w:val="24"/>
          <w:lang w:val="ru-RU"/>
        </w:rPr>
        <w:t>; 2 – климатическая система</w:t>
      </w:r>
    </w:p>
    <w:p w14:paraId="19AA052C" w14:textId="6F60EDAA" w:rsidR="007151AD" w:rsidRPr="007151AD" w:rsidRDefault="007151AD" w:rsidP="007151AD">
      <w:pPr>
        <w:jc w:val="center"/>
        <w:rPr>
          <w:rFonts w:ascii="Times New Roman" w:hAnsi="Times New Roman" w:cs="Times New Roman"/>
          <w:b/>
          <w:sz w:val="24"/>
          <w:szCs w:val="24"/>
          <w:lang w:val="ru-RU"/>
        </w:rPr>
      </w:pPr>
      <w:r w:rsidRPr="007151AD">
        <w:rPr>
          <w:rFonts w:ascii="Times New Roman" w:hAnsi="Times New Roman" w:cs="Times New Roman"/>
          <w:b/>
          <w:sz w:val="24"/>
          <w:szCs w:val="24"/>
          <w:lang w:val="ru-RU"/>
        </w:rPr>
        <w:t xml:space="preserve">Рисунок </w:t>
      </w:r>
      <w:r w:rsidR="00892653">
        <w:rPr>
          <w:rFonts w:ascii="Times New Roman" w:hAnsi="Times New Roman" w:cs="Times New Roman"/>
          <w:b/>
          <w:sz w:val="24"/>
          <w:szCs w:val="24"/>
          <w:lang w:val="ru-RU"/>
        </w:rPr>
        <w:t>К.</w:t>
      </w:r>
      <w:r w:rsidRPr="007151AD">
        <w:rPr>
          <w:rFonts w:ascii="Times New Roman" w:hAnsi="Times New Roman" w:cs="Times New Roman"/>
          <w:b/>
          <w:sz w:val="24"/>
          <w:szCs w:val="24"/>
          <w:lang w:val="ru-RU"/>
        </w:rPr>
        <w:t>4 – Схема устройства испытательного оборудования для проведения испытаний на усталость при изгибе, вид сбоку</w:t>
      </w:r>
    </w:p>
    <w:p w14:paraId="4DCAE9B2" w14:textId="7E9A2E22" w:rsidR="007151AD" w:rsidRPr="007F522F" w:rsidRDefault="007F522F" w:rsidP="00056CE4">
      <w:pPr>
        <w:jc w:val="center"/>
        <w:rPr>
          <w:rFonts w:ascii="Times New Roman" w:hAnsi="Times New Roman" w:cs="Times New Roman"/>
          <w:b/>
          <w:sz w:val="24"/>
          <w:szCs w:val="24"/>
          <w:lang w:val="ru-RU"/>
        </w:rPr>
      </w:pPr>
      <w:r w:rsidRPr="007F522F">
        <w:rPr>
          <w:rFonts w:ascii="Times New Roman" w:hAnsi="Times New Roman" w:cs="Times New Roman"/>
          <w:b/>
          <w:sz w:val="24"/>
          <w:szCs w:val="24"/>
          <w:lang w:val="ru-RU"/>
        </w:rPr>
        <w:lastRenderedPageBreak/>
        <w:t xml:space="preserve">Таблица </w:t>
      </w:r>
      <w:r w:rsidR="00892653">
        <w:rPr>
          <w:rFonts w:ascii="Times New Roman" w:hAnsi="Times New Roman" w:cs="Times New Roman"/>
          <w:b/>
          <w:sz w:val="24"/>
          <w:szCs w:val="24"/>
          <w:lang w:val="ru-RU"/>
        </w:rPr>
        <w:t>К.</w:t>
      </w:r>
      <w:r w:rsidRPr="007F522F">
        <w:rPr>
          <w:rFonts w:ascii="Times New Roman" w:hAnsi="Times New Roman" w:cs="Times New Roman"/>
          <w:b/>
          <w:sz w:val="24"/>
          <w:szCs w:val="24"/>
          <w:lang w:val="ru-RU"/>
        </w:rPr>
        <w:t>2 – Периодичность циклов приложения нагрузки для фиксации результатов измерений</w:t>
      </w:r>
    </w:p>
    <w:tbl>
      <w:tblPr>
        <w:tblStyle w:val="a8"/>
        <w:tblW w:w="0" w:type="auto"/>
        <w:tblLook w:val="04A0" w:firstRow="1" w:lastRow="0" w:firstColumn="1" w:lastColumn="0" w:noHBand="0" w:noVBand="1"/>
      </w:tblPr>
      <w:tblGrid>
        <w:gridCol w:w="3115"/>
        <w:gridCol w:w="3116"/>
        <w:gridCol w:w="3116"/>
      </w:tblGrid>
      <w:tr w:rsidR="007F522F" w:rsidRPr="003F0F7D" w14:paraId="678D0A6C" w14:textId="77777777" w:rsidTr="007F522F">
        <w:tc>
          <w:tcPr>
            <w:tcW w:w="3115" w:type="dxa"/>
          </w:tcPr>
          <w:p w14:paraId="6B5424ED" w14:textId="4D81E08F" w:rsidR="007F522F" w:rsidRDefault="007F522F" w:rsidP="00056CE4">
            <w:pPr>
              <w:jc w:val="center"/>
              <w:rPr>
                <w:bCs/>
                <w:sz w:val="24"/>
                <w:szCs w:val="24"/>
              </w:rPr>
            </w:pPr>
            <w:proofErr w:type="spellStart"/>
            <w:r w:rsidRPr="007F522F">
              <w:rPr>
                <w:bCs/>
                <w:sz w:val="24"/>
                <w:szCs w:val="24"/>
                <w:lang w:val="en-US"/>
              </w:rPr>
              <w:t>Количество</w:t>
            </w:r>
            <w:proofErr w:type="spellEnd"/>
            <w:r w:rsidRPr="007F522F">
              <w:rPr>
                <w:bCs/>
                <w:sz w:val="24"/>
                <w:szCs w:val="24"/>
                <w:lang w:val="en-US"/>
              </w:rPr>
              <w:t xml:space="preserve"> </w:t>
            </w:r>
            <w:proofErr w:type="spellStart"/>
            <w:r w:rsidRPr="007F522F">
              <w:rPr>
                <w:bCs/>
                <w:sz w:val="24"/>
                <w:szCs w:val="24"/>
                <w:lang w:val="en-US"/>
              </w:rPr>
              <w:t>циклов</w:t>
            </w:r>
            <w:proofErr w:type="spellEnd"/>
            <w:r w:rsidRPr="007F522F">
              <w:rPr>
                <w:bCs/>
                <w:sz w:val="24"/>
                <w:szCs w:val="24"/>
                <w:lang w:val="en-US"/>
              </w:rPr>
              <w:t xml:space="preserve"> </w:t>
            </w:r>
          </w:p>
        </w:tc>
        <w:tc>
          <w:tcPr>
            <w:tcW w:w="3116" w:type="dxa"/>
          </w:tcPr>
          <w:p w14:paraId="1619863F" w14:textId="43DF9137" w:rsidR="007F522F" w:rsidRDefault="007F522F" w:rsidP="00056CE4">
            <w:pPr>
              <w:jc w:val="center"/>
              <w:rPr>
                <w:bCs/>
                <w:sz w:val="24"/>
                <w:szCs w:val="24"/>
              </w:rPr>
            </w:pPr>
            <w:proofErr w:type="spellStart"/>
            <w:r w:rsidRPr="007F522F">
              <w:rPr>
                <w:bCs/>
                <w:sz w:val="24"/>
                <w:szCs w:val="24"/>
                <w:lang w:val="en-US"/>
              </w:rPr>
              <w:t>Интервалы</w:t>
            </w:r>
            <w:proofErr w:type="spellEnd"/>
            <w:r w:rsidRPr="007F522F">
              <w:rPr>
                <w:bCs/>
                <w:sz w:val="24"/>
                <w:szCs w:val="24"/>
                <w:lang w:val="en-US"/>
              </w:rPr>
              <w:t xml:space="preserve"> </w:t>
            </w:r>
            <w:proofErr w:type="spellStart"/>
            <w:r w:rsidRPr="007F522F">
              <w:rPr>
                <w:bCs/>
                <w:sz w:val="24"/>
                <w:szCs w:val="24"/>
                <w:lang w:val="en-US"/>
              </w:rPr>
              <w:t>замеров</w:t>
            </w:r>
            <w:proofErr w:type="spellEnd"/>
          </w:p>
        </w:tc>
        <w:tc>
          <w:tcPr>
            <w:tcW w:w="3116" w:type="dxa"/>
          </w:tcPr>
          <w:p w14:paraId="6C3FD2F6" w14:textId="0A90A1F3" w:rsidR="007F522F" w:rsidRDefault="007F522F" w:rsidP="00056CE4">
            <w:pPr>
              <w:jc w:val="center"/>
              <w:rPr>
                <w:bCs/>
                <w:sz w:val="24"/>
                <w:szCs w:val="24"/>
              </w:rPr>
            </w:pPr>
            <w:r w:rsidRPr="007F522F">
              <w:rPr>
                <w:bCs/>
                <w:sz w:val="24"/>
                <w:szCs w:val="24"/>
              </w:rPr>
              <w:t>Циклы, включаемые в расчет среднего значения</w:t>
            </w:r>
          </w:p>
        </w:tc>
      </w:tr>
      <w:tr w:rsidR="007F522F" w:rsidRPr="003F0F7D" w14:paraId="54EEB8C2" w14:textId="77777777" w:rsidTr="00FE068F">
        <w:tc>
          <w:tcPr>
            <w:tcW w:w="9347" w:type="dxa"/>
            <w:gridSpan w:val="3"/>
          </w:tcPr>
          <w:p w14:paraId="71C6065B" w14:textId="77777777" w:rsidR="007F522F" w:rsidRPr="007F522F" w:rsidRDefault="007F522F" w:rsidP="00056CE4">
            <w:pPr>
              <w:jc w:val="center"/>
              <w:rPr>
                <w:bCs/>
                <w:sz w:val="2"/>
                <w:szCs w:val="2"/>
              </w:rPr>
            </w:pPr>
          </w:p>
        </w:tc>
      </w:tr>
      <w:tr w:rsidR="007F522F" w14:paraId="27EC01BD" w14:textId="77777777" w:rsidTr="007F522F">
        <w:tc>
          <w:tcPr>
            <w:tcW w:w="3115" w:type="dxa"/>
          </w:tcPr>
          <w:p w14:paraId="6532D34D" w14:textId="32E0756F" w:rsidR="007F522F" w:rsidRDefault="007F522F" w:rsidP="00056CE4">
            <w:pPr>
              <w:jc w:val="center"/>
              <w:rPr>
                <w:bCs/>
                <w:sz w:val="24"/>
                <w:szCs w:val="24"/>
              </w:rPr>
            </w:pPr>
            <w:proofErr w:type="spellStart"/>
            <w:r w:rsidRPr="007F522F">
              <w:rPr>
                <w:bCs/>
                <w:sz w:val="24"/>
                <w:szCs w:val="24"/>
                <w:lang w:val="en-US"/>
              </w:rPr>
              <w:t>До</w:t>
            </w:r>
            <w:proofErr w:type="spellEnd"/>
            <w:r w:rsidRPr="007F522F">
              <w:rPr>
                <w:bCs/>
                <w:sz w:val="24"/>
                <w:szCs w:val="24"/>
                <w:lang w:val="en-US"/>
              </w:rPr>
              <w:t xml:space="preserve"> 100 </w:t>
            </w:r>
            <w:proofErr w:type="spellStart"/>
            <w:r w:rsidRPr="007F522F">
              <w:rPr>
                <w:bCs/>
                <w:sz w:val="24"/>
                <w:szCs w:val="24"/>
                <w:lang w:val="en-US"/>
              </w:rPr>
              <w:t>вк</w:t>
            </w:r>
            <w:proofErr w:type="spellEnd"/>
            <w:r>
              <w:rPr>
                <w:bCs/>
                <w:sz w:val="24"/>
                <w:szCs w:val="24"/>
              </w:rPr>
              <w:t>л</w:t>
            </w:r>
            <w:proofErr w:type="spellStart"/>
            <w:r w:rsidRPr="007F522F">
              <w:rPr>
                <w:bCs/>
                <w:sz w:val="24"/>
                <w:szCs w:val="24"/>
                <w:lang w:val="en-US"/>
              </w:rPr>
              <w:t>юч</w:t>
            </w:r>
            <w:proofErr w:type="spellEnd"/>
            <w:r w:rsidRPr="007F522F">
              <w:rPr>
                <w:bCs/>
                <w:sz w:val="24"/>
                <w:szCs w:val="24"/>
                <w:lang w:val="en-US"/>
              </w:rPr>
              <w:t>.</w:t>
            </w:r>
          </w:p>
        </w:tc>
        <w:tc>
          <w:tcPr>
            <w:tcW w:w="3116" w:type="dxa"/>
          </w:tcPr>
          <w:p w14:paraId="69E10F3B" w14:textId="2F97CDF8" w:rsidR="007F522F" w:rsidRDefault="007F522F" w:rsidP="00056CE4">
            <w:pPr>
              <w:jc w:val="center"/>
              <w:rPr>
                <w:bCs/>
                <w:sz w:val="24"/>
                <w:szCs w:val="24"/>
              </w:rPr>
            </w:pPr>
            <w:r>
              <w:rPr>
                <w:bCs/>
                <w:sz w:val="24"/>
                <w:szCs w:val="24"/>
              </w:rPr>
              <w:t>От 1 до 10</w:t>
            </w:r>
          </w:p>
        </w:tc>
        <w:tc>
          <w:tcPr>
            <w:tcW w:w="3116" w:type="dxa"/>
          </w:tcPr>
          <w:p w14:paraId="7A12379A" w14:textId="0EE0465E" w:rsidR="007F522F" w:rsidRDefault="007F522F" w:rsidP="00056CE4">
            <w:pPr>
              <w:jc w:val="center"/>
              <w:rPr>
                <w:bCs/>
                <w:sz w:val="24"/>
                <w:szCs w:val="24"/>
              </w:rPr>
            </w:pPr>
            <w:r>
              <w:rPr>
                <w:bCs/>
                <w:sz w:val="24"/>
                <w:szCs w:val="24"/>
              </w:rPr>
              <w:t>5</w:t>
            </w:r>
          </w:p>
        </w:tc>
      </w:tr>
      <w:tr w:rsidR="007F522F" w14:paraId="176E5FAD" w14:textId="77777777" w:rsidTr="007F522F">
        <w:tc>
          <w:tcPr>
            <w:tcW w:w="3115" w:type="dxa"/>
          </w:tcPr>
          <w:p w14:paraId="240B6DA1" w14:textId="5FD509B8" w:rsidR="007F522F" w:rsidRDefault="007F522F" w:rsidP="00056CE4">
            <w:pPr>
              <w:jc w:val="center"/>
              <w:rPr>
                <w:bCs/>
                <w:sz w:val="24"/>
                <w:szCs w:val="24"/>
              </w:rPr>
            </w:pPr>
            <w:proofErr w:type="spellStart"/>
            <w:r w:rsidRPr="007F522F">
              <w:rPr>
                <w:bCs/>
                <w:sz w:val="24"/>
                <w:szCs w:val="24"/>
                <w:lang w:val="en-US"/>
              </w:rPr>
              <w:t>От</w:t>
            </w:r>
            <w:proofErr w:type="spellEnd"/>
            <w:r w:rsidRPr="007F522F">
              <w:rPr>
                <w:bCs/>
                <w:sz w:val="24"/>
                <w:szCs w:val="24"/>
                <w:lang w:val="en-US"/>
              </w:rPr>
              <w:t xml:space="preserve"> 101 </w:t>
            </w:r>
            <w:proofErr w:type="spellStart"/>
            <w:r w:rsidRPr="007F522F">
              <w:rPr>
                <w:bCs/>
                <w:sz w:val="24"/>
                <w:szCs w:val="24"/>
                <w:lang w:val="en-US"/>
              </w:rPr>
              <w:t>до</w:t>
            </w:r>
            <w:proofErr w:type="spellEnd"/>
            <w:r w:rsidRPr="007F522F">
              <w:rPr>
                <w:bCs/>
                <w:sz w:val="24"/>
                <w:szCs w:val="24"/>
                <w:lang w:val="en-US"/>
              </w:rPr>
              <w:t xml:space="preserve"> 1000 </w:t>
            </w:r>
            <w:proofErr w:type="spellStart"/>
            <w:r w:rsidRPr="007F522F">
              <w:rPr>
                <w:bCs/>
                <w:sz w:val="24"/>
                <w:szCs w:val="24"/>
                <w:lang w:val="en-US"/>
              </w:rPr>
              <w:t>вк</w:t>
            </w:r>
            <w:proofErr w:type="spellEnd"/>
            <w:r>
              <w:rPr>
                <w:bCs/>
                <w:sz w:val="24"/>
                <w:szCs w:val="24"/>
              </w:rPr>
              <w:t>л</w:t>
            </w:r>
            <w:proofErr w:type="spellStart"/>
            <w:r w:rsidRPr="007F522F">
              <w:rPr>
                <w:bCs/>
                <w:sz w:val="24"/>
                <w:szCs w:val="24"/>
                <w:lang w:val="en-US"/>
              </w:rPr>
              <w:t>юч</w:t>
            </w:r>
            <w:proofErr w:type="spellEnd"/>
            <w:r w:rsidRPr="007F522F">
              <w:rPr>
                <w:bCs/>
                <w:sz w:val="24"/>
                <w:szCs w:val="24"/>
                <w:lang w:val="en-US"/>
              </w:rPr>
              <w:t>.</w:t>
            </w:r>
          </w:p>
        </w:tc>
        <w:tc>
          <w:tcPr>
            <w:tcW w:w="3116" w:type="dxa"/>
          </w:tcPr>
          <w:p w14:paraId="65797547" w14:textId="4CF7A741" w:rsidR="007F522F" w:rsidRDefault="007F522F" w:rsidP="00056CE4">
            <w:pPr>
              <w:jc w:val="center"/>
              <w:rPr>
                <w:bCs/>
                <w:sz w:val="24"/>
                <w:szCs w:val="24"/>
              </w:rPr>
            </w:pPr>
            <w:r>
              <w:rPr>
                <w:bCs/>
                <w:sz w:val="24"/>
                <w:szCs w:val="24"/>
              </w:rPr>
              <w:t>10</w:t>
            </w:r>
          </w:p>
        </w:tc>
        <w:tc>
          <w:tcPr>
            <w:tcW w:w="3116" w:type="dxa"/>
          </w:tcPr>
          <w:p w14:paraId="7F95230B" w14:textId="4CF83D2B" w:rsidR="007F522F" w:rsidRDefault="007F522F" w:rsidP="00056CE4">
            <w:pPr>
              <w:jc w:val="center"/>
              <w:rPr>
                <w:bCs/>
                <w:sz w:val="24"/>
                <w:szCs w:val="24"/>
              </w:rPr>
            </w:pPr>
            <w:r>
              <w:rPr>
                <w:bCs/>
                <w:sz w:val="24"/>
                <w:szCs w:val="24"/>
              </w:rPr>
              <w:t>5</w:t>
            </w:r>
          </w:p>
        </w:tc>
      </w:tr>
      <w:tr w:rsidR="007F522F" w14:paraId="0B89BBFA" w14:textId="77777777" w:rsidTr="007F522F">
        <w:tc>
          <w:tcPr>
            <w:tcW w:w="3115" w:type="dxa"/>
          </w:tcPr>
          <w:p w14:paraId="00591AF0" w14:textId="4DCB9A76" w:rsidR="007F522F" w:rsidRDefault="007F522F" w:rsidP="00056CE4">
            <w:pPr>
              <w:jc w:val="center"/>
              <w:rPr>
                <w:bCs/>
                <w:sz w:val="24"/>
                <w:szCs w:val="24"/>
              </w:rPr>
            </w:pPr>
            <w:proofErr w:type="spellStart"/>
            <w:r w:rsidRPr="007F522F">
              <w:rPr>
                <w:bCs/>
                <w:sz w:val="24"/>
                <w:szCs w:val="24"/>
                <w:lang w:val="en-US"/>
              </w:rPr>
              <w:t>От</w:t>
            </w:r>
            <w:proofErr w:type="spellEnd"/>
            <w:r w:rsidRPr="007F522F">
              <w:rPr>
                <w:bCs/>
                <w:sz w:val="24"/>
                <w:szCs w:val="24"/>
                <w:lang w:val="en-US"/>
              </w:rPr>
              <w:t xml:space="preserve"> 1001 </w:t>
            </w:r>
            <w:proofErr w:type="spellStart"/>
            <w:r w:rsidRPr="007F522F">
              <w:rPr>
                <w:bCs/>
                <w:sz w:val="24"/>
                <w:szCs w:val="24"/>
                <w:lang w:val="en-US"/>
              </w:rPr>
              <w:t>до</w:t>
            </w:r>
            <w:proofErr w:type="spellEnd"/>
            <w:r w:rsidRPr="007F522F">
              <w:rPr>
                <w:bCs/>
                <w:sz w:val="24"/>
                <w:szCs w:val="24"/>
                <w:lang w:val="en-US"/>
              </w:rPr>
              <w:t xml:space="preserve"> 10 000 </w:t>
            </w:r>
            <w:proofErr w:type="spellStart"/>
            <w:r w:rsidRPr="007F522F">
              <w:rPr>
                <w:bCs/>
                <w:sz w:val="24"/>
                <w:szCs w:val="24"/>
                <w:lang w:val="en-US"/>
              </w:rPr>
              <w:t>вк</w:t>
            </w:r>
            <w:proofErr w:type="spellEnd"/>
            <w:r>
              <w:rPr>
                <w:bCs/>
                <w:sz w:val="24"/>
                <w:szCs w:val="24"/>
              </w:rPr>
              <w:t>л</w:t>
            </w:r>
            <w:proofErr w:type="spellStart"/>
            <w:r w:rsidRPr="007F522F">
              <w:rPr>
                <w:bCs/>
                <w:sz w:val="24"/>
                <w:szCs w:val="24"/>
                <w:lang w:val="en-US"/>
              </w:rPr>
              <w:t>юч</w:t>
            </w:r>
            <w:proofErr w:type="spellEnd"/>
            <w:r w:rsidRPr="007F522F">
              <w:rPr>
                <w:bCs/>
                <w:sz w:val="24"/>
                <w:szCs w:val="24"/>
                <w:lang w:val="en-US"/>
              </w:rPr>
              <w:t>.</w:t>
            </w:r>
          </w:p>
        </w:tc>
        <w:tc>
          <w:tcPr>
            <w:tcW w:w="3116" w:type="dxa"/>
          </w:tcPr>
          <w:p w14:paraId="756B074E" w14:textId="1F63F81D" w:rsidR="007F522F" w:rsidRDefault="007F522F" w:rsidP="00056CE4">
            <w:pPr>
              <w:jc w:val="center"/>
              <w:rPr>
                <w:bCs/>
                <w:sz w:val="24"/>
                <w:szCs w:val="24"/>
              </w:rPr>
            </w:pPr>
            <w:r w:rsidRPr="007F522F">
              <w:rPr>
                <w:bCs/>
                <w:sz w:val="24"/>
                <w:szCs w:val="24"/>
                <w:lang w:val="en-US"/>
              </w:rPr>
              <w:t xml:space="preserve">40 </w:t>
            </w:r>
            <w:proofErr w:type="spellStart"/>
            <w:r w:rsidRPr="007F522F">
              <w:rPr>
                <w:bCs/>
                <w:sz w:val="24"/>
                <w:szCs w:val="24"/>
                <w:lang w:val="en-US"/>
              </w:rPr>
              <w:t>равномерно</w:t>
            </w:r>
            <w:proofErr w:type="spellEnd"/>
            <w:r w:rsidRPr="007F522F">
              <w:rPr>
                <w:bCs/>
                <w:sz w:val="24"/>
                <w:szCs w:val="24"/>
                <w:lang w:val="en-US"/>
              </w:rPr>
              <w:t xml:space="preserve"> </w:t>
            </w:r>
            <w:proofErr w:type="spellStart"/>
            <w:r w:rsidRPr="007F522F">
              <w:rPr>
                <w:bCs/>
                <w:sz w:val="24"/>
                <w:szCs w:val="24"/>
                <w:lang w:val="en-US"/>
              </w:rPr>
              <w:t>распределенных</w:t>
            </w:r>
            <w:proofErr w:type="spellEnd"/>
            <w:r w:rsidRPr="007F522F">
              <w:rPr>
                <w:bCs/>
                <w:sz w:val="24"/>
                <w:szCs w:val="24"/>
                <w:lang w:val="en-US"/>
              </w:rPr>
              <w:t xml:space="preserve"> </w:t>
            </w:r>
            <w:proofErr w:type="spellStart"/>
            <w:r w:rsidRPr="007F522F">
              <w:rPr>
                <w:bCs/>
                <w:sz w:val="24"/>
                <w:szCs w:val="24"/>
                <w:lang w:val="en-US"/>
              </w:rPr>
              <w:t>замеров</w:t>
            </w:r>
            <w:proofErr w:type="spellEnd"/>
          </w:p>
        </w:tc>
        <w:tc>
          <w:tcPr>
            <w:tcW w:w="3116" w:type="dxa"/>
          </w:tcPr>
          <w:p w14:paraId="26043C4A" w14:textId="6A4F7D39" w:rsidR="007F522F" w:rsidRDefault="007F522F" w:rsidP="00056CE4">
            <w:pPr>
              <w:jc w:val="center"/>
              <w:rPr>
                <w:bCs/>
                <w:sz w:val="24"/>
                <w:szCs w:val="24"/>
              </w:rPr>
            </w:pPr>
            <w:r>
              <w:rPr>
                <w:bCs/>
                <w:sz w:val="24"/>
                <w:szCs w:val="24"/>
              </w:rPr>
              <w:t>5</w:t>
            </w:r>
          </w:p>
        </w:tc>
      </w:tr>
      <w:tr w:rsidR="007F522F" w14:paraId="000D670C" w14:textId="77777777" w:rsidTr="007F522F">
        <w:tc>
          <w:tcPr>
            <w:tcW w:w="3115" w:type="dxa"/>
          </w:tcPr>
          <w:p w14:paraId="3DFD182C" w14:textId="3BCC91A5" w:rsidR="007F522F" w:rsidRPr="007F522F" w:rsidRDefault="007F522F" w:rsidP="00056CE4">
            <w:pPr>
              <w:jc w:val="center"/>
              <w:rPr>
                <w:bCs/>
                <w:sz w:val="24"/>
                <w:szCs w:val="24"/>
              </w:rPr>
            </w:pPr>
            <w:proofErr w:type="spellStart"/>
            <w:r w:rsidRPr="007F522F">
              <w:rPr>
                <w:bCs/>
                <w:sz w:val="24"/>
                <w:szCs w:val="24"/>
                <w:lang w:val="en-US"/>
              </w:rPr>
              <w:t>От</w:t>
            </w:r>
            <w:proofErr w:type="spellEnd"/>
            <w:r w:rsidRPr="007F522F">
              <w:rPr>
                <w:bCs/>
                <w:sz w:val="24"/>
                <w:szCs w:val="24"/>
                <w:lang w:val="en-US"/>
              </w:rPr>
              <w:t xml:space="preserve"> 10 001 </w:t>
            </w:r>
            <w:proofErr w:type="spellStart"/>
            <w:r w:rsidRPr="007F522F">
              <w:rPr>
                <w:bCs/>
                <w:sz w:val="24"/>
                <w:szCs w:val="24"/>
                <w:lang w:val="en-US"/>
              </w:rPr>
              <w:t>до</w:t>
            </w:r>
            <w:proofErr w:type="spellEnd"/>
            <w:r w:rsidRPr="007F522F">
              <w:rPr>
                <w:bCs/>
                <w:sz w:val="24"/>
                <w:szCs w:val="24"/>
                <w:lang w:val="en-US"/>
              </w:rPr>
              <w:t xml:space="preserve"> 100 000 </w:t>
            </w:r>
            <w:proofErr w:type="spellStart"/>
            <w:r w:rsidRPr="007F522F">
              <w:rPr>
                <w:bCs/>
                <w:sz w:val="24"/>
                <w:szCs w:val="24"/>
                <w:lang w:val="en-US"/>
              </w:rPr>
              <w:t>вк</w:t>
            </w:r>
            <w:proofErr w:type="spellEnd"/>
            <w:r>
              <w:rPr>
                <w:bCs/>
                <w:sz w:val="24"/>
                <w:szCs w:val="24"/>
              </w:rPr>
              <w:t>л</w:t>
            </w:r>
            <w:proofErr w:type="spellStart"/>
            <w:r w:rsidRPr="007F522F">
              <w:rPr>
                <w:bCs/>
                <w:sz w:val="24"/>
                <w:szCs w:val="24"/>
                <w:lang w:val="en-US"/>
              </w:rPr>
              <w:t>юч</w:t>
            </w:r>
            <w:proofErr w:type="spellEnd"/>
            <w:r>
              <w:rPr>
                <w:bCs/>
                <w:sz w:val="24"/>
                <w:szCs w:val="24"/>
              </w:rPr>
              <w:t>.</w:t>
            </w:r>
          </w:p>
        </w:tc>
        <w:tc>
          <w:tcPr>
            <w:tcW w:w="3116" w:type="dxa"/>
          </w:tcPr>
          <w:p w14:paraId="31952C39" w14:textId="79687B9C" w:rsidR="007F522F" w:rsidRDefault="007F522F" w:rsidP="00056CE4">
            <w:pPr>
              <w:jc w:val="center"/>
              <w:rPr>
                <w:bCs/>
                <w:sz w:val="24"/>
                <w:szCs w:val="24"/>
              </w:rPr>
            </w:pPr>
            <w:proofErr w:type="spellStart"/>
            <w:r w:rsidRPr="007F522F">
              <w:rPr>
                <w:bCs/>
                <w:sz w:val="24"/>
                <w:szCs w:val="24"/>
                <w:lang w:val="en-US"/>
              </w:rPr>
              <w:t>Не</w:t>
            </w:r>
            <w:proofErr w:type="spellEnd"/>
            <w:r w:rsidRPr="007F522F">
              <w:rPr>
                <w:bCs/>
                <w:sz w:val="24"/>
                <w:szCs w:val="24"/>
                <w:lang w:val="en-US"/>
              </w:rPr>
              <w:t xml:space="preserve"> </w:t>
            </w:r>
            <w:proofErr w:type="spellStart"/>
            <w:r w:rsidRPr="007F522F">
              <w:rPr>
                <w:bCs/>
                <w:sz w:val="24"/>
                <w:szCs w:val="24"/>
                <w:lang w:val="en-US"/>
              </w:rPr>
              <w:t>менее</w:t>
            </w:r>
            <w:proofErr w:type="spellEnd"/>
            <w:r w:rsidRPr="007F522F">
              <w:rPr>
                <w:bCs/>
                <w:sz w:val="24"/>
                <w:szCs w:val="24"/>
                <w:lang w:val="en-US"/>
              </w:rPr>
              <w:t xml:space="preserve"> 1 </w:t>
            </w:r>
            <w:proofErr w:type="spellStart"/>
            <w:r w:rsidRPr="007F522F">
              <w:rPr>
                <w:bCs/>
                <w:sz w:val="24"/>
                <w:szCs w:val="24"/>
                <w:lang w:val="en-US"/>
              </w:rPr>
              <w:t>раза</w:t>
            </w:r>
            <w:proofErr w:type="spellEnd"/>
            <w:r w:rsidRPr="007F522F">
              <w:rPr>
                <w:bCs/>
                <w:sz w:val="24"/>
                <w:szCs w:val="24"/>
                <w:lang w:val="en-US"/>
              </w:rPr>
              <w:t xml:space="preserve"> </w:t>
            </w:r>
            <w:proofErr w:type="spellStart"/>
            <w:r w:rsidRPr="007F522F">
              <w:rPr>
                <w:bCs/>
                <w:sz w:val="24"/>
                <w:szCs w:val="24"/>
                <w:lang w:val="en-US"/>
              </w:rPr>
              <w:t>за</w:t>
            </w:r>
            <w:proofErr w:type="spellEnd"/>
            <w:r w:rsidRPr="007F522F">
              <w:rPr>
                <w:bCs/>
                <w:sz w:val="24"/>
                <w:szCs w:val="24"/>
                <w:lang w:val="en-US"/>
              </w:rPr>
              <w:t xml:space="preserve"> 1000</w:t>
            </w:r>
          </w:p>
        </w:tc>
        <w:tc>
          <w:tcPr>
            <w:tcW w:w="3116" w:type="dxa"/>
          </w:tcPr>
          <w:p w14:paraId="42CE5130" w14:textId="0683F569" w:rsidR="007F522F" w:rsidRDefault="007F522F" w:rsidP="00056CE4">
            <w:pPr>
              <w:jc w:val="center"/>
              <w:rPr>
                <w:bCs/>
                <w:sz w:val="24"/>
                <w:szCs w:val="24"/>
              </w:rPr>
            </w:pPr>
            <w:r>
              <w:rPr>
                <w:bCs/>
                <w:sz w:val="24"/>
                <w:szCs w:val="24"/>
              </w:rPr>
              <w:t>5</w:t>
            </w:r>
          </w:p>
        </w:tc>
      </w:tr>
      <w:tr w:rsidR="007F522F" w14:paraId="76F6FCF0" w14:textId="77777777" w:rsidTr="007F522F">
        <w:tc>
          <w:tcPr>
            <w:tcW w:w="3115" w:type="dxa"/>
          </w:tcPr>
          <w:p w14:paraId="3CA91034" w14:textId="081037E5" w:rsidR="007F522F" w:rsidRDefault="007F522F" w:rsidP="00056CE4">
            <w:pPr>
              <w:jc w:val="center"/>
              <w:rPr>
                <w:bCs/>
                <w:sz w:val="24"/>
                <w:szCs w:val="24"/>
              </w:rPr>
            </w:pPr>
            <w:proofErr w:type="spellStart"/>
            <w:r w:rsidRPr="007F522F">
              <w:rPr>
                <w:bCs/>
                <w:sz w:val="24"/>
                <w:szCs w:val="24"/>
                <w:lang w:val="en-US"/>
              </w:rPr>
              <w:t>Св</w:t>
            </w:r>
            <w:proofErr w:type="spellEnd"/>
            <w:r w:rsidRPr="007F522F">
              <w:rPr>
                <w:bCs/>
                <w:sz w:val="24"/>
                <w:szCs w:val="24"/>
                <w:lang w:val="en-US"/>
              </w:rPr>
              <w:t>. 100 000</w:t>
            </w:r>
          </w:p>
        </w:tc>
        <w:tc>
          <w:tcPr>
            <w:tcW w:w="3116" w:type="dxa"/>
          </w:tcPr>
          <w:p w14:paraId="3CDF62BF" w14:textId="59A9E87A" w:rsidR="007F522F" w:rsidRDefault="007F522F" w:rsidP="00056CE4">
            <w:pPr>
              <w:jc w:val="center"/>
              <w:rPr>
                <w:bCs/>
                <w:sz w:val="24"/>
                <w:szCs w:val="24"/>
              </w:rPr>
            </w:pPr>
            <w:proofErr w:type="spellStart"/>
            <w:r w:rsidRPr="007F522F">
              <w:rPr>
                <w:bCs/>
                <w:sz w:val="24"/>
                <w:szCs w:val="24"/>
                <w:lang w:val="en-US"/>
              </w:rPr>
              <w:t>Не</w:t>
            </w:r>
            <w:proofErr w:type="spellEnd"/>
            <w:r w:rsidRPr="007F522F">
              <w:rPr>
                <w:bCs/>
                <w:sz w:val="24"/>
                <w:szCs w:val="24"/>
                <w:lang w:val="en-US"/>
              </w:rPr>
              <w:t xml:space="preserve"> </w:t>
            </w:r>
            <w:proofErr w:type="spellStart"/>
            <w:r w:rsidRPr="007F522F">
              <w:rPr>
                <w:bCs/>
                <w:sz w:val="24"/>
                <w:szCs w:val="24"/>
                <w:lang w:val="en-US"/>
              </w:rPr>
              <w:t>менее</w:t>
            </w:r>
            <w:proofErr w:type="spellEnd"/>
            <w:r w:rsidRPr="007F522F">
              <w:rPr>
                <w:bCs/>
                <w:sz w:val="24"/>
                <w:szCs w:val="24"/>
                <w:lang w:val="en-US"/>
              </w:rPr>
              <w:t xml:space="preserve"> 1 </w:t>
            </w:r>
            <w:proofErr w:type="spellStart"/>
            <w:r w:rsidRPr="007F522F">
              <w:rPr>
                <w:bCs/>
                <w:sz w:val="24"/>
                <w:szCs w:val="24"/>
                <w:lang w:val="en-US"/>
              </w:rPr>
              <w:t>раза</w:t>
            </w:r>
            <w:proofErr w:type="spellEnd"/>
            <w:r w:rsidRPr="007F522F">
              <w:rPr>
                <w:bCs/>
                <w:sz w:val="24"/>
                <w:szCs w:val="24"/>
                <w:lang w:val="en-US"/>
              </w:rPr>
              <w:t xml:space="preserve"> </w:t>
            </w:r>
            <w:proofErr w:type="spellStart"/>
            <w:r w:rsidRPr="007F522F">
              <w:rPr>
                <w:bCs/>
                <w:sz w:val="24"/>
                <w:szCs w:val="24"/>
                <w:lang w:val="en-US"/>
              </w:rPr>
              <w:t>за</w:t>
            </w:r>
            <w:proofErr w:type="spellEnd"/>
            <w:r w:rsidRPr="007F522F">
              <w:rPr>
                <w:bCs/>
                <w:sz w:val="24"/>
                <w:szCs w:val="24"/>
                <w:lang w:val="en-US"/>
              </w:rPr>
              <w:t xml:space="preserve"> 10 000</w:t>
            </w:r>
          </w:p>
        </w:tc>
        <w:tc>
          <w:tcPr>
            <w:tcW w:w="3116" w:type="dxa"/>
          </w:tcPr>
          <w:p w14:paraId="60DC1AA4" w14:textId="0F6A80BC" w:rsidR="007F522F" w:rsidRDefault="007F522F" w:rsidP="00056CE4">
            <w:pPr>
              <w:jc w:val="center"/>
              <w:rPr>
                <w:bCs/>
                <w:sz w:val="24"/>
                <w:szCs w:val="24"/>
              </w:rPr>
            </w:pPr>
            <w:r>
              <w:rPr>
                <w:bCs/>
                <w:sz w:val="24"/>
                <w:szCs w:val="24"/>
              </w:rPr>
              <w:t>5</w:t>
            </w:r>
          </w:p>
        </w:tc>
      </w:tr>
    </w:tbl>
    <w:p w14:paraId="115A260A" w14:textId="77777777" w:rsidR="007F522F" w:rsidRDefault="007F522F" w:rsidP="00056CE4">
      <w:pPr>
        <w:jc w:val="center"/>
        <w:rPr>
          <w:rFonts w:ascii="Times New Roman" w:hAnsi="Times New Roman" w:cs="Times New Roman"/>
          <w:bCs/>
          <w:sz w:val="24"/>
          <w:szCs w:val="24"/>
          <w:lang w:val="ru-RU"/>
        </w:rPr>
      </w:pPr>
    </w:p>
    <w:p w14:paraId="693F715E" w14:textId="23F55DBF" w:rsidR="007F522F" w:rsidRDefault="00892653" w:rsidP="007F522F">
      <w:pPr>
        <w:ind w:firstLine="567"/>
        <w:rPr>
          <w:rFonts w:ascii="Times New Roman" w:hAnsi="Times New Roman" w:cs="Times New Roman"/>
          <w:bCs/>
          <w:sz w:val="24"/>
          <w:szCs w:val="24"/>
          <w:lang w:val="ru-RU"/>
        </w:rPr>
      </w:pPr>
      <w:r>
        <w:rPr>
          <w:rFonts w:ascii="Times New Roman" w:hAnsi="Times New Roman" w:cs="Times New Roman"/>
          <w:bCs/>
          <w:sz w:val="24"/>
          <w:szCs w:val="24"/>
          <w:lang w:val="ru-RU"/>
        </w:rPr>
        <w:t>К.5.5</w:t>
      </w:r>
      <w:r w:rsidR="007F522F" w:rsidRPr="007F522F">
        <w:rPr>
          <w:rFonts w:ascii="Times New Roman" w:hAnsi="Times New Roman" w:cs="Times New Roman"/>
          <w:bCs/>
          <w:sz w:val="24"/>
          <w:szCs w:val="24"/>
          <w:lang w:val="ru-RU"/>
        </w:rPr>
        <w:t>.5 Для определения начальной жесткости на испытуемый образец прикладывают 50 циклов приложения нагрузки при постоянном уровне деформации испытуемого образца в диапазоне от 250 до 750 мкм/м. Определяют жесткость испытуемого образца на 50 цикле приложения нагрузки. Это значение рассматривают как начальную жесткость испытуемого образца и используют как начальное значение при определении момента разрушения испытуемого образца.</w:t>
      </w:r>
    </w:p>
    <w:p w14:paraId="749732AB" w14:textId="078BEE42" w:rsidR="007F522F" w:rsidRDefault="00892653" w:rsidP="007F522F">
      <w:pPr>
        <w:ind w:firstLine="567"/>
        <w:rPr>
          <w:rFonts w:ascii="Times New Roman" w:hAnsi="Times New Roman" w:cs="Times New Roman"/>
          <w:bCs/>
          <w:sz w:val="24"/>
          <w:szCs w:val="24"/>
          <w:lang w:val="ru-RU"/>
        </w:rPr>
      </w:pPr>
      <w:r>
        <w:rPr>
          <w:rFonts w:ascii="Times New Roman" w:hAnsi="Times New Roman" w:cs="Times New Roman"/>
          <w:bCs/>
          <w:sz w:val="24"/>
          <w:szCs w:val="24"/>
          <w:lang w:val="ru-RU"/>
        </w:rPr>
        <w:t>К.5.5</w:t>
      </w:r>
      <w:r w:rsidR="007F522F" w:rsidRPr="007F522F">
        <w:rPr>
          <w:rFonts w:ascii="Times New Roman" w:hAnsi="Times New Roman" w:cs="Times New Roman"/>
          <w:bCs/>
          <w:sz w:val="24"/>
          <w:szCs w:val="24"/>
          <w:lang w:val="ru-RU"/>
        </w:rPr>
        <w:t>.6 После определения начальной жесткости испытуемого образца выбирают уровень деформации, которому будет подвергаться испытуемый образец в течение не менее 10 000 циклов до тех пор, пока его жесткость не снизится на 50 % и более от начальной жесткости. Снижение жесткости на 50 % и более считают моментом разрушения образца. До момента разрушения на образец прикладывают не менее 10 000 циклов приложения нагрузки, в противном случае падение жесткости образца считают слишком быстрым.</w:t>
      </w:r>
    </w:p>
    <w:p w14:paraId="09BA3B43" w14:textId="77777777" w:rsidR="007F522F" w:rsidRDefault="007F522F" w:rsidP="007F522F">
      <w:pPr>
        <w:ind w:firstLine="567"/>
        <w:rPr>
          <w:rFonts w:ascii="Times New Roman" w:hAnsi="Times New Roman" w:cs="Times New Roman"/>
          <w:bCs/>
          <w:sz w:val="24"/>
          <w:szCs w:val="24"/>
          <w:lang w:val="ru-RU"/>
        </w:rPr>
      </w:pPr>
    </w:p>
    <w:p w14:paraId="1B3D1C7D" w14:textId="4C984C76" w:rsidR="007F522F" w:rsidRPr="007F522F" w:rsidRDefault="007F522F" w:rsidP="007F522F">
      <w:pPr>
        <w:ind w:firstLine="567"/>
        <w:rPr>
          <w:rFonts w:ascii="Times New Roman" w:hAnsi="Times New Roman" w:cs="Times New Roman"/>
          <w:bCs/>
          <w:sz w:val="20"/>
          <w:szCs w:val="20"/>
          <w:lang w:val="ru-RU"/>
        </w:rPr>
      </w:pPr>
      <w:r w:rsidRPr="007F522F">
        <w:rPr>
          <w:rFonts w:ascii="Times New Roman" w:hAnsi="Times New Roman" w:cs="Times New Roman"/>
          <w:bCs/>
          <w:sz w:val="20"/>
          <w:szCs w:val="20"/>
          <w:lang w:val="ru-RU"/>
        </w:rPr>
        <w:t>Примечание – В случае если снижение начальной жесткости образца на 50 % и более произошло в течение первых 10 000 циклов, то образец необходимо отбраковать и откорректировать уровень деформации в установке для дальнейшего проведения испытаний.</w:t>
      </w:r>
    </w:p>
    <w:p w14:paraId="7AEA8113" w14:textId="77777777" w:rsidR="007F522F" w:rsidRDefault="007F522F" w:rsidP="007F522F">
      <w:pPr>
        <w:ind w:firstLine="567"/>
        <w:rPr>
          <w:rFonts w:ascii="Times New Roman" w:hAnsi="Times New Roman" w:cs="Times New Roman"/>
          <w:bCs/>
          <w:sz w:val="24"/>
          <w:szCs w:val="24"/>
          <w:lang w:val="ru-RU"/>
        </w:rPr>
      </w:pPr>
    </w:p>
    <w:p w14:paraId="2A4E539D" w14:textId="047D81AE" w:rsidR="007F522F" w:rsidRDefault="00892653" w:rsidP="007F522F">
      <w:pPr>
        <w:ind w:firstLine="567"/>
        <w:rPr>
          <w:rFonts w:ascii="Times New Roman" w:hAnsi="Times New Roman" w:cs="Times New Roman"/>
          <w:bCs/>
          <w:sz w:val="24"/>
          <w:szCs w:val="24"/>
          <w:lang w:val="ru-RU"/>
        </w:rPr>
      </w:pPr>
      <w:r>
        <w:rPr>
          <w:rFonts w:ascii="Times New Roman" w:hAnsi="Times New Roman" w:cs="Times New Roman"/>
          <w:bCs/>
          <w:sz w:val="24"/>
          <w:szCs w:val="24"/>
          <w:lang w:val="ru-RU"/>
        </w:rPr>
        <w:t>К.5.5</w:t>
      </w:r>
      <w:r w:rsidR="007F522F" w:rsidRPr="007F522F">
        <w:rPr>
          <w:rFonts w:ascii="Times New Roman" w:hAnsi="Times New Roman" w:cs="Times New Roman"/>
          <w:bCs/>
          <w:sz w:val="24"/>
          <w:szCs w:val="24"/>
          <w:lang w:val="ru-RU"/>
        </w:rPr>
        <w:t xml:space="preserve">.7 После выбора соответствующих параметров тестирования начинают испытания. Включают испытательную установку, устанавливают необходимую периодичность записи результатов испытаний и начинают испытание. </w:t>
      </w:r>
      <w:r w:rsidR="007F522F" w:rsidRPr="003779E2">
        <w:rPr>
          <w:rFonts w:ascii="Times New Roman" w:hAnsi="Times New Roman" w:cs="Times New Roman"/>
          <w:bCs/>
          <w:sz w:val="24"/>
          <w:szCs w:val="24"/>
          <w:lang w:val="ru-RU"/>
        </w:rPr>
        <w:t>Испытания завершают, как только жесткость образца снизится на 50 %.</w:t>
      </w:r>
    </w:p>
    <w:p w14:paraId="53E3358E" w14:textId="77777777" w:rsidR="007F522F" w:rsidRDefault="007F522F" w:rsidP="007F522F">
      <w:pPr>
        <w:ind w:firstLine="567"/>
        <w:rPr>
          <w:rFonts w:ascii="Times New Roman" w:hAnsi="Times New Roman" w:cs="Times New Roman"/>
          <w:bCs/>
          <w:sz w:val="24"/>
          <w:szCs w:val="24"/>
          <w:lang w:val="ru-RU"/>
        </w:rPr>
      </w:pPr>
    </w:p>
    <w:p w14:paraId="123BFBC0" w14:textId="22F47E6C" w:rsidR="007F522F" w:rsidRDefault="00892653" w:rsidP="007F522F">
      <w:pPr>
        <w:ind w:firstLine="567"/>
        <w:rPr>
          <w:rFonts w:ascii="Times New Roman" w:hAnsi="Times New Roman" w:cs="Times New Roman"/>
          <w:bCs/>
          <w:sz w:val="24"/>
          <w:szCs w:val="24"/>
          <w:lang w:val="ru-RU"/>
        </w:rPr>
      </w:pPr>
      <w:r>
        <w:rPr>
          <w:rFonts w:ascii="Times New Roman" w:hAnsi="Times New Roman" w:cs="Times New Roman"/>
          <w:bCs/>
          <w:sz w:val="24"/>
          <w:szCs w:val="24"/>
          <w:lang w:val="ru-RU"/>
        </w:rPr>
        <w:t>К.5.6</w:t>
      </w:r>
      <w:r w:rsidR="007F522F" w:rsidRPr="007F522F">
        <w:rPr>
          <w:rFonts w:ascii="Times New Roman" w:hAnsi="Times New Roman" w:cs="Times New Roman"/>
          <w:bCs/>
          <w:sz w:val="24"/>
          <w:szCs w:val="24"/>
          <w:lang w:val="ru-RU"/>
        </w:rPr>
        <w:t xml:space="preserve"> Обработка результатов испытаний </w:t>
      </w:r>
    </w:p>
    <w:p w14:paraId="2E815AAD" w14:textId="01F77F9D" w:rsidR="007F522F" w:rsidRDefault="00892653" w:rsidP="007F522F">
      <w:pPr>
        <w:ind w:firstLine="567"/>
        <w:rPr>
          <w:rFonts w:ascii="Times New Roman" w:hAnsi="Times New Roman" w:cs="Times New Roman"/>
          <w:bCs/>
          <w:sz w:val="24"/>
          <w:szCs w:val="24"/>
          <w:lang w:val="ru-RU"/>
        </w:rPr>
      </w:pPr>
      <w:r>
        <w:rPr>
          <w:rFonts w:ascii="Times New Roman" w:hAnsi="Times New Roman" w:cs="Times New Roman"/>
          <w:bCs/>
          <w:sz w:val="24"/>
          <w:szCs w:val="24"/>
          <w:lang w:val="ru-RU"/>
        </w:rPr>
        <w:t>К.5.6.1</w:t>
      </w:r>
      <w:r w:rsidR="007F522F" w:rsidRPr="007F522F">
        <w:rPr>
          <w:rFonts w:ascii="Times New Roman" w:hAnsi="Times New Roman" w:cs="Times New Roman"/>
          <w:bCs/>
          <w:sz w:val="24"/>
          <w:szCs w:val="24"/>
          <w:lang w:val="ru-RU"/>
        </w:rPr>
        <w:t>Максимальное растягивающее давление σ</w:t>
      </w:r>
      <w:r w:rsidR="007F522F" w:rsidRPr="00892653">
        <w:rPr>
          <w:rFonts w:ascii="Times New Roman" w:hAnsi="Times New Roman" w:cs="Times New Roman"/>
          <w:bCs/>
          <w:sz w:val="24"/>
          <w:szCs w:val="24"/>
          <w:vertAlign w:val="subscript"/>
          <w:lang w:val="ru-RU"/>
        </w:rPr>
        <w:t>1</w:t>
      </w:r>
      <w:r w:rsidR="007F522F">
        <w:rPr>
          <w:rFonts w:ascii="Times New Roman" w:hAnsi="Times New Roman" w:cs="Times New Roman"/>
          <w:bCs/>
          <w:sz w:val="24"/>
          <w:szCs w:val="24"/>
          <w:lang w:val="ru-RU"/>
        </w:rPr>
        <w:t>,</w:t>
      </w:r>
      <w:r w:rsidR="007F522F" w:rsidRPr="007F522F">
        <w:rPr>
          <w:rFonts w:ascii="Times New Roman" w:hAnsi="Times New Roman" w:cs="Times New Roman"/>
          <w:bCs/>
          <w:sz w:val="24"/>
          <w:szCs w:val="24"/>
          <w:lang w:val="ru-RU"/>
        </w:rPr>
        <w:t xml:space="preserve"> Па, вычисляют по формуле</w:t>
      </w:r>
      <w:r w:rsidR="007F522F">
        <w:rPr>
          <w:rFonts w:ascii="Times New Roman" w:hAnsi="Times New Roman" w:cs="Times New Roman"/>
          <w:bCs/>
          <w:sz w:val="24"/>
          <w:szCs w:val="24"/>
          <w:lang w:val="ru-RU"/>
        </w:rPr>
        <w:t xml:space="preserve"> (</w:t>
      </w:r>
      <w:r>
        <w:rPr>
          <w:rFonts w:ascii="Times New Roman" w:hAnsi="Times New Roman" w:cs="Times New Roman"/>
          <w:bCs/>
          <w:sz w:val="24"/>
          <w:szCs w:val="24"/>
          <w:lang w:val="ru-RU"/>
        </w:rPr>
        <w:t>К.2</w:t>
      </w:r>
      <w:r w:rsidR="007F522F">
        <w:rPr>
          <w:rFonts w:ascii="Times New Roman" w:hAnsi="Times New Roman" w:cs="Times New Roman"/>
          <w:bCs/>
          <w:sz w:val="24"/>
          <w:szCs w:val="24"/>
          <w:lang w:val="ru-RU"/>
        </w:rPr>
        <w:t>):</w:t>
      </w:r>
    </w:p>
    <w:p w14:paraId="2E0643F5" w14:textId="77777777" w:rsidR="007F522F" w:rsidRDefault="007F522F" w:rsidP="007F522F">
      <w:pPr>
        <w:ind w:firstLine="567"/>
        <w:rPr>
          <w:rFonts w:ascii="Times New Roman" w:hAnsi="Times New Roman" w:cs="Times New Roman"/>
          <w:bCs/>
          <w:sz w:val="24"/>
          <w:szCs w:val="24"/>
          <w:lang w:val="ru-RU"/>
        </w:rPr>
      </w:pP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4674"/>
      </w:tblGrid>
      <w:tr w:rsidR="007F522F" w14:paraId="148488F9" w14:textId="77777777" w:rsidTr="007B6E48">
        <w:trPr>
          <w:trHeight w:val="624"/>
        </w:trPr>
        <w:tc>
          <w:tcPr>
            <w:tcW w:w="4673" w:type="dxa"/>
            <w:vAlign w:val="center"/>
          </w:tcPr>
          <w:p w14:paraId="2FF4A6CE" w14:textId="1D2CB72A" w:rsidR="007F522F" w:rsidRPr="00892653" w:rsidRDefault="00E13115" w:rsidP="00892653">
            <w:pPr>
              <w:jc w:val="right"/>
              <w:rPr>
                <w:bCs/>
                <w:sz w:val="24"/>
                <w:szCs w:val="24"/>
              </w:rPr>
            </w:pPr>
            <m:oMathPara>
              <m:oMathParaPr>
                <m:jc m:val="right"/>
              </m:oMathParaPr>
              <m:oMath>
                <m:sSub>
                  <m:sSubPr>
                    <m:ctrlPr>
                      <w:rPr>
                        <w:rFonts w:ascii="Cambria Math" w:hAnsi="Cambria Math"/>
                        <w:bCs/>
                        <w:i/>
                        <w:sz w:val="24"/>
                        <w:szCs w:val="24"/>
                      </w:rPr>
                    </m:ctrlPr>
                  </m:sSubPr>
                  <m:e>
                    <m:r>
                      <w:rPr>
                        <w:rFonts w:ascii="Cambria Math" w:hAnsi="Cambria Math"/>
                        <w:sz w:val="24"/>
                        <w:szCs w:val="24"/>
                      </w:rPr>
                      <m:t>σ</m:t>
                    </m:r>
                  </m:e>
                  <m:sub>
                    <m:r>
                      <w:rPr>
                        <w:rFonts w:ascii="Cambria Math" w:hAnsi="Cambria Math"/>
                        <w:sz w:val="24"/>
                        <w:szCs w:val="24"/>
                      </w:rPr>
                      <m:t>1</m:t>
                    </m:r>
                  </m:sub>
                </m:sSub>
                <m:r>
                  <w:rPr>
                    <w:rFonts w:ascii="Cambria Math" w:hAnsi="Cambria Math"/>
                    <w:sz w:val="24"/>
                    <w:szCs w:val="24"/>
                  </w:rPr>
                  <m:t>=</m:t>
                </m:r>
                <m:f>
                  <m:fPr>
                    <m:ctrlPr>
                      <w:rPr>
                        <w:rFonts w:ascii="Cambria Math" w:hAnsi="Cambria Math"/>
                        <w:bCs/>
                        <w:i/>
                        <w:sz w:val="24"/>
                        <w:szCs w:val="24"/>
                      </w:rPr>
                    </m:ctrlPr>
                  </m:fPr>
                  <m:num>
                    <m:r>
                      <w:rPr>
                        <w:rFonts w:ascii="Cambria Math" w:hAnsi="Cambria Math"/>
                        <w:sz w:val="24"/>
                        <w:szCs w:val="24"/>
                        <w:lang w:val="en-US"/>
                      </w:rPr>
                      <m:t>L</m:t>
                    </m:r>
                    <m:r>
                      <w:rPr>
                        <w:rFonts w:ascii="Cambria Math" w:hAnsi="Cambria Math"/>
                        <w:sz w:val="24"/>
                        <w:szCs w:val="24"/>
                        <w:lang w:val="en-US"/>
                      </w:rPr>
                      <m:t>×</m:t>
                    </m:r>
                    <m:r>
                      <w:rPr>
                        <w:rFonts w:ascii="Cambria Math" w:hAnsi="Cambria Math"/>
                        <w:sz w:val="24"/>
                        <w:szCs w:val="24"/>
                        <w:lang w:val="en-US"/>
                      </w:rPr>
                      <m:t>P</m:t>
                    </m:r>
                  </m:num>
                  <m:den>
                    <m:r>
                      <w:rPr>
                        <w:rFonts w:ascii="Cambria Math" w:hAnsi="Cambria Math"/>
                        <w:sz w:val="24"/>
                        <w:szCs w:val="24"/>
                      </w:rPr>
                      <m:t>b</m:t>
                    </m:r>
                    <m:r>
                      <w:rPr>
                        <w:rFonts w:ascii="Cambria Math" w:hAnsi="Cambria Math"/>
                        <w:sz w:val="24"/>
                        <w:szCs w:val="24"/>
                      </w:rPr>
                      <m:t>×</m:t>
                    </m:r>
                    <m:sSup>
                      <m:sSupPr>
                        <m:ctrlPr>
                          <w:rPr>
                            <w:rFonts w:ascii="Cambria Math" w:hAnsi="Cambria Math"/>
                            <w:bCs/>
                            <w:i/>
                            <w:sz w:val="24"/>
                            <w:szCs w:val="24"/>
                          </w:rPr>
                        </m:ctrlPr>
                      </m:sSupPr>
                      <m:e>
                        <m:r>
                          <w:rPr>
                            <w:rFonts w:ascii="Cambria Math" w:hAnsi="Cambria Math"/>
                            <w:sz w:val="24"/>
                            <w:szCs w:val="24"/>
                          </w:rPr>
                          <m:t>h</m:t>
                        </m:r>
                      </m:e>
                      <m:sup>
                        <m:r>
                          <w:rPr>
                            <w:rFonts w:ascii="Cambria Math" w:hAnsi="Cambria Math"/>
                            <w:sz w:val="24"/>
                            <w:szCs w:val="24"/>
                          </w:rPr>
                          <m:t>2</m:t>
                        </m:r>
                      </m:sup>
                    </m:sSup>
                  </m:den>
                </m:f>
              </m:oMath>
            </m:oMathPara>
          </w:p>
        </w:tc>
        <w:tc>
          <w:tcPr>
            <w:tcW w:w="4674" w:type="dxa"/>
            <w:vAlign w:val="center"/>
          </w:tcPr>
          <w:p w14:paraId="57AFF631" w14:textId="0BF69698" w:rsidR="007F522F" w:rsidRPr="00A53C79" w:rsidRDefault="00A53C79" w:rsidP="00892653">
            <w:pPr>
              <w:jc w:val="right"/>
              <w:rPr>
                <w:bCs/>
                <w:sz w:val="24"/>
                <w:szCs w:val="24"/>
              </w:rPr>
            </w:pPr>
            <w:r>
              <w:rPr>
                <w:bCs/>
                <w:sz w:val="24"/>
                <w:szCs w:val="24"/>
              </w:rPr>
              <w:t>(</w:t>
            </w:r>
            <w:r w:rsidR="00892653">
              <w:rPr>
                <w:bCs/>
                <w:sz w:val="24"/>
                <w:szCs w:val="24"/>
              </w:rPr>
              <w:t>К.</w:t>
            </w:r>
            <w:r>
              <w:rPr>
                <w:bCs/>
                <w:sz w:val="24"/>
                <w:szCs w:val="24"/>
              </w:rPr>
              <w:t>2)</w:t>
            </w:r>
          </w:p>
        </w:tc>
      </w:tr>
    </w:tbl>
    <w:p w14:paraId="13B72043" w14:textId="77777777" w:rsidR="007F522F" w:rsidRDefault="007F522F" w:rsidP="007F522F">
      <w:pPr>
        <w:ind w:firstLine="567"/>
        <w:rPr>
          <w:rFonts w:ascii="Times New Roman" w:hAnsi="Times New Roman" w:cs="Times New Roman"/>
          <w:bCs/>
          <w:sz w:val="24"/>
          <w:szCs w:val="24"/>
          <w:lang w:val="ru-RU"/>
        </w:rPr>
      </w:pPr>
    </w:p>
    <w:p w14:paraId="7B8C5109" w14:textId="77777777" w:rsidR="00A53C79" w:rsidRDefault="00A53C79" w:rsidP="00A53C79">
      <w:pPr>
        <w:rPr>
          <w:rFonts w:ascii="Times New Roman" w:hAnsi="Times New Roman" w:cs="Times New Roman"/>
          <w:bCs/>
          <w:sz w:val="24"/>
          <w:szCs w:val="24"/>
          <w:lang w:val="ru-RU"/>
        </w:rPr>
      </w:pPr>
      <w:r w:rsidRPr="00A53C79">
        <w:rPr>
          <w:rFonts w:ascii="Times New Roman" w:hAnsi="Times New Roman" w:cs="Times New Roman"/>
          <w:bCs/>
          <w:sz w:val="24"/>
          <w:szCs w:val="24"/>
          <w:lang w:val="ru-RU"/>
        </w:rPr>
        <w:t xml:space="preserve">где </w:t>
      </w:r>
      <w:r w:rsidRPr="00A53C79">
        <w:rPr>
          <w:rFonts w:ascii="Times New Roman" w:hAnsi="Times New Roman" w:cs="Times New Roman"/>
          <w:bCs/>
          <w:sz w:val="24"/>
          <w:szCs w:val="24"/>
        </w:rPr>
        <w:t>L</w:t>
      </w:r>
      <w:r w:rsidRPr="00A53C79">
        <w:rPr>
          <w:rFonts w:ascii="Times New Roman" w:hAnsi="Times New Roman" w:cs="Times New Roman"/>
          <w:bCs/>
          <w:sz w:val="24"/>
          <w:szCs w:val="24"/>
          <w:lang w:val="ru-RU"/>
        </w:rPr>
        <w:t xml:space="preserve"> </w:t>
      </w:r>
      <w:r>
        <w:rPr>
          <w:rFonts w:ascii="Times New Roman" w:hAnsi="Times New Roman" w:cs="Times New Roman"/>
          <w:bCs/>
          <w:sz w:val="24"/>
          <w:szCs w:val="24"/>
          <w:lang w:val="ru-RU"/>
        </w:rPr>
        <w:t>–</w:t>
      </w:r>
      <w:r w:rsidRPr="00A53C79">
        <w:rPr>
          <w:rFonts w:ascii="Times New Roman" w:hAnsi="Times New Roman" w:cs="Times New Roman"/>
          <w:bCs/>
          <w:sz w:val="24"/>
          <w:szCs w:val="24"/>
          <w:lang w:val="ru-RU"/>
        </w:rPr>
        <w:t xml:space="preserve"> длина балки между внешними зажимами, 0,357 м; </w:t>
      </w:r>
    </w:p>
    <w:p w14:paraId="480C1458" w14:textId="77777777" w:rsidR="00A53C79" w:rsidRDefault="00A53C79" w:rsidP="00A53C79">
      <w:pPr>
        <w:rPr>
          <w:rFonts w:ascii="Times New Roman" w:hAnsi="Times New Roman" w:cs="Times New Roman"/>
          <w:bCs/>
          <w:sz w:val="24"/>
          <w:szCs w:val="24"/>
          <w:lang w:val="ru-RU"/>
        </w:rPr>
      </w:pPr>
      <w:r w:rsidRPr="00A53C79">
        <w:rPr>
          <w:rFonts w:ascii="Times New Roman" w:hAnsi="Times New Roman" w:cs="Times New Roman"/>
          <w:bCs/>
          <w:sz w:val="24"/>
          <w:szCs w:val="24"/>
          <w:lang w:val="ru-RU"/>
        </w:rPr>
        <w:t xml:space="preserve">Р </w:t>
      </w:r>
      <w:r>
        <w:rPr>
          <w:rFonts w:ascii="Times New Roman" w:hAnsi="Times New Roman" w:cs="Times New Roman"/>
          <w:bCs/>
          <w:sz w:val="24"/>
          <w:szCs w:val="24"/>
          <w:lang w:val="ru-RU"/>
        </w:rPr>
        <w:t>–</w:t>
      </w:r>
      <w:r w:rsidRPr="00A53C79">
        <w:rPr>
          <w:rFonts w:ascii="Times New Roman" w:hAnsi="Times New Roman" w:cs="Times New Roman"/>
          <w:bCs/>
          <w:sz w:val="24"/>
          <w:szCs w:val="24"/>
          <w:lang w:val="ru-RU"/>
        </w:rPr>
        <w:t xml:space="preserve"> нагрузка при испытании, Н; </w:t>
      </w:r>
    </w:p>
    <w:p w14:paraId="3ADB2A07" w14:textId="77777777" w:rsidR="00A53C79" w:rsidRDefault="00A53C79" w:rsidP="00A53C79">
      <w:pPr>
        <w:rPr>
          <w:rFonts w:ascii="Times New Roman" w:hAnsi="Times New Roman" w:cs="Times New Roman"/>
          <w:bCs/>
          <w:sz w:val="24"/>
          <w:szCs w:val="24"/>
          <w:lang w:val="ru-RU"/>
        </w:rPr>
      </w:pPr>
      <w:r w:rsidRPr="00A53C79">
        <w:rPr>
          <w:rFonts w:ascii="Times New Roman" w:hAnsi="Times New Roman" w:cs="Times New Roman"/>
          <w:bCs/>
          <w:sz w:val="24"/>
          <w:szCs w:val="24"/>
        </w:rPr>
        <w:t>b</w:t>
      </w:r>
      <w:r w:rsidRPr="00A53C79">
        <w:rPr>
          <w:rFonts w:ascii="Times New Roman" w:hAnsi="Times New Roman" w:cs="Times New Roman"/>
          <w:bCs/>
          <w:sz w:val="24"/>
          <w:szCs w:val="24"/>
          <w:lang w:val="ru-RU"/>
        </w:rPr>
        <w:t xml:space="preserve"> </w:t>
      </w:r>
      <w:r>
        <w:rPr>
          <w:rFonts w:ascii="Times New Roman" w:hAnsi="Times New Roman" w:cs="Times New Roman"/>
          <w:bCs/>
          <w:sz w:val="24"/>
          <w:szCs w:val="24"/>
          <w:lang w:val="ru-RU"/>
        </w:rPr>
        <w:t>–</w:t>
      </w:r>
      <w:r w:rsidRPr="00A53C79">
        <w:rPr>
          <w:rFonts w:ascii="Times New Roman" w:hAnsi="Times New Roman" w:cs="Times New Roman"/>
          <w:bCs/>
          <w:sz w:val="24"/>
          <w:szCs w:val="24"/>
          <w:lang w:val="ru-RU"/>
        </w:rPr>
        <w:t xml:space="preserve"> средняя ширина образца, м; </w:t>
      </w:r>
    </w:p>
    <w:p w14:paraId="5C1FC133" w14:textId="77777777" w:rsidR="00A53C79" w:rsidRDefault="00A53C79" w:rsidP="00A53C79">
      <w:pPr>
        <w:rPr>
          <w:rFonts w:ascii="Times New Roman" w:hAnsi="Times New Roman" w:cs="Times New Roman"/>
          <w:bCs/>
          <w:sz w:val="24"/>
          <w:szCs w:val="24"/>
          <w:lang w:val="ru-RU"/>
        </w:rPr>
      </w:pPr>
      <w:r w:rsidRPr="00A53C79">
        <w:rPr>
          <w:rFonts w:ascii="Times New Roman" w:hAnsi="Times New Roman" w:cs="Times New Roman"/>
          <w:bCs/>
          <w:sz w:val="24"/>
          <w:szCs w:val="24"/>
        </w:rPr>
        <w:t>h</w:t>
      </w:r>
      <w:r w:rsidRPr="00A53C79">
        <w:rPr>
          <w:rFonts w:ascii="Times New Roman" w:hAnsi="Times New Roman" w:cs="Times New Roman"/>
          <w:bCs/>
          <w:sz w:val="24"/>
          <w:szCs w:val="24"/>
          <w:lang w:val="ru-RU"/>
        </w:rPr>
        <w:t xml:space="preserve"> </w:t>
      </w:r>
      <w:r>
        <w:rPr>
          <w:rFonts w:ascii="Times New Roman" w:hAnsi="Times New Roman" w:cs="Times New Roman"/>
          <w:bCs/>
          <w:sz w:val="24"/>
          <w:szCs w:val="24"/>
          <w:lang w:val="ru-RU"/>
        </w:rPr>
        <w:t>–</w:t>
      </w:r>
      <w:r w:rsidRPr="00A53C79">
        <w:rPr>
          <w:rFonts w:ascii="Times New Roman" w:hAnsi="Times New Roman" w:cs="Times New Roman"/>
          <w:bCs/>
          <w:sz w:val="24"/>
          <w:szCs w:val="24"/>
          <w:lang w:val="ru-RU"/>
        </w:rPr>
        <w:t xml:space="preserve"> средняя высота образца, м. </w:t>
      </w:r>
    </w:p>
    <w:p w14:paraId="4383A19C" w14:textId="77777777" w:rsidR="00A53C79" w:rsidRDefault="00A53C79" w:rsidP="00A53C79">
      <w:pPr>
        <w:rPr>
          <w:rFonts w:ascii="Times New Roman" w:hAnsi="Times New Roman" w:cs="Times New Roman"/>
          <w:bCs/>
          <w:sz w:val="24"/>
          <w:szCs w:val="24"/>
          <w:lang w:val="ru-RU"/>
        </w:rPr>
      </w:pPr>
    </w:p>
    <w:p w14:paraId="3D68D240" w14:textId="28E7784E" w:rsidR="00A53C79" w:rsidRDefault="00892653" w:rsidP="00892653">
      <w:pPr>
        <w:ind w:firstLine="567"/>
        <w:rPr>
          <w:rFonts w:ascii="Times New Roman" w:hAnsi="Times New Roman" w:cs="Times New Roman"/>
          <w:bCs/>
          <w:sz w:val="24"/>
          <w:szCs w:val="24"/>
          <w:lang w:val="ru-RU"/>
        </w:rPr>
      </w:pPr>
      <w:r>
        <w:rPr>
          <w:rFonts w:ascii="Times New Roman" w:hAnsi="Times New Roman" w:cs="Times New Roman"/>
          <w:bCs/>
          <w:sz w:val="24"/>
          <w:szCs w:val="24"/>
          <w:lang w:val="ru-RU"/>
        </w:rPr>
        <w:t>К.5.6</w:t>
      </w:r>
      <w:r w:rsidR="00A53C79" w:rsidRPr="00A53C79">
        <w:rPr>
          <w:rFonts w:ascii="Times New Roman" w:hAnsi="Times New Roman" w:cs="Times New Roman"/>
          <w:bCs/>
          <w:sz w:val="24"/>
          <w:szCs w:val="24"/>
          <w:lang w:val="ru-RU"/>
        </w:rPr>
        <w:t xml:space="preserve">.2 Максимальную деформацию при растяжении </w:t>
      </w:r>
      <w:r w:rsidR="00A53C79">
        <w:rPr>
          <w:rFonts w:ascii="Times New Roman" w:hAnsi="Times New Roman" w:cs="Times New Roman"/>
          <w:bCs/>
          <w:sz w:val="24"/>
          <w:szCs w:val="24"/>
          <w:lang w:val="ru-RU"/>
        </w:rPr>
        <w:t>ε1</w:t>
      </w:r>
      <w:r w:rsidR="00A53C79" w:rsidRPr="00A53C79">
        <w:rPr>
          <w:rFonts w:ascii="Times New Roman" w:hAnsi="Times New Roman" w:cs="Times New Roman"/>
          <w:bCs/>
          <w:sz w:val="24"/>
          <w:szCs w:val="24"/>
          <w:lang w:val="ru-RU"/>
        </w:rPr>
        <w:t>, м/м, вычисляют по формуле</w:t>
      </w:r>
      <w:r w:rsidR="00A53C79">
        <w:rPr>
          <w:rFonts w:ascii="Times New Roman" w:hAnsi="Times New Roman" w:cs="Times New Roman"/>
          <w:bCs/>
          <w:sz w:val="24"/>
          <w:szCs w:val="24"/>
          <w:lang w:val="ru-RU"/>
        </w:rPr>
        <w:t xml:space="preserve"> (</w:t>
      </w:r>
      <w:r>
        <w:rPr>
          <w:rFonts w:ascii="Times New Roman" w:hAnsi="Times New Roman" w:cs="Times New Roman"/>
          <w:bCs/>
          <w:sz w:val="24"/>
          <w:szCs w:val="24"/>
          <w:lang w:val="ru-RU"/>
        </w:rPr>
        <w:t>К.3</w:t>
      </w:r>
      <w:r w:rsidR="00A53C79">
        <w:rPr>
          <w:rFonts w:ascii="Times New Roman" w:hAnsi="Times New Roman" w:cs="Times New Roman"/>
          <w:bCs/>
          <w:sz w:val="24"/>
          <w:szCs w:val="24"/>
          <w:lang w:val="ru-RU"/>
        </w:rPr>
        <w:t>):</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4674"/>
      </w:tblGrid>
      <w:tr w:rsidR="00A53C79" w14:paraId="2785A714" w14:textId="77777777" w:rsidTr="007B6E48">
        <w:trPr>
          <w:trHeight w:val="624"/>
        </w:trPr>
        <w:tc>
          <w:tcPr>
            <w:tcW w:w="4673" w:type="dxa"/>
            <w:vAlign w:val="center"/>
          </w:tcPr>
          <w:p w14:paraId="08FA7373" w14:textId="2AA84DF2" w:rsidR="00A53C79" w:rsidRPr="00892653" w:rsidRDefault="00E13115" w:rsidP="00892653">
            <w:pPr>
              <w:jc w:val="right"/>
              <w:rPr>
                <w:bCs/>
                <w:sz w:val="24"/>
                <w:szCs w:val="24"/>
              </w:rPr>
            </w:pPr>
            <m:oMathPara>
              <m:oMathParaPr>
                <m:jc m:val="right"/>
              </m:oMathParaPr>
              <m:oMath>
                <m:sSub>
                  <m:sSubPr>
                    <m:ctrlPr>
                      <w:rPr>
                        <w:rFonts w:ascii="Cambria Math" w:hAnsi="Cambria Math"/>
                        <w:bCs/>
                        <w:i/>
                        <w:sz w:val="24"/>
                        <w:szCs w:val="24"/>
                      </w:rPr>
                    </m:ctrlPr>
                  </m:sSubPr>
                  <m:e>
                    <m:r>
                      <w:rPr>
                        <w:rFonts w:ascii="Cambria Math" w:hAnsi="Cambria Math"/>
                        <w:sz w:val="24"/>
                        <w:szCs w:val="24"/>
                      </w:rPr>
                      <m:t>ε</m:t>
                    </m:r>
                  </m:e>
                  <m:sub>
                    <m:r>
                      <w:rPr>
                        <w:rFonts w:ascii="Cambria Math" w:hAnsi="Cambria Math"/>
                        <w:sz w:val="24"/>
                        <w:szCs w:val="24"/>
                      </w:rPr>
                      <m:t>1</m:t>
                    </m:r>
                  </m:sub>
                </m:sSub>
                <m:r>
                  <w:rPr>
                    <w:rFonts w:ascii="Cambria Math" w:hAnsi="Cambria Math"/>
                    <w:sz w:val="24"/>
                    <w:szCs w:val="24"/>
                  </w:rPr>
                  <m:t>=</m:t>
                </m:r>
                <m:f>
                  <m:fPr>
                    <m:ctrlPr>
                      <w:rPr>
                        <w:rFonts w:ascii="Cambria Math" w:hAnsi="Cambria Math"/>
                        <w:bCs/>
                        <w:i/>
                        <w:sz w:val="24"/>
                        <w:szCs w:val="24"/>
                      </w:rPr>
                    </m:ctrlPr>
                  </m:fPr>
                  <m:num>
                    <m:r>
                      <w:rPr>
                        <w:rFonts w:ascii="Cambria Math" w:hAnsi="Cambria Math"/>
                        <w:sz w:val="24"/>
                        <w:szCs w:val="24"/>
                        <w:lang w:val="en-US"/>
                      </w:rPr>
                      <m:t>1</m:t>
                    </m:r>
                    <m:r>
                      <w:rPr>
                        <w:rFonts w:ascii="Cambria Math" w:hAnsi="Cambria Math"/>
                        <w:sz w:val="24"/>
                        <w:szCs w:val="24"/>
                      </w:rPr>
                      <m:t>2</m:t>
                    </m:r>
                    <m:r>
                      <w:rPr>
                        <w:rFonts w:ascii="Cambria Math" w:hAnsi="Cambria Math"/>
                        <w:sz w:val="24"/>
                        <w:szCs w:val="24"/>
                        <w:lang w:val="en-US"/>
                      </w:rPr>
                      <m:t>×</m:t>
                    </m:r>
                    <m:r>
                      <w:rPr>
                        <w:rFonts w:ascii="Cambria Math" w:hAnsi="Cambria Math"/>
                        <w:sz w:val="24"/>
                        <w:szCs w:val="24"/>
                        <w:lang w:val="en-US"/>
                      </w:rPr>
                      <m:t>δ</m:t>
                    </m:r>
                    <m:r>
                      <w:rPr>
                        <w:rFonts w:ascii="Cambria Math" w:hAnsi="Cambria Math"/>
                        <w:sz w:val="24"/>
                        <w:szCs w:val="24"/>
                        <w:lang w:val="en-US"/>
                      </w:rPr>
                      <m:t>×h</m:t>
                    </m:r>
                  </m:num>
                  <m:den>
                    <m:d>
                      <m:dPr>
                        <m:ctrlPr>
                          <w:rPr>
                            <w:rFonts w:ascii="Cambria Math" w:hAnsi="Cambria Math"/>
                            <w:bCs/>
                            <w:i/>
                            <w:sz w:val="24"/>
                            <w:szCs w:val="24"/>
                          </w:rPr>
                        </m:ctrlPr>
                      </m:dPr>
                      <m:e>
                        <m:r>
                          <w:rPr>
                            <w:rFonts w:ascii="Cambria Math" w:hAnsi="Cambria Math"/>
                            <w:sz w:val="24"/>
                            <w:szCs w:val="24"/>
                          </w:rPr>
                          <m:t>3×</m:t>
                        </m:r>
                        <m:sSup>
                          <m:sSupPr>
                            <m:ctrlPr>
                              <w:rPr>
                                <w:rFonts w:ascii="Cambria Math" w:hAnsi="Cambria Math"/>
                                <w:bCs/>
                                <w:i/>
                                <w:sz w:val="24"/>
                                <w:szCs w:val="24"/>
                              </w:rPr>
                            </m:ctrlPr>
                          </m:sSupPr>
                          <m:e>
                            <m:r>
                              <w:rPr>
                                <w:rFonts w:ascii="Cambria Math" w:hAnsi="Cambria Math"/>
                                <w:sz w:val="24"/>
                                <w:szCs w:val="24"/>
                              </w:rPr>
                              <m:t>L</m:t>
                            </m:r>
                          </m:e>
                          <m:sup>
                            <m:r>
                              <w:rPr>
                                <w:rFonts w:ascii="Cambria Math" w:hAnsi="Cambria Math"/>
                                <w:sz w:val="24"/>
                                <w:szCs w:val="24"/>
                              </w:rPr>
                              <m:t>2</m:t>
                            </m:r>
                          </m:sup>
                        </m:sSup>
                        <m:r>
                          <w:rPr>
                            <w:rFonts w:ascii="Cambria Math" w:hAnsi="Cambria Math"/>
                            <w:sz w:val="24"/>
                            <w:szCs w:val="24"/>
                          </w:rPr>
                          <m:t>-</m:t>
                        </m:r>
                        <m:r>
                          <w:rPr>
                            <w:rFonts w:ascii="Cambria Math" w:hAnsi="Cambria Math"/>
                            <w:sz w:val="24"/>
                            <w:szCs w:val="24"/>
                            <w:lang w:val="en-US"/>
                          </w:rPr>
                          <m:t>4×</m:t>
                        </m:r>
                        <m:sSup>
                          <m:sSupPr>
                            <m:ctrlPr>
                              <w:rPr>
                                <w:rFonts w:ascii="Cambria Math" w:hAnsi="Cambria Math"/>
                                <w:bCs/>
                                <w:i/>
                                <w:sz w:val="24"/>
                                <w:szCs w:val="24"/>
                                <w:lang w:val="en-US"/>
                              </w:rPr>
                            </m:ctrlPr>
                          </m:sSupPr>
                          <m:e>
                            <m:r>
                              <w:rPr>
                                <w:rFonts w:ascii="Cambria Math" w:hAnsi="Cambria Math"/>
                                <w:sz w:val="24"/>
                                <w:szCs w:val="24"/>
                              </w:rPr>
                              <m:t>а</m:t>
                            </m:r>
                          </m:e>
                          <m:sup>
                            <m:r>
                              <w:rPr>
                                <w:rFonts w:ascii="Cambria Math" w:hAnsi="Cambria Math"/>
                                <w:sz w:val="24"/>
                                <w:szCs w:val="24"/>
                                <w:lang w:val="en-US"/>
                              </w:rPr>
                              <m:t>2</m:t>
                            </m:r>
                          </m:sup>
                        </m:sSup>
                      </m:e>
                    </m:d>
                  </m:den>
                </m:f>
              </m:oMath>
            </m:oMathPara>
          </w:p>
        </w:tc>
        <w:tc>
          <w:tcPr>
            <w:tcW w:w="4674" w:type="dxa"/>
            <w:vAlign w:val="center"/>
          </w:tcPr>
          <w:p w14:paraId="0B2BB9DA" w14:textId="1F3C7C21" w:rsidR="00A53C79" w:rsidRPr="00A53C79" w:rsidRDefault="00A53C79" w:rsidP="00892653">
            <w:pPr>
              <w:jc w:val="right"/>
              <w:rPr>
                <w:bCs/>
                <w:sz w:val="24"/>
                <w:szCs w:val="24"/>
              </w:rPr>
            </w:pPr>
            <w:r>
              <w:rPr>
                <w:bCs/>
                <w:sz w:val="24"/>
                <w:szCs w:val="24"/>
              </w:rPr>
              <w:t>(</w:t>
            </w:r>
            <w:r w:rsidR="00892653">
              <w:rPr>
                <w:bCs/>
                <w:sz w:val="24"/>
                <w:szCs w:val="24"/>
              </w:rPr>
              <w:t>К.</w:t>
            </w:r>
            <w:r>
              <w:rPr>
                <w:bCs/>
                <w:sz w:val="24"/>
                <w:szCs w:val="24"/>
              </w:rPr>
              <w:t>3)</w:t>
            </w:r>
          </w:p>
        </w:tc>
      </w:tr>
    </w:tbl>
    <w:p w14:paraId="6850D546" w14:textId="77777777" w:rsidR="00A53C79" w:rsidRDefault="00A53C79" w:rsidP="00A53C79">
      <w:pPr>
        <w:rPr>
          <w:rFonts w:ascii="Times New Roman" w:hAnsi="Times New Roman" w:cs="Times New Roman"/>
          <w:bCs/>
          <w:sz w:val="24"/>
          <w:szCs w:val="24"/>
          <w:lang w:val="ru-RU"/>
        </w:rPr>
      </w:pPr>
    </w:p>
    <w:p w14:paraId="29453DD1" w14:textId="20510DC4" w:rsidR="00A53C79" w:rsidRDefault="00A53C79" w:rsidP="00A53C79">
      <w:pPr>
        <w:rPr>
          <w:rFonts w:ascii="Times New Roman" w:hAnsi="Times New Roman" w:cs="Times New Roman"/>
          <w:bCs/>
          <w:sz w:val="24"/>
          <w:szCs w:val="24"/>
          <w:lang w:val="ru-RU"/>
        </w:rPr>
      </w:pPr>
      <w:r w:rsidRPr="00A53C79">
        <w:rPr>
          <w:rFonts w:ascii="Times New Roman" w:hAnsi="Times New Roman" w:cs="Times New Roman"/>
          <w:bCs/>
          <w:sz w:val="24"/>
          <w:szCs w:val="24"/>
          <w:lang w:val="ru-RU"/>
        </w:rPr>
        <w:t xml:space="preserve">где </w:t>
      </w:r>
      <w:r w:rsidR="00892653">
        <w:rPr>
          <w:rFonts w:ascii="Times New Roman" w:hAnsi="Times New Roman" w:cs="Times New Roman"/>
          <w:bCs/>
          <w:sz w:val="24"/>
          <w:szCs w:val="24"/>
          <w:lang w:val="ru-RU"/>
        </w:rPr>
        <w:t>δ</w:t>
      </w:r>
      <w:r w:rsidRPr="00A53C79">
        <w:rPr>
          <w:rFonts w:ascii="Times New Roman" w:hAnsi="Times New Roman" w:cs="Times New Roman"/>
          <w:bCs/>
          <w:sz w:val="24"/>
          <w:szCs w:val="24"/>
          <w:lang w:val="ru-RU"/>
        </w:rPr>
        <w:t xml:space="preserve"> </w:t>
      </w:r>
      <w:r>
        <w:rPr>
          <w:rFonts w:ascii="Times New Roman" w:hAnsi="Times New Roman" w:cs="Times New Roman"/>
          <w:bCs/>
          <w:sz w:val="24"/>
          <w:szCs w:val="24"/>
          <w:lang w:val="ru-RU"/>
        </w:rPr>
        <w:t>–</w:t>
      </w:r>
      <w:r w:rsidRPr="00A53C79">
        <w:rPr>
          <w:rFonts w:ascii="Times New Roman" w:hAnsi="Times New Roman" w:cs="Times New Roman"/>
          <w:bCs/>
          <w:sz w:val="24"/>
          <w:szCs w:val="24"/>
          <w:lang w:val="ru-RU"/>
        </w:rPr>
        <w:t xml:space="preserve"> максимальное отклонение в центре балки, м; </w:t>
      </w:r>
    </w:p>
    <w:p w14:paraId="2E68E228" w14:textId="77777777" w:rsidR="00A53C79" w:rsidRDefault="00A53C79" w:rsidP="00A53C79">
      <w:pPr>
        <w:rPr>
          <w:rFonts w:ascii="Times New Roman" w:hAnsi="Times New Roman" w:cs="Times New Roman"/>
          <w:bCs/>
          <w:sz w:val="24"/>
          <w:szCs w:val="24"/>
          <w:lang w:val="ru-RU"/>
        </w:rPr>
      </w:pPr>
      <w:r w:rsidRPr="00A53C79">
        <w:rPr>
          <w:rFonts w:ascii="Times New Roman" w:hAnsi="Times New Roman" w:cs="Times New Roman"/>
          <w:bCs/>
          <w:sz w:val="24"/>
          <w:szCs w:val="24"/>
          <w:lang w:val="ru-RU"/>
        </w:rPr>
        <w:t xml:space="preserve">а </w:t>
      </w:r>
      <w:r>
        <w:rPr>
          <w:rFonts w:ascii="Times New Roman" w:hAnsi="Times New Roman" w:cs="Times New Roman"/>
          <w:bCs/>
          <w:sz w:val="24"/>
          <w:szCs w:val="24"/>
          <w:lang w:val="ru-RU"/>
        </w:rPr>
        <w:t>–</w:t>
      </w:r>
      <w:r w:rsidRPr="00A53C79">
        <w:rPr>
          <w:rFonts w:ascii="Times New Roman" w:hAnsi="Times New Roman" w:cs="Times New Roman"/>
          <w:bCs/>
          <w:sz w:val="24"/>
          <w:szCs w:val="24"/>
          <w:lang w:val="ru-RU"/>
        </w:rPr>
        <w:t xml:space="preserve"> расстояние между внутренними зажимами, равное 0,119 м. </w:t>
      </w:r>
    </w:p>
    <w:p w14:paraId="39DDDC32" w14:textId="77777777" w:rsidR="00A53C79" w:rsidRDefault="00A53C79" w:rsidP="00A53C79">
      <w:pPr>
        <w:rPr>
          <w:rFonts w:ascii="Times New Roman" w:hAnsi="Times New Roman" w:cs="Times New Roman"/>
          <w:bCs/>
          <w:sz w:val="24"/>
          <w:szCs w:val="24"/>
          <w:lang w:val="ru-RU"/>
        </w:rPr>
      </w:pPr>
    </w:p>
    <w:p w14:paraId="76B1AE47" w14:textId="6B612055" w:rsidR="00A53C79" w:rsidRDefault="00892653" w:rsidP="00A53C79">
      <w:pPr>
        <w:ind w:firstLine="567"/>
        <w:rPr>
          <w:rFonts w:ascii="Times New Roman" w:hAnsi="Times New Roman" w:cs="Times New Roman"/>
          <w:bCs/>
          <w:sz w:val="24"/>
          <w:szCs w:val="24"/>
          <w:lang w:val="ru-RU"/>
        </w:rPr>
      </w:pPr>
      <w:r>
        <w:rPr>
          <w:rFonts w:ascii="Times New Roman" w:hAnsi="Times New Roman" w:cs="Times New Roman"/>
          <w:bCs/>
          <w:sz w:val="24"/>
          <w:szCs w:val="24"/>
          <w:lang w:val="ru-RU"/>
        </w:rPr>
        <w:t>К.5.6</w:t>
      </w:r>
      <w:r w:rsidR="00A53C79" w:rsidRPr="00A53C79">
        <w:rPr>
          <w:rFonts w:ascii="Times New Roman" w:hAnsi="Times New Roman" w:cs="Times New Roman"/>
          <w:bCs/>
          <w:sz w:val="24"/>
          <w:szCs w:val="24"/>
          <w:lang w:val="ru-RU"/>
        </w:rPr>
        <w:t xml:space="preserve">.3 Жесткость на изгиб </w:t>
      </w:r>
      <w:r w:rsidR="00A53C79" w:rsidRPr="00A53C79">
        <w:rPr>
          <w:rFonts w:ascii="Times New Roman" w:hAnsi="Times New Roman" w:cs="Times New Roman"/>
          <w:bCs/>
          <w:sz w:val="24"/>
          <w:szCs w:val="24"/>
        </w:rPr>
        <w:t>S</w:t>
      </w:r>
      <w:r w:rsidR="00A53C79" w:rsidRPr="00A53C79">
        <w:rPr>
          <w:rFonts w:ascii="Times New Roman" w:hAnsi="Times New Roman" w:cs="Times New Roman"/>
          <w:bCs/>
          <w:sz w:val="24"/>
          <w:szCs w:val="24"/>
          <w:lang w:val="ru-RU"/>
        </w:rPr>
        <w:t>, Па, вычисляют по формуле</w:t>
      </w:r>
      <w:r w:rsidR="00A53C79">
        <w:rPr>
          <w:rFonts w:ascii="Times New Roman" w:hAnsi="Times New Roman" w:cs="Times New Roman"/>
          <w:bCs/>
          <w:sz w:val="24"/>
          <w:szCs w:val="24"/>
          <w:lang w:val="ru-RU"/>
        </w:rPr>
        <w:t xml:space="preserve"> (</w:t>
      </w:r>
      <w:r>
        <w:rPr>
          <w:rFonts w:ascii="Times New Roman" w:hAnsi="Times New Roman" w:cs="Times New Roman"/>
          <w:bCs/>
          <w:sz w:val="24"/>
          <w:szCs w:val="24"/>
          <w:lang w:val="ru-RU"/>
        </w:rPr>
        <w:t>К.4</w:t>
      </w:r>
      <w:r w:rsidR="00A53C79">
        <w:rPr>
          <w:rFonts w:ascii="Times New Roman" w:hAnsi="Times New Roman" w:cs="Times New Roman"/>
          <w:bCs/>
          <w:sz w:val="24"/>
          <w:szCs w:val="24"/>
          <w:lang w:val="ru-RU"/>
        </w:rPr>
        <w:t>):</w:t>
      </w:r>
    </w:p>
    <w:p w14:paraId="73816F94" w14:textId="77777777" w:rsidR="00A53C79" w:rsidRPr="00A53C79" w:rsidRDefault="00A53C79" w:rsidP="00A53C79">
      <w:pPr>
        <w:rPr>
          <w:rFonts w:ascii="Times New Roman" w:hAnsi="Times New Roman" w:cs="Times New Roman"/>
          <w:bCs/>
          <w:sz w:val="24"/>
          <w:szCs w:val="24"/>
          <w:lang w:val="ru-RU"/>
        </w:rPr>
      </w:pP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4674"/>
      </w:tblGrid>
      <w:tr w:rsidR="00892653" w14:paraId="68EAF72E" w14:textId="77777777" w:rsidTr="007B6E48">
        <w:trPr>
          <w:trHeight w:val="624"/>
        </w:trPr>
        <w:tc>
          <w:tcPr>
            <w:tcW w:w="4673" w:type="dxa"/>
            <w:vAlign w:val="center"/>
          </w:tcPr>
          <w:p w14:paraId="11953704" w14:textId="61D3FA26" w:rsidR="00892653" w:rsidRPr="00892653" w:rsidRDefault="00892653" w:rsidP="00222634">
            <w:pPr>
              <w:jc w:val="right"/>
              <w:rPr>
                <w:bCs/>
                <w:sz w:val="24"/>
                <w:szCs w:val="24"/>
              </w:rPr>
            </w:pPr>
            <m:oMathPara>
              <m:oMathParaPr>
                <m:jc m:val="right"/>
              </m:oMathParaPr>
              <m:oMath>
                <m:r>
                  <w:rPr>
                    <w:rFonts w:ascii="Cambria Math" w:hAnsi="Cambria Math"/>
                    <w:sz w:val="24"/>
                    <w:szCs w:val="24"/>
                  </w:rPr>
                  <m:t>S=</m:t>
                </m:r>
                <m:f>
                  <m:fPr>
                    <m:ctrlPr>
                      <w:rPr>
                        <w:rFonts w:ascii="Cambria Math" w:hAnsi="Cambria Math"/>
                        <w:bCs/>
                        <w:i/>
                        <w:sz w:val="24"/>
                        <w:szCs w:val="24"/>
                      </w:rPr>
                    </m:ctrlPr>
                  </m:fPr>
                  <m:num>
                    <m:sSub>
                      <m:sSubPr>
                        <m:ctrlPr>
                          <w:rPr>
                            <w:rFonts w:ascii="Cambria Math" w:hAnsi="Cambria Math"/>
                            <w:bCs/>
                            <w:i/>
                            <w:sz w:val="24"/>
                            <w:szCs w:val="24"/>
                          </w:rPr>
                        </m:ctrlPr>
                      </m:sSubPr>
                      <m:e>
                        <m:r>
                          <w:rPr>
                            <w:rFonts w:ascii="Cambria Math" w:hAnsi="Cambria Math"/>
                            <w:sz w:val="24"/>
                            <w:szCs w:val="24"/>
                          </w:rPr>
                          <m:t>σ</m:t>
                        </m:r>
                      </m:e>
                      <m:sub>
                        <m:r>
                          <w:rPr>
                            <w:rFonts w:ascii="Cambria Math" w:hAnsi="Cambria Math"/>
                            <w:sz w:val="24"/>
                            <w:szCs w:val="24"/>
                          </w:rPr>
                          <m:t>1</m:t>
                        </m:r>
                      </m:sub>
                    </m:sSub>
                  </m:num>
                  <m:den>
                    <m:sSub>
                      <m:sSubPr>
                        <m:ctrlPr>
                          <w:rPr>
                            <w:rFonts w:ascii="Cambria Math" w:hAnsi="Cambria Math"/>
                            <w:bCs/>
                            <w:i/>
                            <w:sz w:val="24"/>
                            <w:szCs w:val="24"/>
                          </w:rPr>
                        </m:ctrlPr>
                      </m:sSubPr>
                      <m:e>
                        <m:r>
                          <w:rPr>
                            <w:rFonts w:ascii="Cambria Math" w:hAnsi="Cambria Math"/>
                            <w:sz w:val="24"/>
                            <w:szCs w:val="24"/>
                          </w:rPr>
                          <m:t>ε</m:t>
                        </m:r>
                      </m:e>
                      <m:sub>
                        <m:r>
                          <w:rPr>
                            <w:rFonts w:ascii="Cambria Math" w:hAnsi="Cambria Math"/>
                            <w:sz w:val="24"/>
                            <w:szCs w:val="24"/>
                          </w:rPr>
                          <m:t>1</m:t>
                        </m:r>
                      </m:sub>
                    </m:sSub>
                  </m:den>
                </m:f>
              </m:oMath>
            </m:oMathPara>
          </w:p>
        </w:tc>
        <w:tc>
          <w:tcPr>
            <w:tcW w:w="4674" w:type="dxa"/>
            <w:vAlign w:val="center"/>
          </w:tcPr>
          <w:p w14:paraId="246C46F5" w14:textId="419E1BC7" w:rsidR="00892653" w:rsidRPr="00A53C79" w:rsidRDefault="00892653" w:rsidP="00222634">
            <w:pPr>
              <w:jc w:val="right"/>
              <w:rPr>
                <w:bCs/>
                <w:sz w:val="24"/>
                <w:szCs w:val="24"/>
              </w:rPr>
            </w:pPr>
            <w:r>
              <w:rPr>
                <w:bCs/>
                <w:sz w:val="24"/>
                <w:szCs w:val="24"/>
              </w:rPr>
              <w:t>(К.</w:t>
            </w:r>
            <w:r>
              <w:rPr>
                <w:bCs/>
                <w:sz w:val="24"/>
                <w:szCs w:val="24"/>
                <w:lang w:val="en-US"/>
              </w:rPr>
              <w:t>4</w:t>
            </w:r>
            <w:r>
              <w:rPr>
                <w:bCs/>
                <w:sz w:val="24"/>
                <w:szCs w:val="24"/>
              </w:rPr>
              <w:t>)</w:t>
            </w:r>
          </w:p>
        </w:tc>
      </w:tr>
    </w:tbl>
    <w:p w14:paraId="0BEA5A59" w14:textId="77777777" w:rsidR="00A53C79" w:rsidRDefault="00A53C79" w:rsidP="007F522F">
      <w:pPr>
        <w:ind w:firstLine="567"/>
        <w:rPr>
          <w:rFonts w:ascii="Times New Roman" w:hAnsi="Times New Roman" w:cs="Times New Roman"/>
          <w:bCs/>
          <w:sz w:val="24"/>
          <w:szCs w:val="24"/>
          <w:lang w:val="ru-RU"/>
        </w:rPr>
      </w:pPr>
    </w:p>
    <w:p w14:paraId="54645D26" w14:textId="622A2BA4" w:rsidR="00A53C79" w:rsidRDefault="00892653" w:rsidP="007F522F">
      <w:pPr>
        <w:ind w:firstLine="567"/>
        <w:rPr>
          <w:rFonts w:ascii="Times New Roman" w:hAnsi="Times New Roman" w:cs="Times New Roman"/>
          <w:bCs/>
          <w:sz w:val="24"/>
          <w:szCs w:val="24"/>
          <w:lang w:val="ru-RU"/>
        </w:rPr>
      </w:pPr>
      <w:r>
        <w:rPr>
          <w:rFonts w:ascii="Times New Roman" w:hAnsi="Times New Roman" w:cs="Times New Roman"/>
          <w:bCs/>
          <w:sz w:val="24"/>
          <w:szCs w:val="24"/>
          <w:lang w:val="ru-RU"/>
        </w:rPr>
        <w:t>К.5.6</w:t>
      </w:r>
      <w:r w:rsidRPr="00892653">
        <w:rPr>
          <w:rFonts w:ascii="Times New Roman" w:hAnsi="Times New Roman" w:cs="Times New Roman"/>
          <w:bCs/>
          <w:sz w:val="24"/>
          <w:szCs w:val="24"/>
          <w:lang w:val="ru-RU"/>
        </w:rPr>
        <w:t xml:space="preserve">.4 Фазовый угол </w:t>
      </w:r>
      <w:r>
        <w:rPr>
          <w:rFonts w:ascii="Times New Roman" w:hAnsi="Times New Roman" w:cs="Times New Roman"/>
          <w:bCs/>
          <w:sz w:val="24"/>
          <w:szCs w:val="24"/>
          <w:lang w:val="ru-RU"/>
        </w:rPr>
        <w:t>φ</w:t>
      </w:r>
      <w:r w:rsidRPr="00892653">
        <w:rPr>
          <w:rFonts w:ascii="Times New Roman" w:hAnsi="Times New Roman" w:cs="Times New Roman"/>
          <w:bCs/>
          <w:sz w:val="24"/>
          <w:szCs w:val="24"/>
          <w:lang w:val="ru-RU"/>
        </w:rPr>
        <w:t>, град, вычисляют по формуле</w:t>
      </w:r>
      <w:r>
        <w:rPr>
          <w:rFonts w:ascii="Times New Roman" w:hAnsi="Times New Roman" w:cs="Times New Roman"/>
          <w:bCs/>
          <w:sz w:val="24"/>
          <w:szCs w:val="24"/>
          <w:lang w:val="ru-RU"/>
        </w:rPr>
        <w:t xml:space="preserve"> (К.5):</w:t>
      </w:r>
    </w:p>
    <w:p w14:paraId="5A9B9E4C" w14:textId="77777777" w:rsidR="00892653" w:rsidRDefault="00892653" w:rsidP="007F522F">
      <w:pPr>
        <w:ind w:firstLine="567"/>
        <w:rPr>
          <w:rFonts w:ascii="Times New Roman" w:hAnsi="Times New Roman" w:cs="Times New Roman"/>
          <w:bCs/>
          <w:sz w:val="24"/>
          <w:szCs w:val="24"/>
          <w:lang w:val="ru-RU"/>
        </w:rPr>
      </w:pP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4674"/>
      </w:tblGrid>
      <w:tr w:rsidR="00892653" w14:paraId="17613A73" w14:textId="77777777" w:rsidTr="007B6E48">
        <w:trPr>
          <w:trHeight w:val="624"/>
        </w:trPr>
        <w:tc>
          <w:tcPr>
            <w:tcW w:w="4673" w:type="dxa"/>
            <w:vAlign w:val="center"/>
          </w:tcPr>
          <w:p w14:paraId="09B746CD" w14:textId="415D75EC" w:rsidR="00892653" w:rsidRPr="00892653" w:rsidRDefault="00892653" w:rsidP="00222634">
            <w:pPr>
              <w:jc w:val="right"/>
              <w:rPr>
                <w:bCs/>
                <w:i/>
                <w:sz w:val="24"/>
                <w:szCs w:val="24"/>
                <w:lang w:val="en-US"/>
              </w:rPr>
            </w:pPr>
            <m:oMathPara>
              <m:oMathParaPr>
                <m:jc m:val="right"/>
              </m:oMathParaPr>
              <m:oMath>
                <m:r>
                  <w:rPr>
                    <w:rFonts w:ascii="Cambria Math" w:hAnsi="Cambria Math"/>
                    <w:sz w:val="24"/>
                    <w:szCs w:val="24"/>
                  </w:rPr>
                  <m:t>φ=360×f×s</m:t>
                </m:r>
              </m:oMath>
            </m:oMathPara>
          </w:p>
        </w:tc>
        <w:tc>
          <w:tcPr>
            <w:tcW w:w="4674" w:type="dxa"/>
            <w:vAlign w:val="center"/>
          </w:tcPr>
          <w:p w14:paraId="5723E6FC" w14:textId="514DD8A0" w:rsidR="00892653" w:rsidRPr="00A53C79" w:rsidRDefault="00892653" w:rsidP="00222634">
            <w:pPr>
              <w:jc w:val="right"/>
              <w:rPr>
                <w:bCs/>
                <w:sz w:val="24"/>
                <w:szCs w:val="24"/>
              </w:rPr>
            </w:pPr>
            <w:r>
              <w:rPr>
                <w:bCs/>
                <w:sz w:val="24"/>
                <w:szCs w:val="24"/>
              </w:rPr>
              <w:t>(К.5)</w:t>
            </w:r>
          </w:p>
        </w:tc>
      </w:tr>
    </w:tbl>
    <w:p w14:paraId="77B22EB8" w14:textId="77777777" w:rsidR="00892653" w:rsidRPr="00892653" w:rsidRDefault="00892653" w:rsidP="007F522F">
      <w:pPr>
        <w:ind w:firstLine="567"/>
        <w:rPr>
          <w:rFonts w:ascii="Times New Roman" w:hAnsi="Times New Roman" w:cs="Times New Roman"/>
          <w:bCs/>
          <w:sz w:val="24"/>
          <w:szCs w:val="24"/>
          <w:lang w:val="ru-RU"/>
        </w:rPr>
      </w:pPr>
    </w:p>
    <w:p w14:paraId="547D730A" w14:textId="77777777" w:rsidR="00CA7DA8" w:rsidRPr="00CA7DA8" w:rsidRDefault="00CA7DA8" w:rsidP="00CA7DA8">
      <w:pPr>
        <w:rPr>
          <w:rFonts w:ascii="Times New Roman" w:hAnsi="Times New Roman" w:cs="Times New Roman"/>
          <w:bCs/>
          <w:sz w:val="24"/>
          <w:szCs w:val="24"/>
          <w:lang w:val="ru-RU"/>
        </w:rPr>
      </w:pPr>
      <w:r w:rsidRPr="00CA7DA8">
        <w:rPr>
          <w:rFonts w:ascii="Times New Roman" w:hAnsi="Times New Roman" w:cs="Times New Roman"/>
          <w:bCs/>
          <w:sz w:val="24"/>
          <w:szCs w:val="24"/>
          <w:lang w:val="ru-RU"/>
        </w:rPr>
        <w:t xml:space="preserve">где </w:t>
      </w:r>
      <w:r w:rsidRPr="00CA7DA8">
        <w:rPr>
          <w:rFonts w:ascii="Times New Roman" w:hAnsi="Times New Roman" w:cs="Times New Roman"/>
          <w:bCs/>
          <w:sz w:val="24"/>
          <w:szCs w:val="24"/>
        </w:rPr>
        <w:t>f</w:t>
      </w:r>
      <w:r w:rsidRPr="00CA7DA8">
        <w:rPr>
          <w:rFonts w:ascii="Times New Roman" w:hAnsi="Times New Roman" w:cs="Times New Roman"/>
          <w:bCs/>
          <w:sz w:val="24"/>
          <w:szCs w:val="24"/>
          <w:lang w:val="ru-RU"/>
        </w:rPr>
        <w:t xml:space="preserve"> – частота приложения нагрузки, Гц; </w:t>
      </w:r>
    </w:p>
    <w:p w14:paraId="06741565" w14:textId="7ECF146F" w:rsidR="00892653" w:rsidRDefault="00CA7DA8" w:rsidP="00CA7DA8">
      <w:pPr>
        <w:rPr>
          <w:rFonts w:ascii="Times New Roman" w:hAnsi="Times New Roman" w:cs="Times New Roman"/>
          <w:bCs/>
          <w:sz w:val="24"/>
          <w:szCs w:val="24"/>
          <w:lang w:val="ru-RU"/>
        </w:rPr>
      </w:pPr>
      <w:r w:rsidRPr="00CA7DA8">
        <w:rPr>
          <w:rFonts w:ascii="Times New Roman" w:hAnsi="Times New Roman" w:cs="Times New Roman"/>
          <w:bCs/>
          <w:sz w:val="24"/>
          <w:szCs w:val="24"/>
        </w:rPr>
        <w:t>s</w:t>
      </w:r>
      <w:r w:rsidRPr="00CA7DA8">
        <w:rPr>
          <w:rFonts w:ascii="Times New Roman" w:hAnsi="Times New Roman" w:cs="Times New Roman"/>
          <w:bCs/>
          <w:sz w:val="24"/>
          <w:szCs w:val="24"/>
          <w:lang w:val="ru-RU"/>
        </w:rPr>
        <w:t xml:space="preserve"> – время одного цикла до достижения </w:t>
      </w:r>
      <w:proofErr w:type="spellStart"/>
      <w:r w:rsidRPr="00CA7DA8">
        <w:rPr>
          <w:rFonts w:ascii="Times New Roman" w:hAnsi="Times New Roman" w:cs="Times New Roman"/>
          <w:bCs/>
          <w:sz w:val="24"/>
          <w:szCs w:val="24"/>
          <w:lang w:val="ru-RU"/>
        </w:rPr>
        <w:t>Р</w:t>
      </w:r>
      <w:r w:rsidRPr="00CA7DA8">
        <w:rPr>
          <w:rFonts w:ascii="Times New Roman" w:hAnsi="Times New Roman" w:cs="Times New Roman"/>
          <w:bCs/>
          <w:sz w:val="24"/>
          <w:szCs w:val="24"/>
          <w:vertAlign w:val="subscript"/>
          <w:lang w:val="ru-RU"/>
        </w:rPr>
        <w:t>макс</w:t>
      </w:r>
      <w:proofErr w:type="spellEnd"/>
      <w:r w:rsidRPr="00CA7DA8">
        <w:rPr>
          <w:rFonts w:ascii="Times New Roman" w:hAnsi="Times New Roman" w:cs="Times New Roman"/>
          <w:bCs/>
          <w:sz w:val="24"/>
          <w:szCs w:val="24"/>
          <w:lang w:val="ru-RU"/>
        </w:rPr>
        <w:t xml:space="preserve"> и </w:t>
      </w:r>
      <w:proofErr w:type="spellStart"/>
      <w:r>
        <w:rPr>
          <w:rFonts w:ascii="Times New Roman" w:hAnsi="Times New Roman" w:cs="Times New Roman"/>
          <w:bCs/>
          <w:sz w:val="24"/>
          <w:szCs w:val="24"/>
          <w:lang w:val="ru-RU"/>
        </w:rPr>
        <w:t>δ</w:t>
      </w:r>
      <w:r w:rsidRPr="00CA7DA8">
        <w:rPr>
          <w:rFonts w:ascii="Times New Roman" w:hAnsi="Times New Roman" w:cs="Times New Roman"/>
          <w:bCs/>
          <w:sz w:val="24"/>
          <w:szCs w:val="24"/>
          <w:vertAlign w:val="subscript"/>
          <w:lang w:val="ru-RU"/>
        </w:rPr>
        <w:t>макс</w:t>
      </w:r>
      <w:proofErr w:type="spellEnd"/>
      <w:r w:rsidRPr="00CA7DA8">
        <w:rPr>
          <w:rFonts w:ascii="Times New Roman" w:hAnsi="Times New Roman" w:cs="Times New Roman"/>
          <w:bCs/>
          <w:sz w:val="24"/>
          <w:szCs w:val="24"/>
          <w:lang w:val="ru-RU"/>
        </w:rPr>
        <w:t>, с</w:t>
      </w:r>
      <w:r>
        <w:rPr>
          <w:rFonts w:ascii="Times New Roman" w:hAnsi="Times New Roman" w:cs="Times New Roman"/>
          <w:bCs/>
          <w:sz w:val="24"/>
          <w:szCs w:val="24"/>
          <w:lang w:val="ru-RU"/>
        </w:rPr>
        <w:t>.</w:t>
      </w:r>
    </w:p>
    <w:p w14:paraId="3B7661C1" w14:textId="77777777" w:rsidR="00CA7DA8" w:rsidRDefault="00CA7DA8" w:rsidP="00CA7DA8">
      <w:pPr>
        <w:ind w:firstLine="567"/>
        <w:rPr>
          <w:rFonts w:ascii="Times New Roman" w:hAnsi="Times New Roman" w:cs="Times New Roman"/>
          <w:bCs/>
          <w:sz w:val="24"/>
          <w:szCs w:val="24"/>
          <w:lang w:val="ru-RU"/>
        </w:rPr>
      </w:pPr>
    </w:p>
    <w:p w14:paraId="7CA21B13" w14:textId="77777777" w:rsidR="00CA7DA8" w:rsidRDefault="00CA7DA8" w:rsidP="00CA7DA8">
      <w:pPr>
        <w:ind w:firstLine="567"/>
        <w:rPr>
          <w:rFonts w:ascii="Times New Roman" w:hAnsi="Times New Roman" w:cs="Times New Roman"/>
          <w:bCs/>
          <w:sz w:val="24"/>
          <w:szCs w:val="24"/>
          <w:lang w:val="ru-RU"/>
        </w:rPr>
      </w:pPr>
      <w:r>
        <w:rPr>
          <w:rFonts w:ascii="Times New Roman" w:hAnsi="Times New Roman" w:cs="Times New Roman"/>
          <w:bCs/>
          <w:sz w:val="24"/>
          <w:szCs w:val="24"/>
          <w:lang w:val="ru-RU"/>
        </w:rPr>
        <w:t>К</w:t>
      </w:r>
      <w:r w:rsidRPr="00CA7DA8">
        <w:rPr>
          <w:rFonts w:ascii="Times New Roman" w:hAnsi="Times New Roman" w:cs="Times New Roman"/>
          <w:bCs/>
          <w:sz w:val="24"/>
          <w:szCs w:val="24"/>
          <w:lang w:val="ru-RU"/>
        </w:rPr>
        <w:t>.</w:t>
      </w:r>
      <w:r>
        <w:rPr>
          <w:rFonts w:ascii="Times New Roman" w:hAnsi="Times New Roman" w:cs="Times New Roman"/>
          <w:bCs/>
          <w:sz w:val="24"/>
          <w:szCs w:val="24"/>
          <w:lang w:val="ru-RU"/>
        </w:rPr>
        <w:t>6</w:t>
      </w:r>
      <w:r w:rsidRPr="00CA7DA8">
        <w:rPr>
          <w:rFonts w:ascii="Times New Roman" w:hAnsi="Times New Roman" w:cs="Times New Roman"/>
          <w:bCs/>
          <w:sz w:val="24"/>
          <w:szCs w:val="24"/>
          <w:lang w:val="ru-RU"/>
        </w:rPr>
        <w:t xml:space="preserve"> Определение начальной жесткости А, Па </w:t>
      </w:r>
    </w:p>
    <w:p w14:paraId="4ECE4578" w14:textId="72E32A68" w:rsidR="00CA7DA8" w:rsidRDefault="00CA7DA8" w:rsidP="00CA7DA8">
      <w:pPr>
        <w:ind w:firstLine="567"/>
        <w:rPr>
          <w:rFonts w:ascii="Times New Roman" w:hAnsi="Times New Roman" w:cs="Times New Roman"/>
          <w:bCs/>
          <w:sz w:val="24"/>
          <w:szCs w:val="24"/>
          <w:lang w:val="ru-RU"/>
        </w:rPr>
      </w:pPr>
      <w:r w:rsidRPr="00CA7DA8">
        <w:rPr>
          <w:rFonts w:ascii="Times New Roman" w:hAnsi="Times New Roman" w:cs="Times New Roman"/>
          <w:bCs/>
          <w:sz w:val="24"/>
          <w:szCs w:val="24"/>
          <w:lang w:val="ru-RU"/>
        </w:rPr>
        <w:t xml:space="preserve">Начальную жесткость определяют путем построения графика жесткости </w:t>
      </w:r>
      <w:r w:rsidRPr="00CA7DA8">
        <w:rPr>
          <w:rFonts w:ascii="Times New Roman" w:hAnsi="Times New Roman" w:cs="Times New Roman"/>
          <w:bCs/>
          <w:sz w:val="24"/>
          <w:szCs w:val="24"/>
        </w:rPr>
        <w:t>S</w:t>
      </w:r>
      <w:r w:rsidRPr="00CA7DA8">
        <w:rPr>
          <w:rFonts w:ascii="Times New Roman" w:hAnsi="Times New Roman" w:cs="Times New Roman"/>
          <w:bCs/>
          <w:sz w:val="24"/>
          <w:szCs w:val="24"/>
          <w:lang w:val="ru-RU"/>
        </w:rPr>
        <w:t xml:space="preserve"> в зависимости от количества циклов приложения нагрузки </w:t>
      </w:r>
      <w:r>
        <w:rPr>
          <w:rFonts w:ascii="Times New Roman" w:hAnsi="Times New Roman" w:cs="Times New Roman"/>
          <w:bCs/>
          <w:sz w:val="24"/>
          <w:szCs w:val="24"/>
        </w:rPr>
        <w:t>n</w:t>
      </w:r>
      <w:r w:rsidRPr="00CA7DA8">
        <w:rPr>
          <w:rFonts w:ascii="Times New Roman" w:hAnsi="Times New Roman" w:cs="Times New Roman"/>
          <w:bCs/>
          <w:sz w:val="24"/>
          <w:szCs w:val="24"/>
          <w:lang w:val="ru-RU"/>
        </w:rPr>
        <w:t xml:space="preserve"> и аппроксимацией данных на кривой такой формы, которая указана в формуле (</w:t>
      </w:r>
      <w:r>
        <w:rPr>
          <w:rFonts w:ascii="Times New Roman" w:hAnsi="Times New Roman" w:cs="Times New Roman"/>
          <w:bCs/>
          <w:sz w:val="24"/>
          <w:szCs w:val="24"/>
          <w:lang w:val="ru-RU"/>
        </w:rPr>
        <w:t>К.6</w:t>
      </w:r>
      <w:r w:rsidRPr="00CA7DA8">
        <w:rPr>
          <w:rFonts w:ascii="Times New Roman" w:hAnsi="Times New Roman" w:cs="Times New Roman"/>
          <w:bCs/>
          <w:sz w:val="24"/>
          <w:szCs w:val="24"/>
          <w:lang w:val="ru-RU"/>
        </w:rPr>
        <w:t>)</w:t>
      </w:r>
      <w:r>
        <w:rPr>
          <w:rFonts w:ascii="Times New Roman" w:hAnsi="Times New Roman" w:cs="Times New Roman"/>
          <w:bCs/>
          <w:sz w:val="24"/>
          <w:szCs w:val="24"/>
          <w:lang w:val="ru-RU"/>
        </w:rPr>
        <w:t>:</w:t>
      </w:r>
    </w:p>
    <w:p w14:paraId="727E16D0" w14:textId="77777777" w:rsidR="00CA7DA8" w:rsidRDefault="00CA7DA8" w:rsidP="00CA7DA8">
      <w:pPr>
        <w:ind w:firstLine="567"/>
        <w:rPr>
          <w:rFonts w:ascii="Times New Roman" w:hAnsi="Times New Roman" w:cs="Times New Roman"/>
          <w:bCs/>
          <w:sz w:val="24"/>
          <w:szCs w:val="24"/>
          <w:lang w:val="ru-RU"/>
        </w:rPr>
      </w:pP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4674"/>
      </w:tblGrid>
      <w:tr w:rsidR="00CA7DA8" w14:paraId="0E92B3BB" w14:textId="77777777" w:rsidTr="007B6E48">
        <w:trPr>
          <w:trHeight w:val="624"/>
        </w:trPr>
        <w:tc>
          <w:tcPr>
            <w:tcW w:w="4673" w:type="dxa"/>
            <w:vAlign w:val="center"/>
          </w:tcPr>
          <w:p w14:paraId="4053F808" w14:textId="06BF5472" w:rsidR="00CA7DA8" w:rsidRPr="00CA7DA8" w:rsidRDefault="00CA7DA8" w:rsidP="00222634">
            <w:pPr>
              <w:jc w:val="right"/>
              <w:rPr>
                <w:bCs/>
                <w:i/>
                <w:sz w:val="24"/>
                <w:szCs w:val="24"/>
                <w:lang w:val="en-US"/>
              </w:rPr>
            </w:pPr>
            <m:oMathPara>
              <m:oMathParaPr>
                <m:jc m:val="right"/>
              </m:oMathParaPr>
              <m:oMath>
                <m:r>
                  <w:rPr>
                    <w:rFonts w:ascii="Cambria Math" w:hAnsi="Cambria Math"/>
                    <w:sz w:val="24"/>
                    <w:szCs w:val="24"/>
                  </w:rPr>
                  <m:t>S=A×</m:t>
                </m:r>
                <m:sSup>
                  <m:sSupPr>
                    <m:ctrlPr>
                      <w:rPr>
                        <w:rFonts w:ascii="Cambria Math" w:hAnsi="Cambria Math"/>
                        <w:i/>
                        <w:sz w:val="24"/>
                        <w:szCs w:val="24"/>
                      </w:rPr>
                    </m:ctrlPr>
                  </m:sSupPr>
                  <m:e>
                    <m:r>
                      <w:rPr>
                        <w:rFonts w:ascii="Cambria Math" w:hAnsi="Cambria Math"/>
                        <w:sz w:val="24"/>
                        <w:szCs w:val="24"/>
                      </w:rPr>
                      <m:t>e</m:t>
                    </m:r>
                  </m:e>
                  <m:sup>
                    <m:r>
                      <w:rPr>
                        <w:rFonts w:ascii="Cambria Math" w:hAnsi="Cambria Math"/>
                        <w:sz w:val="24"/>
                        <w:szCs w:val="24"/>
                      </w:rPr>
                      <m:t>bn</m:t>
                    </m:r>
                  </m:sup>
                </m:sSup>
              </m:oMath>
            </m:oMathPara>
          </w:p>
        </w:tc>
        <w:tc>
          <w:tcPr>
            <w:tcW w:w="4674" w:type="dxa"/>
            <w:vAlign w:val="center"/>
          </w:tcPr>
          <w:p w14:paraId="705F2EC8" w14:textId="541D2680" w:rsidR="00CA7DA8" w:rsidRPr="00A53C79" w:rsidRDefault="00CA7DA8" w:rsidP="00222634">
            <w:pPr>
              <w:jc w:val="right"/>
              <w:rPr>
                <w:bCs/>
                <w:sz w:val="24"/>
                <w:szCs w:val="24"/>
              </w:rPr>
            </w:pPr>
            <w:r>
              <w:rPr>
                <w:bCs/>
                <w:sz w:val="24"/>
                <w:szCs w:val="24"/>
              </w:rPr>
              <w:t>(К.6)</w:t>
            </w:r>
          </w:p>
        </w:tc>
      </w:tr>
    </w:tbl>
    <w:p w14:paraId="6AC45954" w14:textId="77777777" w:rsidR="00CA7DA8" w:rsidRDefault="00CA7DA8" w:rsidP="00CA7DA8">
      <w:pPr>
        <w:ind w:firstLine="567"/>
        <w:rPr>
          <w:rFonts w:ascii="Times New Roman" w:hAnsi="Times New Roman" w:cs="Times New Roman"/>
          <w:bCs/>
          <w:sz w:val="24"/>
          <w:szCs w:val="24"/>
        </w:rPr>
      </w:pPr>
    </w:p>
    <w:p w14:paraId="1DB23379" w14:textId="77777777" w:rsidR="00CA7DA8" w:rsidRPr="00BB435A" w:rsidRDefault="00CA7DA8" w:rsidP="00CA7DA8">
      <w:pPr>
        <w:rPr>
          <w:rFonts w:ascii="Times New Roman" w:hAnsi="Times New Roman" w:cs="Times New Roman"/>
          <w:bCs/>
          <w:sz w:val="24"/>
          <w:szCs w:val="24"/>
          <w:lang w:val="ru-RU"/>
        </w:rPr>
      </w:pPr>
      <w:r w:rsidRPr="00CA7DA8">
        <w:rPr>
          <w:rFonts w:ascii="Times New Roman" w:hAnsi="Times New Roman" w:cs="Times New Roman"/>
          <w:bCs/>
          <w:sz w:val="24"/>
          <w:szCs w:val="24"/>
          <w:lang w:val="ru-RU"/>
        </w:rPr>
        <w:t xml:space="preserve">где А – постоянная (начальная жесткость), Па; </w:t>
      </w:r>
    </w:p>
    <w:p w14:paraId="6AE628E7" w14:textId="77777777" w:rsidR="00CA7DA8" w:rsidRPr="00BB435A" w:rsidRDefault="00CA7DA8" w:rsidP="00CA7DA8">
      <w:pPr>
        <w:rPr>
          <w:rFonts w:ascii="Times New Roman" w:hAnsi="Times New Roman" w:cs="Times New Roman"/>
          <w:bCs/>
          <w:sz w:val="24"/>
          <w:szCs w:val="24"/>
          <w:lang w:val="ru-RU"/>
        </w:rPr>
      </w:pPr>
      <w:r w:rsidRPr="00CA7DA8">
        <w:rPr>
          <w:rFonts w:ascii="Times New Roman" w:hAnsi="Times New Roman" w:cs="Times New Roman"/>
          <w:bCs/>
          <w:sz w:val="24"/>
          <w:szCs w:val="24"/>
          <w:lang w:val="ru-RU"/>
        </w:rPr>
        <w:t xml:space="preserve">е – натуральный логарифм; </w:t>
      </w:r>
    </w:p>
    <w:p w14:paraId="3CDBDE5B" w14:textId="2108345B" w:rsidR="00CA7DA8" w:rsidRPr="00CA7DA8" w:rsidRDefault="00CA7DA8" w:rsidP="00CA7DA8">
      <w:pPr>
        <w:rPr>
          <w:rFonts w:ascii="Times New Roman" w:hAnsi="Times New Roman" w:cs="Times New Roman"/>
          <w:bCs/>
          <w:sz w:val="24"/>
          <w:szCs w:val="24"/>
          <w:lang w:val="ru-RU"/>
        </w:rPr>
      </w:pPr>
      <w:r w:rsidRPr="00CA7DA8">
        <w:rPr>
          <w:rFonts w:ascii="Times New Roman" w:hAnsi="Times New Roman" w:cs="Times New Roman"/>
          <w:bCs/>
          <w:sz w:val="24"/>
          <w:szCs w:val="24"/>
        </w:rPr>
        <w:t>b</w:t>
      </w:r>
      <w:r w:rsidRPr="00CA7DA8">
        <w:rPr>
          <w:rFonts w:ascii="Times New Roman" w:hAnsi="Times New Roman" w:cs="Times New Roman"/>
          <w:bCs/>
          <w:sz w:val="24"/>
          <w:szCs w:val="24"/>
          <w:lang w:val="ru-RU"/>
        </w:rPr>
        <w:t xml:space="preserve"> – постоянная; </w:t>
      </w:r>
    </w:p>
    <w:p w14:paraId="1977BDCE" w14:textId="24B73A2D" w:rsidR="00CA7DA8" w:rsidRPr="00CA7DA8" w:rsidRDefault="00CA7DA8" w:rsidP="00CA7DA8">
      <w:pPr>
        <w:rPr>
          <w:rFonts w:ascii="Times New Roman" w:hAnsi="Times New Roman" w:cs="Times New Roman"/>
          <w:bCs/>
          <w:sz w:val="24"/>
          <w:szCs w:val="24"/>
          <w:lang w:val="ru-RU"/>
        </w:rPr>
      </w:pPr>
      <w:r>
        <w:rPr>
          <w:rFonts w:ascii="Times New Roman" w:hAnsi="Times New Roman" w:cs="Times New Roman"/>
          <w:bCs/>
          <w:sz w:val="24"/>
          <w:szCs w:val="24"/>
        </w:rPr>
        <w:t>n</w:t>
      </w:r>
      <w:r w:rsidRPr="00CA7DA8">
        <w:rPr>
          <w:rFonts w:ascii="Times New Roman" w:hAnsi="Times New Roman" w:cs="Times New Roman"/>
          <w:bCs/>
          <w:sz w:val="24"/>
          <w:szCs w:val="24"/>
          <w:lang w:val="ru-RU"/>
        </w:rPr>
        <w:t xml:space="preserve"> – количество циклов приложения нагрузки.</w:t>
      </w:r>
    </w:p>
    <w:p w14:paraId="037D169C" w14:textId="77777777" w:rsidR="00892653" w:rsidRPr="00892653" w:rsidRDefault="00892653" w:rsidP="007F522F">
      <w:pPr>
        <w:ind w:firstLine="567"/>
        <w:rPr>
          <w:rFonts w:ascii="Times New Roman" w:hAnsi="Times New Roman" w:cs="Times New Roman"/>
          <w:bCs/>
          <w:sz w:val="24"/>
          <w:szCs w:val="24"/>
          <w:lang w:val="ru-RU"/>
        </w:rPr>
      </w:pPr>
    </w:p>
    <w:p w14:paraId="7586B46E" w14:textId="5CAE650A" w:rsidR="007F522F" w:rsidRDefault="00CA7DA8" w:rsidP="00CA7DA8">
      <w:pPr>
        <w:ind w:firstLine="567"/>
        <w:rPr>
          <w:rFonts w:ascii="Times New Roman" w:hAnsi="Times New Roman" w:cs="Times New Roman"/>
          <w:bCs/>
          <w:sz w:val="24"/>
          <w:szCs w:val="24"/>
          <w:lang w:val="ru-RU"/>
        </w:rPr>
      </w:pPr>
      <w:r>
        <w:rPr>
          <w:rFonts w:ascii="Times New Roman" w:hAnsi="Times New Roman" w:cs="Times New Roman"/>
          <w:bCs/>
          <w:sz w:val="24"/>
          <w:szCs w:val="24"/>
          <w:lang w:val="ru-RU"/>
        </w:rPr>
        <w:t>К.5</w:t>
      </w:r>
      <w:r w:rsidRPr="00CA7DA8">
        <w:rPr>
          <w:rFonts w:ascii="Times New Roman" w:hAnsi="Times New Roman" w:cs="Times New Roman"/>
          <w:bCs/>
          <w:sz w:val="24"/>
          <w:szCs w:val="24"/>
          <w:lang w:val="ru-RU"/>
        </w:rPr>
        <w:t>.</w:t>
      </w:r>
      <w:r>
        <w:rPr>
          <w:rFonts w:ascii="Times New Roman" w:hAnsi="Times New Roman" w:cs="Times New Roman"/>
          <w:bCs/>
          <w:sz w:val="24"/>
          <w:szCs w:val="24"/>
          <w:lang w:val="ru-RU"/>
        </w:rPr>
        <w:t>7</w:t>
      </w:r>
      <w:r w:rsidRPr="00CA7DA8">
        <w:rPr>
          <w:rFonts w:ascii="Times New Roman" w:hAnsi="Times New Roman" w:cs="Times New Roman"/>
          <w:bCs/>
          <w:sz w:val="24"/>
          <w:szCs w:val="24"/>
          <w:lang w:val="ru-RU"/>
        </w:rPr>
        <w:t xml:space="preserve"> Определение числа циклов до разрушения </w:t>
      </w:r>
      <w:proofErr w:type="spellStart"/>
      <w:r w:rsidRPr="00CA7DA8">
        <w:rPr>
          <w:rFonts w:ascii="Times New Roman" w:hAnsi="Times New Roman" w:cs="Times New Roman"/>
          <w:bCs/>
          <w:sz w:val="24"/>
          <w:szCs w:val="24"/>
        </w:rPr>
        <w:t>n</w:t>
      </w:r>
      <w:r w:rsidRPr="00CA7DA8">
        <w:rPr>
          <w:rFonts w:ascii="Times New Roman" w:hAnsi="Times New Roman" w:cs="Times New Roman"/>
          <w:bCs/>
          <w:sz w:val="24"/>
          <w:szCs w:val="24"/>
          <w:vertAlign w:val="subscript"/>
        </w:rPr>
        <w:t>f</w:t>
      </w:r>
      <w:proofErr w:type="spellEnd"/>
      <w:r w:rsidRPr="00CA7DA8">
        <w:rPr>
          <w:rFonts w:ascii="Times New Roman" w:hAnsi="Times New Roman" w:cs="Times New Roman"/>
          <w:bCs/>
          <w:sz w:val="24"/>
          <w:szCs w:val="24"/>
          <w:vertAlign w:val="subscript"/>
          <w:lang w:val="ru-RU"/>
        </w:rPr>
        <w:t>,50</w:t>
      </w:r>
      <w:r w:rsidRPr="00CA7DA8">
        <w:rPr>
          <w:rFonts w:ascii="Times New Roman" w:hAnsi="Times New Roman" w:cs="Times New Roman"/>
          <w:bCs/>
          <w:sz w:val="24"/>
          <w:szCs w:val="24"/>
          <w:lang w:val="ru-RU"/>
        </w:rPr>
        <w:t>.</w:t>
      </w:r>
    </w:p>
    <w:p w14:paraId="78652BB8" w14:textId="3087334A" w:rsidR="00CA7DA8" w:rsidRDefault="00CA7DA8" w:rsidP="00CA7DA8">
      <w:pPr>
        <w:ind w:firstLine="567"/>
        <w:rPr>
          <w:rFonts w:ascii="Times New Roman" w:hAnsi="Times New Roman" w:cs="Times New Roman"/>
          <w:bCs/>
          <w:sz w:val="24"/>
          <w:szCs w:val="24"/>
          <w:lang w:val="ru-RU"/>
        </w:rPr>
      </w:pPr>
      <w:r w:rsidRPr="00CA7DA8">
        <w:rPr>
          <w:rFonts w:ascii="Times New Roman" w:hAnsi="Times New Roman" w:cs="Times New Roman"/>
          <w:bCs/>
          <w:sz w:val="24"/>
          <w:szCs w:val="24"/>
          <w:lang w:val="ru-RU"/>
        </w:rPr>
        <w:t xml:space="preserve">Разрушение определяют как точку, в которой жесткость образца снижается на 50 % относительно начальной жесткости. Цикл приложения нагрузки </w:t>
      </w:r>
      <w:r>
        <w:rPr>
          <w:rFonts w:ascii="Times New Roman" w:hAnsi="Times New Roman" w:cs="Times New Roman"/>
          <w:bCs/>
          <w:sz w:val="24"/>
          <w:szCs w:val="24"/>
        </w:rPr>
        <w:t>n</w:t>
      </w:r>
      <w:r w:rsidRPr="00CA7DA8">
        <w:rPr>
          <w:rFonts w:ascii="Times New Roman" w:hAnsi="Times New Roman" w:cs="Times New Roman"/>
          <w:bCs/>
          <w:sz w:val="24"/>
          <w:szCs w:val="24"/>
          <w:lang w:val="ru-RU"/>
        </w:rPr>
        <w:t>, за который происходит разрушение, вычисляют по формуле (</w:t>
      </w:r>
      <w:r>
        <w:rPr>
          <w:rFonts w:ascii="Times New Roman" w:hAnsi="Times New Roman" w:cs="Times New Roman"/>
          <w:bCs/>
          <w:sz w:val="24"/>
          <w:szCs w:val="24"/>
          <w:lang w:val="ru-RU"/>
        </w:rPr>
        <w:t>К.7</w:t>
      </w:r>
      <w:r w:rsidRPr="00CA7DA8">
        <w:rPr>
          <w:rFonts w:ascii="Times New Roman" w:hAnsi="Times New Roman" w:cs="Times New Roman"/>
          <w:bCs/>
          <w:sz w:val="24"/>
          <w:szCs w:val="24"/>
          <w:lang w:val="ru-RU"/>
        </w:rPr>
        <w:t>)</w:t>
      </w:r>
      <w:r>
        <w:rPr>
          <w:rFonts w:ascii="Times New Roman" w:hAnsi="Times New Roman" w:cs="Times New Roman"/>
          <w:bCs/>
          <w:sz w:val="24"/>
          <w:szCs w:val="24"/>
          <w:lang w:val="ru-RU"/>
        </w:rPr>
        <w:t>:</w:t>
      </w:r>
    </w:p>
    <w:p w14:paraId="74FE8BC5" w14:textId="77777777" w:rsidR="00CA7DA8" w:rsidRDefault="00CA7DA8" w:rsidP="00CA7DA8">
      <w:pPr>
        <w:ind w:firstLine="567"/>
        <w:rPr>
          <w:rFonts w:ascii="Times New Roman" w:hAnsi="Times New Roman" w:cs="Times New Roman"/>
          <w:bCs/>
          <w:sz w:val="24"/>
          <w:szCs w:val="24"/>
          <w:lang w:val="ru-RU"/>
        </w:rPr>
      </w:pP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4674"/>
      </w:tblGrid>
      <w:tr w:rsidR="00CA7DA8" w14:paraId="17CBF94A" w14:textId="77777777" w:rsidTr="007B6E48">
        <w:trPr>
          <w:trHeight w:val="964"/>
        </w:trPr>
        <w:tc>
          <w:tcPr>
            <w:tcW w:w="4673" w:type="dxa"/>
            <w:vAlign w:val="center"/>
          </w:tcPr>
          <w:p w14:paraId="37C58EE6" w14:textId="24688D39" w:rsidR="00CA7DA8" w:rsidRPr="00CA7DA8" w:rsidRDefault="00E13115" w:rsidP="00222634">
            <w:pPr>
              <w:jc w:val="right"/>
              <w:rPr>
                <w:bCs/>
                <w:i/>
                <w:sz w:val="24"/>
                <w:szCs w:val="24"/>
                <w:lang w:val="en-US"/>
              </w:rPr>
            </w:pPr>
            <m:oMathPara>
              <m:oMathParaPr>
                <m:jc m:val="right"/>
              </m:oMathParaPr>
              <m:oMath>
                <m:sSub>
                  <m:sSubPr>
                    <m:ctrlPr>
                      <w:rPr>
                        <w:rFonts w:ascii="Cambria Math" w:hAnsi="Cambria Math"/>
                        <w:i/>
                        <w:sz w:val="24"/>
                        <w:szCs w:val="24"/>
                      </w:rPr>
                    </m:ctrlPr>
                  </m:sSubPr>
                  <m:e>
                    <m:r>
                      <w:rPr>
                        <w:rFonts w:ascii="Cambria Math" w:hAnsi="Cambria Math"/>
                        <w:sz w:val="24"/>
                        <w:szCs w:val="24"/>
                      </w:rPr>
                      <m:t>n</m:t>
                    </m:r>
                  </m:e>
                  <m:sub>
                    <m:r>
                      <w:rPr>
                        <w:rFonts w:ascii="Cambria Math" w:hAnsi="Cambria Math"/>
                        <w:sz w:val="24"/>
                        <w:szCs w:val="24"/>
                      </w:rPr>
                      <m:t>f</m:t>
                    </m:r>
                    <m:r>
                      <w:rPr>
                        <w:rFonts w:ascii="Cambria Math" w:hAnsi="Cambria Math"/>
                        <w:sz w:val="24"/>
                        <w:szCs w:val="24"/>
                      </w:rPr>
                      <m:t>,</m:t>
                    </m:r>
                    <m:r>
                      <w:rPr>
                        <w:rFonts w:ascii="Cambria Math" w:hAnsi="Cambria Math"/>
                        <w:sz w:val="24"/>
                        <w:szCs w:val="24"/>
                        <w:lang w:val="en-US"/>
                      </w:rPr>
                      <m:t>50</m:t>
                    </m:r>
                  </m:sub>
                </m:sSub>
                <m:r>
                  <w:rPr>
                    <w:rFonts w:ascii="Cambria Math" w:hAnsi="Cambria Math"/>
                    <w:sz w:val="24"/>
                    <w:szCs w:val="24"/>
                  </w:rPr>
                  <m:t>=</m:t>
                </m:r>
                <m:f>
                  <m:fPr>
                    <m:ctrlPr>
                      <w:rPr>
                        <w:rFonts w:ascii="Cambria Math" w:hAnsi="Cambria Math"/>
                        <w:i/>
                        <w:sz w:val="24"/>
                        <w:szCs w:val="24"/>
                      </w:rPr>
                    </m:ctrlPr>
                  </m:fPr>
                  <m:num>
                    <m:d>
                      <m:dPr>
                        <m:begChr m:val="["/>
                        <m:endChr m:val="]"/>
                        <m:ctrlPr>
                          <w:rPr>
                            <w:rFonts w:ascii="Cambria Math" w:hAnsi="Cambria Math"/>
                            <w:i/>
                            <w:sz w:val="24"/>
                            <w:szCs w:val="24"/>
                          </w:rPr>
                        </m:ctrlPr>
                      </m:dPr>
                      <m:e>
                        <m:r>
                          <w:rPr>
                            <w:rFonts w:ascii="Cambria Math" w:hAnsi="Cambria Math"/>
                            <w:sz w:val="24"/>
                            <w:szCs w:val="24"/>
                          </w:rPr>
                          <m:t>In</m:t>
                        </m:r>
                        <m:r>
                          <w:rPr>
                            <w:rFonts w:ascii="Cambria Math" w:hAnsi="Cambria Math"/>
                            <w:sz w:val="24"/>
                            <w:szCs w:val="24"/>
                          </w:rPr>
                          <m:t>×</m:t>
                        </m:r>
                        <m:d>
                          <m:dPr>
                            <m:ctrlPr>
                              <w:rPr>
                                <w:rFonts w:ascii="Cambria Math" w:hAnsi="Cambria Math"/>
                                <w:i/>
                                <w:sz w:val="24"/>
                                <w:szCs w:val="24"/>
                              </w:rPr>
                            </m:ctrlPr>
                          </m:dPr>
                          <m:e>
                            <m:f>
                              <m:fPr>
                                <m:ctrlPr>
                                  <w:rPr>
                                    <w:rFonts w:ascii="Cambria Math" w:hAnsi="Cambria Math"/>
                                    <w:i/>
                                    <w:sz w:val="24"/>
                                    <w:szCs w:val="24"/>
                                  </w:rPr>
                                </m:ctrlPr>
                              </m:fPr>
                              <m:num>
                                <m:sSub>
                                  <m:sSubPr>
                                    <m:ctrlPr>
                                      <w:rPr>
                                        <w:rFonts w:ascii="Cambria Math" w:hAnsi="Cambria Math"/>
                                        <w:i/>
                                        <w:sz w:val="24"/>
                                        <w:szCs w:val="24"/>
                                      </w:rPr>
                                    </m:ctrlPr>
                                  </m:sSubPr>
                                  <m:e>
                                    <m:r>
                                      <w:rPr>
                                        <w:rFonts w:ascii="Cambria Math" w:hAnsi="Cambria Math"/>
                                        <w:sz w:val="24"/>
                                        <w:szCs w:val="24"/>
                                      </w:rPr>
                                      <m:t>S</m:t>
                                    </m:r>
                                  </m:e>
                                  <m:sub>
                                    <m:r>
                                      <w:rPr>
                                        <w:rFonts w:ascii="Cambria Math" w:hAnsi="Cambria Math"/>
                                        <w:sz w:val="24"/>
                                        <w:szCs w:val="24"/>
                                      </w:rPr>
                                      <m:t>f</m:t>
                                    </m:r>
                                    <m:r>
                                      <w:rPr>
                                        <w:rFonts w:ascii="Cambria Math" w:hAnsi="Cambria Math"/>
                                        <w:sz w:val="24"/>
                                        <w:szCs w:val="24"/>
                                      </w:rPr>
                                      <m:t>,</m:t>
                                    </m:r>
                                    <m:r>
                                      <w:rPr>
                                        <w:rFonts w:ascii="Cambria Math" w:hAnsi="Cambria Math"/>
                                        <w:sz w:val="24"/>
                                        <w:szCs w:val="24"/>
                                        <w:lang w:val="en-US"/>
                                      </w:rPr>
                                      <m:t>50</m:t>
                                    </m:r>
                                  </m:sub>
                                </m:sSub>
                              </m:num>
                              <m:den>
                                <m:r>
                                  <w:rPr>
                                    <w:rFonts w:ascii="Cambria Math" w:hAnsi="Cambria Math"/>
                                    <w:sz w:val="24"/>
                                    <w:szCs w:val="24"/>
                                  </w:rPr>
                                  <m:t>A</m:t>
                                </m:r>
                              </m:den>
                            </m:f>
                          </m:e>
                        </m:d>
                      </m:e>
                    </m:d>
                  </m:num>
                  <m:den>
                    <m:r>
                      <w:rPr>
                        <w:rFonts w:ascii="Cambria Math" w:hAnsi="Cambria Math"/>
                        <w:sz w:val="24"/>
                        <w:szCs w:val="24"/>
                      </w:rPr>
                      <m:t>b</m:t>
                    </m:r>
                  </m:den>
                </m:f>
              </m:oMath>
            </m:oMathPara>
          </w:p>
        </w:tc>
        <w:tc>
          <w:tcPr>
            <w:tcW w:w="4674" w:type="dxa"/>
            <w:vAlign w:val="center"/>
          </w:tcPr>
          <w:p w14:paraId="3107EAEB" w14:textId="075D621B" w:rsidR="00CA7DA8" w:rsidRPr="00A53C79" w:rsidRDefault="00CA7DA8" w:rsidP="00222634">
            <w:pPr>
              <w:jc w:val="right"/>
              <w:rPr>
                <w:bCs/>
                <w:sz w:val="24"/>
                <w:szCs w:val="24"/>
              </w:rPr>
            </w:pPr>
            <w:r>
              <w:rPr>
                <w:bCs/>
                <w:sz w:val="24"/>
                <w:szCs w:val="24"/>
              </w:rPr>
              <w:t>(К.7)</w:t>
            </w:r>
          </w:p>
        </w:tc>
      </w:tr>
    </w:tbl>
    <w:p w14:paraId="43BE4ECE" w14:textId="77777777" w:rsidR="00CA7DA8" w:rsidRPr="00CA7DA8" w:rsidRDefault="00CA7DA8" w:rsidP="00CA7DA8">
      <w:pPr>
        <w:ind w:firstLine="567"/>
        <w:rPr>
          <w:rFonts w:ascii="Times New Roman" w:hAnsi="Times New Roman" w:cs="Times New Roman"/>
          <w:bCs/>
          <w:sz w:val="24"/>
          <w:szCs w:val="24"/>
          <w:lang w:val="ru-RU"/>
        </w:rPr>
      </w:pPr>
    </w:p>
    <w:p w14:paraId="7214E999" w14:textId="0B783FB2" w:rsidR="00CA7DA8" w:rsidRDefault="001F6195" w:rsidP="001F6195">
      <w:pPr>
        <w:rPr>
          <w:rFonts w:ascii="Times New Roman" w:hAnsi="Times New Roman" w:cs="Times New Roman"/>
          <w:sz w:val="24"/>
          <w:szCs w:val="24"/>
          <w:lang w:val="ru-RU"/>
        </w:rPr>
      </w:pPr>
      <w:r>
        <w:rPr>
          <w:rFonts w:ascii="Times New Roman" w:hAnsi="Times New Roman" w:cs="Times New Roman"/>
          <w:bCs/>
          <w:sz w:val="24"/>
          <w:szCs w:val="24"/>
          <w:lang w:val="ru-RU"/>
        </w:rPr>
        <w:t xml:space="preserve">где </w:t>
      </w:r>
      <m:oMath>
        <m:sSub>
          <m:sSubPr>
            <m:ctrlPr>
              <w:rPr>
                <w:rFonts w:ascii="Cambria Math" w:eastAsia="Times New Roman" w:hAnsi="Cambria Math" w:cs="Times New Roman"/>
                <w:i/>
                <w:sz w:val="24"/>
                <w:szCs w:val="24"/>
                <w:lang w:val="ru-RU"/>
              </w:rPr>
            </m:ctrlPr>
          </m:sSubPr>
          <m:e>
            <m:r>
              <w:rPr>
                <w:rFonts w:ascii="Cambria Math" w:hAnsi="Cambria Math"/>
                <w:sz w:val="24"/>
                <w:szCs w:val="24"/>
              </w:rPr>
              <m:t>S</m:t>
            </m:r>
          </m:e>
          <m:sub>
            <m:r>
              <w:rPr>
                <w:rFonts w:ascii="Cambria Math" w:hAnsi="Cambria Math"/>
                <w:sz w:val="24"/>
                <w:szCs w:val="24"/>
              </w:rPr>
              <m:t>f</m:t>
            </m:r>
            <m:r>
              <w:rPr>
                <w:rFonts w:ascii="Cambria Math" w:hAnsi="Cambria Math"/>
                <w:sz w:val="24"/>
                <w:szCs w:val="24"/>
                <w:lang w:val="ru-RU"/>
              </w:rPr>
              <m:t>,50</m:t>
            </m:r>
          </m:sub>
        </m:sSub>
      </m:oMath>
      <w:r>
        <w:rPr>
          <w:rFonts w:ascii="Times New Roman" w:hAnsi="Times New Roman" w:cs="Times New Roman"/>
          <w:sz w:val="24"/>
          <w:szCs w:val="24"/>
          <w:lang w:val="ru-RU"/>
        </w:rPr>
        <w:t xml:space="preserve"> – </w:t>
      </w:r>
      <w:r w:rsidRPr="001F6195">
        <w:rPr>
          <w:rFonts w:ascii="Times New Roman" w:hAnsi="Times New Roman" w:cs="Times New Roman"/>
          <w:sz w:val="24"/>
          <w:szCs w:val="24"/>
          <w:lang w:val="ru-RU"/>
        </w:rPr>
        <w:t>жесткость, равная 50 % от начальной жесткости, Па;</w:t>
      </w:r>
    </w:p>
    <w:p w14:paraId="19D18AA6" w14:textId="322B100D" w:rsidR="001F6195" w:rsidRDefault="001F6195" w:rsidP="001F6195">
      <w:pPr>
        <w:rPr>
          <w:rFonts w:ascii="Times New Roman" w:hAnsi="Times New Roman" w:cs="Times New Roman"/>
          <w:sz w:val="24"/>
          <w:szCs w:val="24"/>
          <w:lang w:val="ru-RU"/>
        </w:rPr>
      </w:pPr>
      <w:r>
        <w:rPr>
          <w:rFonts w:ascii="Times New Roman" w:hAnsi="Times New Roman" w:cs="Times New Roman"/>
          <w:sz w:val="24"/>
          <w:szCs w:val="24"/>
          <w:lang w:val="ru-RU"/>
        </w:rPr>
        <w:t xml:space="preserve"> </w:t>
      </w:r>
      <m:oMath>
        <m:f>
          <m:fPr>
            <m:ctrlPr>
              <w:rPr>
                <w:rFonts w:ascii="Cambria Math" w:eastAsia="Times New Roman" w:hAnsi="Cambria Math" w:cs="Times New Roman"/>
                <w:i/>
                <w:sz w:val="24"/>
                <w:szCs w:val="24"/>
                <w:lang w:val="ru-RU"/>
              </w:rPr>
            </m:ctrlPr>
          </m:fPr>
          <m:num>
            <m:sSub>
              <m:sSubPr>
                <m:ctrlPr>
                  <w:rPr>
                    <w:rFonts w:ascii="Cambria Math" w:eastAsia="Times New Roman" w:hAnsi="Cambria Math" w:cs="Times New Roman"/>
                    <w:i/>
                    <w:sz w:val="24"/>
                    <w:szCs w:val="24"/>
                    <w:lang w:val="ru-RU"/>
                  </w:rPr>
                </m:ctrlPr>
              </m:sSubPr>
              <m:e>
                <m:r>
                  <w:rPr>
                    <w:rFonts w:ascii="Cambria Math" w:hAnsi="Cambria Math"/>
                    <w:sz w:val="24"/>
                    <w:szCs w:val="24"/>
                  </w:rPr>
                  <m:t>S</m:t>
                </m:r>
              </m:e>
              <m:sub>
                <m:r>
                  <w:rPr>
                    <w:rFonts w:ascii="Cambria Math" w:hAnsi="Cambria Math"/>
                    <w:sz w:val="24"/>
                    <w:szCs w:val="24"/>
                  </w:rPr>
                  <m:t>f</m:t>
                </m:r>
                <m:r>
                  <w:rPr>
                    <w:rFonts w:ascii="Cambria Math" w:hAnsi="Cambria Math"/>
                    <w:sz w:val="24"/>
                    <w:szCs w:val="24"/>
                    <w:lang w:val="ru-RU"/>
                  </w:rPr>
                  <m:t>,50</m:t>
                </m:r>
              </m:sub>
            </m:sSub>
          </m:num>
          <m:den>
            <m:r>
              <w:rPr>
                <w:rFonts w:ascii="Cambria Math" w:hAnsi="Cambria Math"/>
                <w:sz w:val="24"/>
                <w:szCs w:val="24"/>
              </w:rPr>
              <m:t>A</m:t>
            </m:r>
          </m:den>
        </m:f>
      </m:oMath>
      <w:r>
        <w:rPr>
          <w:rFonts w:ascii="Times New Roman" w:hAnsi="Times New Roman" w:cs="Times New Roman"/>
          <w:sz w:val="24"/>
          <w:szCs w:val="24"/>
          <w:lang w:val="ru-RU"/>
        </w:rPr>
        <w:t xml:space="preserve"> = 0,5 </w:t>
      </w:r>
      <w:r w:rsidRPr="001F6195">
        <w:rPr>
          <w:rFonts w:ascii="Times New Roman" w:hAnsi="Times New Roman" w:cs="Times New Roman"/>
          <w:sz w:val="24"/>
          <w:szCs w:val="24"/>
          <w:lang w:val="ru-RU"/>
        </w:rPr>
        <w:t>при жесткости, равной 50 %.</w:t>
      </w:r>
    </w:p>
    <w:p w14:paraId="354888B6" w14:textId="77777777" w:rsidR="001F6195" w:rsidRDefault="001F6195" w:rsidP="001F6195">
      <w:pPr>
        <w:rPr>
          <w:rFonts w:ascii="Times New Roman" w:hAnsi="Times New Roman" w:cs="Times New Roman"/>
          <w:sz w:val="24"/>
          <w:szCs w:val="24"/>
          <w:lang w:val="ru-RU"/>
        </w:rPr>
      </w:pPr>
    </w:p>
    <w:p w14:paraId="437B0490" w14:textId="3A54AEB4" w:rsidR="001F6195" w:rsidRDefault="001F6195" w:rsidP="001F6195">
      <w:pPr>
        <w:ind w:firstLine="567"/>
        <w:rPr>
          <w:rFonts w:ascii="Times New Roman" w:hAnsi="Times New Roman" w:cs="Times New Roman"/>
          <w:bCs/>
          <w:sz w:val="24"/>
          <w:szCs w:val="24"/>
          <w:lang w:val="ru-RU"/>
        </w:rPr>
      </w:pPr>
      <w:r>
        <w:rPr>
          <w:rFonts w:ascii="Times New Roman" w:hAnsi="Times New Roman" w:cs="Times New Roman"/>
          <w:bCs/>
          <w:sz w:val="24"/>
          <w:szCs w:val="24"/>
          <w:lang w:val="ru-RU"/>
        </w:rPr>
        <w:t>К.5</w:t>
      </w:r>
      <w:r w:rsidRPr="001F6195">
        <w:rPr>
          <w:rFonts w:ascii="Times New Roman" w:hAnsi="Times New Roman" w:cs="Times New Roman"/>
          <w:bCs/>
          <w:sz w:val="24"/>
          <w:szCs w:val="24"/>
          <w:lang w:val="ru-RU"/>
        </w:rPr>
        <w:t>.</w:t>
      </w:r>
      <w:r>
        <w:rPr>
          <w:rFonts w:ascii="Times New Roman" w:hAnsi="Times New Roman" w:cs="Times New Roman"/>
          <w:bCs/>
          <w:sz w:val="24"/>
          <w:szCs w:val="24"/>
          <w:lang w:val="ru-RU"/>
        </w:rPr>
        <w:t>8</w:t>
      </w:r>
      <w:r w:rsidRPr="001F6195">
        <w:rPr>
          <w:rFonts w:ascii="Times New Roman" w:hAnsi="Times New Roman" w:cs="Times New Roman"/>
          <w:bCs/>
          <w:sz w:val="24"/>
          <w:szCs w:val="24"/>
          <w:lang w:val="ru-RU"/>
        </w:rPr>
        <w:t xml:space="preserve"> Суммарную рассеянную энергию до разрушения </w:t>
      </w:r>
      <w:r w:rsidRPr="001F6195">
        <w:rPr>
          <w:rFonts w:ascii="Times New Roman" w:hAnsi="Times New Roman" w:cs="Times New Roman"/>
          <w:bCs/>
          <w:sz w:val="24"/>
          <w:szCs w:val="24"/>
        </w:rPr>
        <w:t>D</w:t>
      </w:r>
      <w:r w:rsidRPr="001F6195">
        <w:rPr>
          <w:rFonts w:ascii="Times New Roman" w:hAnsi="Times New Roman" w:cs="Times New Roman"/>
          <w:bCs/>
          <w:sz w:val="24"/>
          <w:szCs w:val="24"/>
          <w:vertAlign w:val="subscript"/>
        </w:rPr>
        <w:t>Σ</w:t>
      </w:r>
      <w:r w:rsidRPr="001F6195">
        <w:rPr>
          <w:rFonts w:ascii="Times New Roman" w:hAnsi="Times New Roman" w:cs="Times New Roman"/>
          <w:bCs/>
          <w:sz w:val="24"/>
          <w:szCs w:val="24"/>
          <w:vertAlign w:val="subscript"/>
          <w:lang w:val="ru-RU"/>
        </w:rPr>
        <w:t>,50</w:t>
      </w:r>
      <w:r w:rsidRPr="001F6195">
        <w:rPr>
          <w:rFonts w:ascii="Times New Roman" w:hAnsi="Times New Roman" w:cs="Times New Roman"/>
          <w:bCs/>
          <w:sz w:val="24"/>
          <w:szCs w:val="24"/>
          <w:lang w:val="ru-RU"/>
        </w:rPr>
        <w:t>, Дж/м</w:t>
      </w:r>
      <w:r w:rsidRPr="001F6195">
        <w:rPr>
          <w:rFonts w:ascii="Times New Roman" w:hAnsi="Times New Roman" w:cs="Times New Roman"/>
          <w:bCs/>
          <w:sz w:val="24"/>
          <w:szCs w:val="24"/>
          <w:vertAlign w:val="superscript"/>
          <w:lang w:val="ru-RU"/>
        </w:rPr>
        <w:t>3</w:t>
      </w:r>
      <w:r w:rsidRPr="001F6195">
        <w:rPr>
          <w:rFonts w:ascii="Times New Roman" w:hAnsi="Times New Roman" w:cs="Times New Roman"/>
          <w:bCs/>
          <w:sz w:val="24"/>
          <w:szCs w:val="24"/>
          <w:lang w:val="ru-RU"/>
        </w:rPr>
        <w:t>, вычисляют по формул</w:t>
      </w:r>
      <w:r>
        <w:rPr>
          <w:rFonts w:ascii="Times New Roman" w:hAnsi="Times New Roman" w:cs="Times New Roman"/>
          <w:bCs/>
          <w:sz w:val="24"/>
          <w:szCs w:val="24"/>
          <w:lang w:val="ru-RU"/>
        </w:rPr>
        <w:t>е (К.8):</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4674"/>
      </w:tblGrid>
      <w:tr w:rsidR="001F6195" w14:paraId="344C2673" w14:textId="77777777" w:rsidTr="007B6E48">
        <w:trPr>
          <w:trHeight w:val="964"/>
        </w:trPr>
        <w:tc>
          <w:tcPr>
            <w:tcW w:w="4673" w:type="dxa"/>
            <w:vAlign w:val="center"/>
          </w:tcPr>
          <w:p w14:paraId="6016B2EE" w14:textId="7EE8F17E" w:rsidR="001F6195" w:rsidRPr="001F6195" w:rsidRDefault="00E13115" w:rsidP="00222634">
            <w:pPr>
              <w:jc w:val="right"/>
              <w:rPr>
                <w:bCs/>
                <w:i/>
                <w:sz w:val="24"/>
                <w:szCs w:val="24"/>
                <w:lang w:val="en-US"/>
              </w:rPr>
            </w:pPr>
            <m:oMathPara>
              <m:oMathParaPr>
                <m:jc m:val="right"/>
              </m:oMathParaPr>
              <m:oMath>
                <m:sSub>
                  <m:sSubPr>
                    <m:ctrlPr>
                      <w:rPr>
                        <w:rFonts w:ascii="Cambria Math" w:hAnsi="Cambria Math"/>
                        <w:i/>
                        <w:sz w:val="24"/>
                        <w:szCs w:val="24"/>
                      </w:rPr>
                    </m:ctrlPr>
                  </m:sSubPr>
                  <m:e>
                    <m:r>
                      <w:rPr>
                        <w:rFonts w:ascii="Cambria Math" w:hAnsi="Cambria Math"/>
                        <w:sz w:val="24"/>
                        <w:szCs w:val="24"/>
                      </w:rPr>
                      <m:t>D</m:t>
                    </m:r>
                  </m:e>
                  <m:sub>
                    <m:r>
                      <w:rPr>
                        <w:rFonts w:ascii="Cambria Math" w:hAnsi="Cambria Math"/>
                        <w:sz w:val="24"/>
                        <w:szCs w:val="24"/>
                      </w:rPr>
                      <m:t>Σ</m:t>
                    </m:r>
                    <m:r>
                      <w:rPr>
                        <w:rFonts w:ascii="Cambria Math" w:hAnsi="Cambria Math"/>
                        <w:sz w:val="24"/>
                        <w:szCs w:val="24"/>
                      </w:rPr>
                      <m:t>,</m:t>
                    </m:r>
                    <m:r>
                      <w:rPr>
                        <w:rFonts w:ascii="Cambria Math" w:hAnsi="Cambria Math"/>
                        <w:sz w:val="24"/>
                        <w:szCs w:val="24"/>
                        <w:lang w:val="en-US"/>
                      </w:rPr>
                      <m:t>50</m:t>
                    </m:r>
                  </m:sub>
                </m:sSub>
                <m:r>
                  <w:rPr>
                    <w:rFonts w:ascii="Cambria Math" w:hAnsi="Cambria Math"/>
                    <w:sz w:val="24"/>
                    <w:szCs w:val="24"/>
                  </w:rPr>
                  <m:t>=</m:t>
                </m:r>
                <m:nary>
                  <m:naryPr>
                    <m:chr m:val="∑"/>
                    <m:limLoc m:val="undOvr"/>
                    <m:ctrlPr>
                      <w:rPr>
                        <w:rFonts w:ascii="Cambria Math" w:hAnsi="Cambria Math"/>
                        <w:i/>
                        <w:sz w:val="24"/>
                        <w:szCs w:val="24"/>
                      </w:rPr>
                    </m:ctrlPr>
                  </m:naryPr>
                  <m:sub>
                    <m:r>
                      <w:rPr>
                        <w:rFonts w:ascii="Cambria Math" w:hAnsi="Cambria Math"/>
                        <w:sz w:val="24"/>
                        <w:szCs w:val="24"/>
                      </w:rPr>
                      <m:t>i</m:t>
                    </m:r>
                    <m:r>
                      <w:rPr>
                        <w:rFonts w:ascii="Cambria Math" w:hAnsi="Cambria Math"/>
                        <w:sz w:val="24"/>
                        <w:szCs w:val="24"/>
                      </w:rPr>
                      <m:t>=</m:t>
                    </m:r>
                    <m:r>
                      <w:rPr>
                        <w:rFonts w:ascii="Cambria Math" w:hAnsi="Cambria Math"/>
                        <w:sz w:val="24"/>
                        <w:szCs w:val="24"/>
                        <w:lang w:val="en-US"/>
                      </w:rPr>
                      <m:t>1</m:t>
                    </m:r>
                  </m:sub>
                  <m:sup>
                    <m:r>
                      <w:rPr>
                        <w:rFonts w:ascii="Cambria Math" w:hAnsi="Cambria Math"/>
                        <w:sz w:val="24"/>
                        <w:szCs w:val="24"/>
                      </w:rPr>
                      <m:t>i</m:t>
                    </m:r>
                    <m:r>
                      <w:rPr>
                        <w:rFonts w:ascii="Cambria Math" w:hAnsi="Cambria Math"/>
                        <w:sz w:val="24"/>
                        <w:szCs w:val="24"/>
                      </w:rPr>
                      <m:t>=</m:t>
                    </m:r>
                    <m:sSub>
                      <m:sSubPr>
                        <m:ctrlPr>
                          <w:rPr>
                            <w:rFonts w:ascii="Cambria Math" w:hAnsi="Cambria Math"/>
                            <w:i/>
                            <w:sz w:val="24"/>
                            <w:szCs w:val="24"/>
                            <w:lang w:val="en-US"/>
                          </w:rPr>
                        </m:ctrlPr>
                      </m:sSubPr>
                      <m:e>
                        <m:r>
                          <w:rPr>
                            <w:rFonts w:ascii="Cambria Math" w:hAnsi="Cambria Math"/>
                            <w:sz w:val="24"/>
                            <w:szCs w:val="24"/>
                            <w:lang w:val="en-US"/>
                          </w:rPr>
                          <m:t>n</m:t>
                        </m:r>
                      </m:e>
                      <m:sub>
                        <m:r>
                          <w:rPr>
                            <w:rFonts w:ascii="Cambria Math" w:hAnsi="Cambria Math"/>
                            <w:sz w:val="24"/>
                            <w:szCs w:val="24"/>
                            <w:lang w:val="en-US"/>
                          </w:rPr>
                          <m:t>f</m:t>
                        </m:r>
                        <m:r>
                          <w:rPr>
                            <w:rFonts w:ascii="Cambria Math" w:hAnsi="Cambria Math"/>
                            <w:sz w:val="24"/>
                            <w:szCs w:val="24"/>
                            <w:lang w:val="en-US"/>
                          </w:rPr>
                          <m:t>,50</m:t>
                        </m:r>
                      </m:sub>
                    </m:sSub>
                  </m:sup>
                  <m:e>
                    <m:r>
                      <w:rPr>
                        <w:rFonts w:ascii="Cambria Math" w:hAnsi="Cambria Math"/>
                        <w:sz w:val="24"/>
                        <w:szCs w:val="24"/>
                      </w:rPr>
                      <m:t>×</m:t>
                    </m:r>
                  </m:e>
                </m:nary>
                <m:sSub>
                  <m:sSubPr>
                    <m:ctrlPr>
                      <w:rPr>
                        <w:rFonts w:ascii="Cambria Math" w:hAnsi="Cambria Math"/>
                        <w:i/>
                        <w:sz w:val="24"/>
                        <w:szCs w:val="24"/>
                      </w:rPr>
                    </m:ctrlPr>
                  </m:sSubPr>
                  <m:e>
                    <m:r>
                      <w:rPr>
                        <w:rFonts w:ascii="Cambria Math" w:hAnsi="Cambria Math"/>
                        <w:sz w:val="24"/>
                        <w:szCs w:val="24"/>
                      </w:rPr>
                      <m:t>D</m:t>
                    </m:r>
                  </m:e>
                  <m:sub>
                    <m:r>
                      <w:rPr>
                        <w:rFonts w:ascii="Cambria Math" w:hAnsi="Cambria Math"/>
                        <w:sz w:val="24"/>
                        <w:szCs w:val="24"/>
                      </w:rPr>
                      <m:t>i</m:t>
                    </m:r>
                  </m:sub>
                </m:sSub>
              </m:oMath>
            </m:oMathPara>
          </w:p>
        </w:tc>
        <w:tc>
          <w:tcPr>
            <w:tcW w:w="4674" w:type="dxa"/>
            <w:vAlign w:val="center"/>
          </w:tcPr>
          <w:p w14:paraId="61DB4753" w14:textId="0EA8EED5" w:rsidR="001F6195" w:rsidRPr="00A53C79" w:rsidRDefault="001F6195" w:rsidP="00222634">
            <w:pPr>
              <w:jc w:val="right"/>
              <w:rPr>
                <w:bCs/>
                <w:sz w:val="24"/>
                <w:szCs w:val="24"/>
              </w:rPr>
            </w:pPr>
            <w:r>
              <w:rPr>
                <w:bCs/>
                <w:sz w:val="24"/>
                <w:szCs w:val="24"/>
              </w:rPr>
              <w:t>(К.8)</w:t>
            </w:r>
          </w:p>
        </w:tc>
      </w:tr>
    </w:tbl>
    <w:p w14:paraId="0644BD6D" w14:textId="77777777" w:rsidR="001F6195" w:rsidRDefault="001F6195" w:rsidP="001F6195">
      <w:pPr>
        <w:ind w:firstLine="567"/>
        <w:rPr>
          <w:rFonts w:ascii="Times New Roman" w:hAnsi="Times New Roman" w:cs="Times New Roman"/>
          <w:bCs/>
          <w:sz w:val="24"/>
          <w:szCs w:val="24"/>
        </w:rPr>
      </w:pPr>
    </w:p>
    <w:p w14:paraId="211E860D" w14:textId="245F0B41" w:rsidR="001F6195" w:rsidRPr="001F6195" w:rsidRDefault="001F6195" w:rsidP="001F6195">
      <w:pPr>
        <w:rPr>
          <w:rFonts w:ascii="Times New Roman" w:hAnsi="Times New Roman" w:cs="Times New Roman"/>
          <w:bCs/>
          <w:sz w:val="24"/>
          <w:szCs w:val="24"/>
          <w:lang w:val="ru-RU"/>
        </w:rPr>
      </w:pPr>
      <w:r w:rsidRPr="001F6195">
        <w:rPr>
          <w:rFonts w:ascii="Times New Roman" w:hAnsi="Times New Roman" w:cs="Times New Roman"/>
          <w:bCs/>
          <w:sz w:val="24"/>
          <w:szCs w:val="24"/>
          <w:lang w:val="ru-RU"/>
        </w:rPr>
        <w:t xml:space="preserve">где </w:t>
      </w:r>
      <w:r w:rsidRPr="001F6195">
        <w:rPr>
          <w:rFonts w:ascii="Times New Roman" w:hAnsi="Times New Roman" w:cs="Times New Roman"/>
          <w:bCs/>
          <w:sz w:val="24"/>
          <w:szCs w:val="24"/>
        </w:rPr>
        <w:t>D</w:t>
      </w:r>
      <w:r w:rsidRPr="001F6195">
        <w:rPr>
          <w:rFonts w:ascii="Times New Roman" w:hAnsi="Times New Roman" w:cs="Times New Roman"/>
          <w:bCs/>
          <w:sz w:val="24"/>
          <w:szCs w:val="24"/>
          <w:vertAlign w:val="subscript"/>
        </w:rPr>
        <w:t>i</w:t>
      </w:r>
      <w:r w:rsidRPr="001F6195">
        <w:rPr>
          <w:rFonts w:ascii="Times New Roman" w:hAnsi="Times New Roman" w:cs="Times New Roman"/>
          <w:bCs/>
          <w:sz w:val="24"/>
          <w:szCs w:val="24"/>
          <w:lang w:val="ru-RU"/>
        </w:rPr>
        <w:t xml:space="preserve"> — рассеянная энергия на </w:t>
      </w:r>
      <w:proofErr w:type="spellStart"/>
      <w:r>
        <w:rPr>
          <w:rFonts w:ascii="Times New Roman" w:hAnsi="Times New Roman" w:cs="Times New Roman"/>
          <w:bCs/>
          <w:sz w:val="24"/>
          <w:szCs w:val="24"/>
        </w:rPr>
        <w:t>i</w:t>
      </w:r>
      <w:proofErr w:type="spellEnd"/>
      <w:r w:rsidRPr="001F6195">
        <w:rPr>
          <w:rFonts w:ascii="Times New Roman" w:hAnsi="Times New Roman" w:cs="Times New Roman"/>
          <w:bCs/>
          <w:sz w:val="24"/>
          <w:szCs w:val="24"/>
          <w:lang w:val="ru-RU"/>
        </w:rPr>
        <w:t xml:space="preserve"> цикле нагружения.</w:t>
      </w:r>
    </w:p>
    <w:p w14:paraId="25D31AF9" w14:textId="77777777" w:rsidR="00CA7DA8" w:rsidRDefault="00CA7DA8" w:rsidP="00056CE4">
      <w:pPr>
        <w:jc w:val="center"/>
        <w:rPr>
          <w:rFonts w:ascii="Times New Roman" w:hAnsi="Times New Roman" w:cs="Times New Roman"/>
          <w:bCs/>
          <w:sz w:val="24"/>
          <w:szCs w:val="24"/>
          <w:lang w:val="ru-RU"/>
        </w:rPr>
      </w:pPr>
    </w:p>
    <w:p w14:paraId="3533684B" w14:textId="2FD8C42B" w:rsidR="000B1534" w:rsidRPr="00BB435A" w:rsidRDefault="000B1534" w:rsidP="000B1534">
      <w:pPr>
        <w:ind w:firstLine="567"/>
        <w:rPr>
          <w:rFonts w:ascii="Times New Roman" w:hAnsi="Times New Roman" w:cs="Times New Roman"/>
          <w:b/>
          <w:sz w:val="24"/>
          <w:szCs w:val="24"/>
          <w:lang w:val="ru-RU"/>
        </w:rPr>
      </w:pPr>
      <w:r w:rsidRPr="00893068">
        <w:rPr>
          <w:rFonts w:ascii="Times New Roman" w:hAnsi="Times New Roman" w:cs="Times New Roman"/>
          <w:b/>
          <w:sz w:val="24"/>
          <w:szCs w:val="24"/>
          <w:lang w:val="ru-RU"/>
        </w:rPr>
        <w:t xml:space="preserve">К.6 Оформление результатов испытаний </w:t>
      </w:r>
    </w:p>
    <w:p w14:paraId="23D5474B" w14:textId="77777777" w:rsidR="000B1534" w:rsidRDefault="000B1534" w:rsidP="000B1534">
      <w:pPr>
        <w:ind w:firstLine="567"/>
        <w:rPr>
          <w:rFonts w:ascii="Times New Roman" w:hAnsi="Times New Roman" w:cs="Times New Roman"/>
          <w:bCs/>
          <w:sz w:val="24"/>
          <w:szCs w:val="24"/>
          <w:lang w:val="ru-RU"/>
        </w:rPr>
      </w:pPr>
      <w:r w:rsidRPr="000B1534">
        <w:rPr>
          <w:rFonts w:ascii="Times New Roman" w:hAnsi="Times New Roman" w:cs="Times New Roman"/>
          <w:bCs/>
          <w:sz w:val="24"/>
          <w:szCs w:val="24"/>
          <w:lang w:val="ru-RU"/>
        </w:rPr>
        <w:t xml:space="preserve">Результаты оформляют соответствующим образом с указанием следующей информации: </w:t>
      </w:r>
    </w:p>
    <w:p w14:paraId="11F2D307" w14:textId="77777777" w:rsidR="000B1534" w:rsidRDefault="000B1534" w:rsidP="000B1534">
      <w:pPr>
        <w:ind w:firstLine="567"/>
        <w:rPr>
          <w:rFonts w:ascii="Times New Roman" w:hAnsi="Times New Roman" w:cs="Times New Roman"/>
          <w:bCs/>
          <w:sz w:val="24"/>
          <w:szCs w:val="24"/>
          <w:lang w:val="ru-RU"/>
        </w:rPr>
      </w:pPr>
      <w:r w:rsidRPr="000B1534">
        <w:rPr>
          <w:rFonts w:ascii="Times New Roman" w:hAnsi="Times New Roman" w:cs="Times New Roman"/>
          <w:bCs/>
          <w:sz w:val="24"/>
          <w:szCs w:val="24"/>
          <w:lang w:val="ru-RU"/>
        </w:rPr>
        <w:t xml:space="preserve">- обозначение настоящего стандарта; </w:t>
      </w:r>
    </w:p>
    <w:p w14:paraId="6FFDB257" w14:textId="77777777" w:rsidR="007B6E48" w:rsidRDefault="000B1534" w:rsidP="000B1534">
      <w:pPr>
        <w:ind w:firstLine="567"/>
        <w:rPr>
          <w:rFonts w:ascii="Times New Roman" w:hAnsi="Times New Roman" w:cs="Times New Roman"/>
          <w:bCs/>
          <w:sz w:val="24"/>
          <w:szCs w:val="24"/>
          <w:lang w:val="ru-RU"/>
        </w:rPr>
      </w:pPr>
      <w:r w:rsidRPr="000B1534">
        <w:rPr>
          <w:rFonts w:ascii="Times New Roman" w:hAnsi="Times New Roman" w:cs="Times New Roman"/>
          <w:bCs/>
          <w:sz w:val="24"/>
          <w:szCs w:val="24"/>
          <w:lang w:val="ru-RU"/>
        </w:rPr>
        <w:t>-</w:t>
      </w:r>
      <w:r>
        <w:rPr>
          <w:rFonts w:ascii="Times New Roman" w:hAnsi="Times New Roman" w:cs="Times New Roman"/>
          <w:bCs/>
          <w:sz w:val="24"/>
          <w:szCs w:val="24"/>
          <w:lang w:val="ru-RU"/>
        </w:rPr>
        <w:t xml:space="preserve"> </w:t>
      </w:r>
      <w:r w:rsidRPr="000B1534">
        <w:rPr>
          <w:rFonts w:ascii="Times New Roman" w:hAnsi="Times New Roman" w:cs="Times New Roman"/>
          <w:bCs/>
          <w:sz w:val="24"/>
          <w:szCs w:val="24"/>
          <w:lang w:val="ru-RU"/>
        </w:rPr>
        <w:t xml:space="preserve">дата проведения испытания; </w:t>
      </w:r>
    </w:p>
    <w:p w14:paraId="47BB7551" w14:textId="209ADC2F" w:rsidR="000B1534" w:rsidRDefault="000B1534" w:rsidP="000B1534">
      <w:pPr>
        <w:ind w:firstLine="567"/>
        <w:rPr>
          <w:rFonts w:ascii="Times New Roman" w:hAnsi="Times New Roman" w:cs="Times New Roman"/>
          <w:bCs/>
          <w:sz w:val="24"/>
          <w:szCs w:val="24"/>
          <w:lang w:val="ru-RU"/>
        </w:rPr>
      </w:pPr>
      <w:r w:rsidRPr="000B1534">
        <w:rPr>
          <w:rFonts w:ascii="Times New Roman" w:hAnsi="Times New Roman" w:cs="Times New Roman"/>
          <w:bCs/>
          <w:sz w:val="24"/>
          <w:szCs w:val="24"/>
          <w:lang w:val="ru-RU"/>
        </w:rPr>
        <w:t>- наименование организации, проводившей испытание;</w:t>
      </w:r>
    </w:p>
    <w:p w14:paraId="3C0D7F22" w14:textId="77777777" w:rsidR="000B1534" w:rsidRDefault="000B1534" w:rsidP="000B1534">
      <w:pPr>
        <w:ind w:firstLine="567"/>
        <w:rPr>
          <w:rFonts w:ascii="Times New Roman" w:hAnsi="Times New Roman" w:cs="Times New Roman"/>
          <w:bCs/>
          <w:sz w:val="24"/>
          <w:szCs w:val="24"/>
          <w:lang w:val="ru-RU"/>
        </w:rPr>
      </w:pPr>
      <w:r w:rsidRPr="000B1534">
        <w:rPr>
          <w:rFonts w:ascii="Times New Roman" w:hAnsi="Times New Roman" w:cs="Times New Roman"/>
          <w:bCs/>
          <w:sz w:val="24"/>
          <w:szCs w:val="24"/>
          <w:lang w:val="ru-RU"/>
        </w:rPr>
        <w:t>-</w:t>
      </w:r>
      <w:r>
        <w:rPr>
          <w:rFonts w:ascii="Times New Roman" w:hAnsi="Times New Roman" w:cs="Times New Roman"/>
          <w:bCs/>
          <w:sz w:val="24"/>
          <w:szCs w:val="24"/>
          <w:lang w:val="ru-RU"/>
        </w:rPr>
        <w:t xml:space="preserve"> </w:t>
      </w:r>
      <w:r w:rsidRPr="000B1534">
        <w:rPr>
          <w:rFonts w:ascii="Times New Roman" w:hAnsi="Times New Roman" w:cs="Times New Roman"/>
          <w:bCs/>
          <w:sz w:val="24"/>
          <w:szCs w:val="24"/>
          <w:lang w:val="ru-RU"/>
        </w:rPr>
        <w:t xml:space="preserve">тип вяжущего, содержание вяжущего, гранулометрический состав минеральных заполнителей и процентное содержание воздушных пустот; </w:t>
      </w:r>
    </w:p>
    <w:p w14:paraId="3BA2862F" w14:textId="77777777" w:rsidR="000B1534" w:rsidRDefault="000B1534" w:rsidP="000B1534">
      <w:pPr>
        <w:ind w:firstLine="567"/>
        <w:rPr>
          <w:rFonts w:ascii="Times New Roman" w:hAnsi="Times New Roman" w:cs="Times New Roman"/>
          <w:bCs/>
          <w:sz w:val="24"/>
          <w:szCs w:val="24"/>
          <w:lang w:val="ru-RU"/>
        </w:rPr>
      </w:pPr>
      <w:r w:rsidRPr="000B1534">
        <w:rPr>
          <w:rFonts w:ascii="Times New Roman" w:hAnsi="Times New Roman" w:cs="Times New Roman"/>
          <w:bCs/>
          <w:sz w:val="24"/>
          <w:szCs w:val="24"/>
          <w:lang w:val="ru-RU"/>
        </w:rPr>
        <w:t>-</w:t>
      </w:r>
      <w:r>
        <w:rPr>
          <w:rFonts w:ascii="Times New Roman" w:hAnsi="Times New Roman" w:cs="Times New Roman"/>
          <w:bCs/>
          <w:sz w:val="24"/>
          <w:szCs w:val="24"/>
          <w:lang w:val="ru-RU"/>
        </w:rPr>
        <w:t xml:space="preserve"> </w:t>
      </w:r>
      <w:r w:rsidRPr="000B1534">
        <w:rPr>
          <w:rFonts w:ascii="Times New Roman" w:hAnsi="Times New Roman" w:cs="Times New Roman"/>
          <w:bCs/>
          <w:sz w:val="24"/>
          <w:szCs w:val="24"/>
          <w:lang w:val="ru-RU"/>
        </w:rPr>
        <w:t xml:space="preserve">тип образцов (лабораторный образец или образец, выбуренный из дорожного полотна); </w:t>
      </w:r>
    </w:p>
    <w:p w14:paraId="3C4A0118" w14:textId="77777777" w:rsidR="000B1534" w:rsidRDefault="000B1534" w:rsidP="000B1534">
      <w:pPr>
        <w:ind w:firstLine="567"/>
        <w:rPr>
          <w:rFonts w:ascii="Times New Roman" w:hAnsi="Times New Roman" w:cs="Times New Roman"/>
          <w:bCs/>
          <w:sz w:val="24"/>
          <w:szCs w:val="24"/>
          <w:lang w:val="ru-RU"/>
        </w:rPr>
      </w:pPr>
      <w:r w:rsidRPr="000B1534">
        <w:rPr>
          <w:rFonts w:ascii="Times New Roman" w:hAnsi="Times New Roman" w:cs="Times New Roman"/>
          <w:bCs/>
          <w:sz w:val="24"/>
          <w:szCs w:val="24"/>
          <w:lang w:val="ru-RU"/>
        </w:rPr>
        <w:t>- длина образца, средняя высота образца и средняя ширина образца в метрах</w:t>
      </w:r>
      <w:r>
        <w:rPr>
          <w:rFonts w:ascii="Times New Roman" w:hAnsi="Times New Roman" w:cs="Times New Roman"/>
          <w:bCs/>
          <w:sz w:val="24"/>
          <w:szCs w:val="24"/>
          <w:lang w:val="ru-RU"/>
        </w:rPr>
        <w:t xml:space="preserve"> </w:t>
      </w:r>
      <w:r w:rsidRPr="000B1534">
        <w:rPr>
          <w:rFonts w:ascii="Times New Roman" w:hAnsi="Times New Roman" w:cs="Times New Roman"/>
          <w:bCs/>
          <w:sz w:val="24"/>
          <w:szCs w:val="24"/>
          <w:lang w:val="ru-RU"/>
        </w:rPr>
        <w:t xml:space="preserve">до четвертого знака после запятой; </w:t>
      </w:r>
    </w:p>
    <w:p w14:paraId="160DF316" w14:textId="77777777" w:rsidR="000B1534" w:rsidRDefault="000B1534" w:rsidP="000B1534">
      <w:pPr>
        <w:ind w:firstLine="567"/>
        <w:rPr>
          <w:rFonts w:ascii="Times New Roman" w:hAnsi="Times New Roman" w:cs="Times New Roman"/>
          <w:bCs/>
          <w:sz w:val="24"/>
          <w:szCs w:val="24"/>
          <w:lang w:val="ru-RU"/>
        </w:rPr>
      </w:pPr>
      <w:r w:rsidRPr="000B1534">
        <w:rPr>
          <w:rFonts w:ascii="Times New Roman" w:hAnsi="Times New Roman" w:cs="Times New Roman"/>
          <w:bCs/>
          <w:sz w:val="24"/>
          <w:szCs w:val="24"/>
          <w:lang w:val="ru-RU"/>
        </w:rPr>
        <w:t xml:space="preserve">- температура испытания с точностью до 0,2 °С; </w:t>
      </w:r>
    </w:p>
    <w:p w14:paraId="5E62A51A" w14:textId="3C7C6642" w:rsidR="00CA7DA8" w:rsidRDefault="000B1534" w:rsidP="000B1534">
      <w:pPr>
        <w:ind w:firstLine="567"/>
        <w:rPr>
          <w:rFonts w:ascii="Times New Roman" w:hAnsi="Times New Roman" w:cs="Times New Roman"/>
          <w:bCs/>
          <w:sz w:val="24"/>
          <w:szCs w:val="24"/>
          <w:lang w:val="ru-RU"/>
        </w:rPr>
      </w:pPr>
      <w:r w:rsidRPr="000B1534">
        <w:rPr>
          <w:rFonts w:ascii="Times New Roman" w:hAnsi="Times New Roman" w:cs="Times New Roman"/>
          <w:bCs/>
          <w:sz w:val="24"/>
          <w:szCs w:val="24"/>
          <w:lang w:val="ru-RU"/>
        </w:rPr>
        <w:t xml:space="preserve">- результаты испытаний согласно таблице </w:t>
      </w:r>
      <w:r>
        <w:rPr>
          <w:rFonts w:ascii="Times New Roman" w:hAnsi="Times New Roman" w:cs="Times New Roman"/>
          <w:bCs/>
          <w:sz w:val="24"/>
          <w:szCs w:val="24"/>
          <w:lang w:val="ru-RU"/>
        </w:rPr>
        <w:t>К.</w:t>
      </w:r>
      <w:r w:rsidRPr="000B1534">
        <w:rPr>
          <w:rFonts w:ascii="Times New Roman" w:hAnsi="Times New Roman" w:cs="Times New Roman"/>
          <w:bCs/>
          <w:sz w:val="24"/>
          <w:szCs w:val="24"/>
          <w:lang w:val="ru-RU"/>
        </w:rPr>
        <w:t>3 для каждой периодичности циклов приложения нагрузки, установленной оператором, до трех значащих цифр;</w:t>
      </w:r>
    </w:p>
    <w:p w14:paraId="40C1CABF" w14:textId="77777777" w:rsidR="000B1534" w:rsidRDefault="000B1534" w:rsidP="000B1534">
      <w:pPr>
        <w:ind w:firstLine="567"/>
        <w:rPr>
          <w:rFonts w:ascii="Times New Roman" w:hAnsi="Times New Roman" w:cs="Times New Roman"/>
          <w:bCs/>
          <w:sz w:val="24"/>
          <w:szCs w:val="24"/>
          <w:lang w:val="ru-RU"/>
        </w:rPr>
      </w:pPr>
    </w:p>
    <w:p w14:paraId="3FFEC1E9" w14:textId="26AE666C" w:rsidR="000B1534" w:rsidRPr="000B1534" w:rsidRDefault="000B1534" w:rsidP="000B1534">
      <w:pPr>
        <w:ind w:firstLine="567"/>
        <w:jc w:val="center"/>
        <w:rPr>
          <w:rFonts w:ascii="Times New Roman" w:hAnsi="Times New Roman" w:cs="Times New Roman"/>
          <w:b/>
          <w:sz w:val="24"/>
          <w:szCs w:val="24"/>
          <w:lang w:val="ru-RU"/>
        </w:rPr>
      </w:pPr>
      <w:proofErr w:type="spellStart"/>
      <w:r w:rsidRPr="000B1534">
        <w:rPr>
          <w:rFonts w:ascii="Times New Roman" w:hAnsi="Times New Roman" w:cs="Times New Roman"/>
          <w:b/>
          <w:sz w:val="24"/>
          <w:szCs w:val="24"/>
        </w:rPr>
        <w:t>Таблица</w:t>
      </w:r>
      <w:proofErr w:type="spellEnd"/>
      <w:r w:rsidRPr="000B1534">
        <w:rPr>
          <w:rFonts w:ascii="Times New Roman" w:hAnsi="Times New Roman" w:cs="Times New Roman"/>
          <w:b/>
          <w:sz w:val="24"/>
          <w:szCs w:val="24"/>
        </w:rPr>
        <w:t xml:space="preserve"> </w:t>
      </w:r>
      <w:r w:rsidRPr="000B1534">
        <w:rPr>
          <w:rFonts w:ascii="Times New Roman" w:hAnsi="Times New Roman" w:cs="Times New Roman"/>
          <w:b/>
          <w:sz w:val="24"/>
          <w:szCs w:val="24"/>
          <w:lang w:val="ru-RU"/>
        </w:rPr>
        <w:t>К.</w:t>
      </w:r>
      <w:r w:rsidRPr="000B1534">
        <w:rPr>
          <w:rFonts w:ascii="Times New Roman" w:hAnsi="Times New Roman" w:cs="Times New Roman"/>
          <w:b/>
          <w:sz w:val="24"/>
          <w:szCs w:val="24"/>
        </w:rPr>
        <w:t xml:space="preserve">3 </w:t>
      </w:r>
      <w:r w:rsidRPr="000B1534">
        <w:rPr>
          <w:rFonts w:ascii="Times New Roman" w:hAnsi="Times New Roman" w:cs="Times New Roman"/>
          <w:b/>
          <w:sz w:val="24"/>
          <w:szCs w:val="24"/>
          <w:lang w:val="ru-RU"/>
        </w:rPr>
        <w:t>–</w:t>
      </w:r>
      <w:r w:rsidRPr="000B1534">
        <w:rPr>
          <w:rFonts w:ascii="Times New Roman" w:hAnsi="Times New Roman" w:cs="Times New Roman"/>
          <w:b/>
          <w:sz w:val="24"/>
          <w:szCs w:val="24"/>
        </w:rPr>
        <w:t xml:space="preserve"> </w:t>
      </w:r>
      <w:proofErr w:type="spellStart"/>
      <w:r w:rsidRPr="000B1534">
        <w:rPr>
          <w:rFonts w:ascii="Times New Roman" w:hAnsi="Times New Roman" w:cs="Times New Roman"/>
          <w:b/>
          <w:sz w:val="24"/>
          <w:szCs w:val="24"/>
        </w:rPr>
        <w:t>Оформление</w:t>
      </w:r>
      <w:proofErr w:type="spellEnd"/>
      <w:r w:rsidRPr="000B1534">
        <w:rPr>
          <w:rFonts w:ascii="Times New Roman" w:hAnsi="Times New Roman" w:cs="Times New Roman"/>
          <w:b/>
          <w:sz w:val="24"/>
          <w:szCs w:val="24"/>
        </w:rPr>
        <w:t xml:space="preserve"> </w:t>
      </w:r>
      <w:proofErr w:type="spellStart"/>
      <w:r w:rsidRPr="000B1534">
        <w:rPr>
          <w:rFonts w:ascii="Times New Roman" w:hAnsi="Times New Roman" w:cs="Times New Roman"/>
          <w:b/>
          <w:sz w:val="24"/>
          <w:szCs w:val="24"/>
        </w:rPr>
        <w:t>результатов</w:t>
      </w:r>
      <w:proofErr w:type="spellEnd"/>
      <w:r w:rsidRPr="000B1534">
        <w:rPr>
          <w:rFonts w:ascii="Times New Roman" w:hAnsi="Times New Roman" w:cs="Times New Roman"/>
          <w:b/>
          <w:sz w:val="24"/>
          <w:szCs w:val="24"/>
        </w:rPr>
        <w:t xml:space="preserve"> </w:t>
      </w:r>
      <w:proofErr w:type="spellStart"/>
      <w:r w:rsidRPr="000B1534">
        <w:rPr>
          <w:rFonts w:ascii="Times New Roman" w:hAnsi="Times New Roman" w:cs="Times New Roman"/>
          <w:b/>
          <w:sz w:val="24"/>
          <w:szCs w:val="24"/>
        </w:rPr>
        <w:t>испытаний</w:t>
      </w:r>
      <w:proofErr w:type="spellEnd"/>
    </w:p>
    <w:tbl>
      <w:tblPr>
        <w:tblStyle w:val="a8"/>
        <w:tblW w:w="0" w:type="auto"/>
        <w:tblLook w:val="04A0" w:firstRow="1" w:lastRow="0" w:firstColumn="1" w:lastColumn="0" w:noHBand="0" w:noVBand="1"/>
      </w:tblPr>
      <w:tblGrid>
        <w:gridCol w:w="1033"/>
        <w:gridCol w:w="1016"/>
        <w:gridCol w:w="1015"/>
        <w:gridCol w:w="963"/>
        <w:gridCol w:w="1271"/>
        <w:gridCol w:w="1125"/>
        <w:gridCol w:w="992"/>
        <w:gridCol w:w="955"/>
        <w:gridCol w:w="977"/>
      </w:tblGrid>
      <w:tr w:rsidR="000B1534" w:rsidRPr="003F0F7D" w14:paraId="723BC544" w14:textId="18678D53" w:rsidTr="000B1534">
        <w:tc>
          <w:tcPr>
            <w:tcW w:w="1033" w:type="dxa"/>
          </w:tcPr>
          <w:p w14:paraId="4C6CE1E9" w14:textId="3AA22A6C" w:rsidR="000B1534" w:rsidRPr="000B1534" w:rsidRDefault="000B1534" w:rsidP="000B1534">
            <w:pPr>
              <w:jc w:val="center"/>
              <w:rPr>
                <w:bCs/>
              </w:rPr>
            </w:pPr>
            <w:proofErr w:type="spellStart"/>
            <w:r w:rsidRPr="000B1534">
              <w:rPr>
                <w:bCs/>
                <w:lang w:val="en-US"/>
              </w:rPr>
              <w:t>Цикл</w:t>
            </w:r>
            <w:proofErr w:type="spellEnd"/>
            <w:r w:rsidRPr="000B1534">
              <w:rPr>
                <w:bCs/>
                <w:lang w:val="en-US"/>
              </w:rPr>
              <w:t xml:space="preserve"> </w:t>
            </w:r>
            <w:proofErr w:type="spellStart"/>
            <w:r w:rsidRPr="000B1534">
              <w:rPr>
                <w:bCs/>
                <w:lang w:val="en-US"/>
              </w:rPr>
              <w:t>на</w:t>
            </w:r>
            <w:proofErr w:type="spellEnd"/>
            <w:r>
              <w:rPr>
                <w:bCs/>
              </w:rPr>
              <w:t>-</w:t>
            </w:r>
            <w:proofErr w:type="spellStart"/>
            <w:r w:rsidRPr="000B1534">
              <w:rPr>
                <w:bCs/>
                <w:lang w:val="en-US"/>
              </w:rPr>
              <w:t>гружения</w:t>
            </w:r>
            <w:proofErr w:type="spellEnd"/>
          </w:p>
        </w:tc>
        <w:tc>
          <w:tcPr>
            <w:tcW w:w="1016" w:type="dxa"/>
          </w:tcPr>
          <w:p w14:paraId="08238EF9" w14:textId="77F67E4C" w:rsidR="000B1534" w:rsidRPr="000B1534" w:rsidRDefault="000B1534" w:rsidP="000B1534">
            <w:pPr>
              <w:jc w:val="center"/>
              <w:rPr>
                <w:bCs/>
              </w:rPr>
            </w:pPr>
            <w:proofErr w:type="spellStart"/>
            <w:r w:rsidRPr="000B1534">
              <w:rPr>
                <w:bCs/>
                <w:lang w:val="en-US"/>
              </w:rPr>
              <w:t>Прило</w:t>
            </w:r>
            <w:proofErr w:type="spellEnd"/>
            <w:r>
              <w:rPr>
                <w:bCs/>
              </w:rPr>
              <w:t>-</w:t>
            </w:r>
            <w:proofErr w:type="spellStart"/>
            <w:r w:rsidRPr="000B1534">
              <w:rPr>
                <w:bCs/>
                <w:lang w:val="en-US"/>
              </w:rPr>
              <w:t>женная</w:t>
            </w:r>
            <w:proofErr w:type="spellEnd"/>
            <w:r w:rsidRPr="000B1534">
              <w:rPr>
                <w:bCs/>
                <w:lang w:val="en-US"/>
              </w:rPr>
              <w:t xml:space="preserve"> </w:t>
            </w:r>
            <w:proofErr w:type="spellStart"/>
            <w:r w:rsidRPr="000B1534">
              <w:rPr>
                <w:bCs/>
                <w:lang w:val="en-US"/>
              </w:rPr>
              <w:t>нагрузка</w:t>
            </w:r>
            <w:proofErr w:type="spellEnd"/>
            <w:r w:rsidRPr="000B1534">
              <w:rPr>
                <w:bCs/>
                <w:lang w:val="en-US"/>
              </w:rPr>
              <w:t>,</w:t>
            </w:r>
            <w:r w:rsidRPr="000B1534">
              <w:rPr>
                <w:bCs/>
              </w:rPr>
              <w:t xml:space="preserve"> Н</w:t>
            </w:r>
          </w:p>
        </w:tc>
        <w:tc>
          <w:tcPr>
            <w:tcW w:w="1015" w:type="dxa"/>
          </w:tcPr>
          <w:p w14:paraId="5730AC70" w14:textId="7A425795" w:rsidR="000B1534" w:rsidRPr="000B1534" w:rsidRDefault="000B1534" w:rsidP="000B1534">
            <w:pPr>
              <w:jc w:val="center"/>
              <w:rPr>
                <w:bCs/>
              </w:rPr>
            </w:pPr>
            <w:proofErr w:type="spellStart"/>
            <w:r w:rsidRPr="000B1534">
              <w:rPr>
                <w:bCs/>
                <w:lang w:val="en-US"/>
              </w:rPr>
              <w:t>Отклоне</w:t>
            </w:r>
            <w:proofErr w:type="spellEnd"/>
            <w:r>
              <w:rPr>
                <w:bCs/>
              </w:rPr>
              <w:t>-</w:t>
            </w:r>
            <w:proofErr w:type="spellStart"/>
            <w:r w:rsidRPr="000B1534">
              <w:rPr>
                <w:bCs/>
                <w:lang w:val="en-US"/>
              </w:rPr>
              <w:t>ние</w:t>
            </w:r>
            <w:proofErr w:type="spellEnd"/>
            <w:r w:rsidRPr="000B1534">
              <w:rPr>
                <w:bCs/>
                <w:lang w:val="en-US"/>
              </w:rPr>
              <w:t xml:space="preserve"> </w:t>
            </w:r>
            <w:proofErr w:type="spellStart"/>
            <w:r w:rsidRPr="000B1534">
              <w:rPr>
                <w:bCs/>
                <w:lang w:val="en-US"/>
              </w:rPr>
              <w:t>балки</w:t>
            </w:r>
            <w:proofErr w:type="spellEnd"/>
            <w:r w:rsidRPr="000B1534">
              <w:rPr>
                <w:bCs/>
                <w:lang w:val="en-US"/>
              </w:rPr>
              <w:t>,</w:t>
            </w:r>
            <w:r>
              <w:rPr>
                <w:bCs/>
              </w:rPr>
              <w:t xml:space="preserve"> м</w:t>
            </w:r>
          </w:p>
        </w:tc>
        <w:tc>
          <w:tcPr>
            <w:tcW w:w="963" w:type="dxa"/>
          </w:tcPr>
          <w:p w14:paraId="0154378F" w14:textId="06076DA0" w:rsidR="000B1534" w:rsidRPr="000B1534" w:rsidRDefault="000B1534" w:rsidP="000B1534">
            <w:pPr>
              <w:jc w:val="center"/>
              <w:rPr>
                <w:bCs/>
              </w:rPr>
            </w:pPr>
            <w:proofErr w:type="spellStart"/>
            <w:r w:rsidRPr="000B1534">
              <w:rPr>
                <w:bCs/>
                <w:lang w:val="en-US"/>
              </w:rPr>
              <w:t>Растяги</w:t>
            </w:r>
            <w:proofErr w:type="spellEnd"/>
            <w:r>
              <w:rPr>
                <w:bCs/>
              </w:rPr>
              <w:t>-</w:t>
            </w:r>
            <w:proofErr w:type="spellStart"/>
            <w:r w:rsidRPr="000B1534">
              <w:rPr>
                <w:bCs/>
                <w:lang w:val="en-US"/>
              </w:rPr>
              <w:t>вающее</w:t>
            </w:r>
            <w:proofErr w:type="spellEnd"/>
            <w:r w:rsidRPr="000B1534">
              <w:rPr>
                <w:bCs/>
                <w:lang w:val="en-US"/>
              </w:rPr>
              <w:t xml:space="preserve"> </w:t>
            </w:r>
            <w:proofErr w:type="spellStart"/>
            <w:r w:rsidRPr="000B1534">
              <w:rPr>
                <w:bCs/>
                <w:lang w:val="en-US"/>
              </w:rPr>
              <w:t>усилие</w:t>
            </w:r>
            <w:proofErr w:type="spellEnd"/>
            <w:r w:rsidRPr="000B1534">
              <w:rPr>
                <w:bCs/>
                <w:lang w:val="en-US"/>
              </w:rPr>
              <w:t>,</w:t>
            </w:r>
            <w:r>
              <w:rPr>
                <w:bCs/>
              </w:rPr>
              <w:t xml:space="preserve"> Па</w:t>
            </w:r>
          </w:p>
        </w:tc>
        <w:tc>
          <w:tcPr>
            <w:tcW w:w="1271" w:type="dxa"/>
          </w:tcPr>
          <w:p w14:paraId="16E40786" w14:textId="5E26F3FA" w:rsidR="000B1534" w:rsidRPr="000B1534" w:rsidRDefault="000B1534" w:rsidP="000B1534">
            <w:pPr>
              <w:jc w:val="center"/>
              <w:rPr>
                <w:bCs/>
              </w:rPr>
            </w:pPr>
            <w:proofErr w:type="spellStart"/>
            <w:r w:rsidRPr="000B1534">
              <w:rPr>
                <w:bCs/>
              </w:rPr>
              <w:t>Дефор</w:t>
            </w:r>
            <w:r>
              <w:rPr>
                <w:bCs/>
              </w:rPr>
              <w:t>-</w:t>
            </w:r>
            <w:r w:rsidRPr="000B1534">
              <w:rPr>
                <w:bCs/>
              </w:rPr>
              <w:t>мация</w:t>
            </w:r>
            <w:proofErr w:type="spellEnd"/>
            <w:r w:rsidRPr="000B1534">
              <w:rPr>
                <w:bCs/>
              </w:rPr>
              <w:t xml:space="preserve"> при растяжении,</w:t>
            </w:r>
            <w:r>
              <w:rPr>
                <w:bCs/>
              </w:rPr>
              <w:t xml:space="preserve"> м/м</w:t>
            </w:r>
          </w:p>
        </w:tc>
        <w:tc>
          <w:tcPr>
            <w:tcW w:w="1125" w:type="dxa"/>
          </w:tcPr>
          <w:p w14:paraId="4501575A" w14:textId="4652F7BA" w:rsidR="000B1534" w:rsidRPr="000B1534" w:rsidRDefault="000B1534" w:rsidP="000B1534">
            <w:pPr>
              <w:jc w:val="center"/>
              <w:rPr>
                <w:bCs/>
              </w:rPr>
            </w:pPr>
            <w:proofErr w:type="spellStart"/>
            <w:r w:rsidRPr="000B1534">
              <w:rPr>
                <w:bCs/>
                <w:lang w:val="en-US"/>
              </w:rPr>
              <w:t>Жесткость</w:t>
            </w:r>
            <w:proofErr w:type="spellEnd"/>
            <w:r w:rsidRPr="000B1534">
              <w:rPr>
                <w:bCs/>
                <w:lang w:val="en-US"/>
              </w:rPr>
              <w:t xml:space="preserve"> </w:t>
            </w:r>
            <w:proofErr w:type="spellStart"/>
            <w:r w:rsidRPr="000B1534">
              <w:rPr>
                <w:bCs/>
                <w:lang w:val="en-US"/>
              </w:rPr>
              <w:t>на</w:t>
            </w:r>
            <w:proofErr w:type="spellEnd"/>
            <w:r w:rsidRPr="000B1534">
              <w:rPr>
                <w:bCs/>
                <w:lang w:val="en-US"/>
              </w:rPr>
              <w:t xml:space="preserve"> </w:t>
            </w:r>
            <w:proofErr w:type="spellStart"/>
            <w:r w:rsidRPr="000B1534">
              <w:rPr>
                <w:bCs/>
                <w:lang w:val="en-US"/>
              </w:rPr>
              <w:t>изгиб</w:t>
            </w:r>
            <w:proofErr w:type="spellEnd"/>
            <w:r w:rsidRPr="000B1534">
              <w:rPr>
                <w:bCs/>
                <w:lang w:val="en-US"/>
              </w:rPr>
              <w:t xml:space="preserve">, </w:t>
            </w:r>
            <w:proofErr w:type="spellStart"/>
            <w:r w:rsidRPr="000B1534">
              <w:rPr>
                <w:bCs/>
                <w:lang w:val="en-US"/>
              </w:rPr>
              <w:t>Па</w:t>
            </w:r>
            <w:proofErr w:type="spellEnd"/>
          </w:p>
        </w:tc>
        <w:tc>
          <w:tcPr>
            <w:tcW w:w="992" w:type="dxa"/>
          </w:tcPr>
          <w:p w14:paraId="5F80FB76" w14:textId="178A8F9C" w:rsidR="000B1534" w:rsidRPr="000B1534" w:rsidRDefault="000B1534" w:rsidP="000B1534">
            <w:pPr>
              <w:jc w:val="center"/>
              <w:rPr>
                <w:bCs/>
              </w:rPr>
            </w:pPr>
            <w:proofErr w:type="spellStart"/>
            <w:r w:rsidRPr="000B1534">
              <w:rPr>
                <w:bCs/>
                <w:lang w:val="en-US"/>
              </w:rPr>
              <w:t>Фазовый</w:t>
            </w:r>
            <w:proofErr w:type="spellEnd"/>
            <w:r w:rsidRPr="000B1534">
              <w:rPr>
                <w:bCs/>
                <w:lang w:val="en-US"/>
              </w:rPr>
              <w:t xml:space="preserve"> </w:t>
            </w:r>
            <w:proofErr w:type="spellStart"/>
            <w:r w:rsidRPr="000B1534">
              <w:rPr>
                <w:bCs/>
                <w:lang w:val="en-US"/>
              </w:rPr>
              <w:t>угол</w:t>
            </w:r>
            <w:proofErr w:type="spellEnd"/>
            <w:r w:rsidRPr="000B1534">
              <w:rPr>
                <w:bCs/>
                <w:lang w:val="en-US"/>
              </w:rPr>
              <w:t xml:space="preserve">, </w:t>
            </w:r>
            <w:proofErr w:type="spellStart"/>
            <w:r w:rsidRPr="000B1534">
              <w:rPr>
                <w:bCs/>
                <w:lang w:val="en-US"/>
              </w:rPr>
              <w:t>град</w:t>
            </w:r>
            <w:proofErr w:type="spellEnd"/>
          </w:p>
        </w:tc>
        <w:tc>
          <w:tcPr>
            <w:tcW w:w="955" w:type="dxa"/>
          </w:tcPr>
          <w:p w14:paraId="4180AE64" w14:textId="176A999C" w:rsidR="000B1534" w:rsidRPr="000B1534" w:rsidRDefault="000B1534" w:rsidP="000B1534">
            <w:pPr>
              <w:jc w:val="center"/>
              <w:rPr>
                <w:bCs/>
              </w:rPr>
            </w:pPr>
            <w:proofErr w:type="gramStart"/>
            <w:r w:rsidRPr="000B1534">
              <w:rPr>
                <w:bCs/>
              </w:rPr>
              <w:t>Рас</w:t>
            </w:r>
            <w:r>
              <w:rPr>
                <w:bCs/>
              </w:rPr>
              <w:t>-</w:t>
            </w:r>
            <w:r w:rsidRPr="000B1534">
              <w:rPr>
                <w:bCs/>
              </w:rPr>
              <w:t>сеянная</w:t>
            </w:r>
            <w:proofErr w:type="gramEnd"/>
            <w:r w:rsidRPr="000B1534">
              <w:rPr>
                <w:bCs/>
              </w:rPr>
              <w:t xml:space="preserve"> энергия, Дж/м</w:t>
            </w:r>
            <w:r w:rsidRPr="000B1534">
              <w:rPr>
                <w:bCs/>
                <w:vertAlign w:val="superscript"/>
              </w:rPr>
              <w:t>3</w:t>
            </w:r>
          </w:p>
        </w:tc>
        <w:tc>
          <w:tcPr>
            <w:tcW w:w="977" w:type="dxa"/>
          </w:tcPr>
          <w:p w14:paraId="57A5786D" w14:textId="144A5E9C" w:rsidR="000B1534" w:rsidRPr="000B1534" w:rsidRDefault="000B1534" w:rsidP="000B1534">
            <w:pPr>
              <w:jc w:val="center"/>
              <w:rPr>
                <w:bCs/>
              </w:rPr>
            </w:pPr>
            <w:proofErr w:type="spellStart"/>
            <w:r w:rsidRPr="000B1534">
              <w:rPr>
                <w:bCs/>
              </w:rPr>
              <w:t>Суммар</w:t>
            </w:r>
            <w:proofErr w:type="spellEnd"/>
            <w:r>
              <w:rPr>
                <w:bCs/>
              </w:rPr>
              <w:t>-</w:t>
            </w:r>
            <w:r w:rsidRPr="000B1534">
              <w:rPr>
                <w:bCs/>
              </w:rPr>
              <w:t xml:space="preserve">ная </w:t>
            </w:r>
            <w:proofErr w:type="gramStart"/>
            <w:r w:rsidRPr="000B1534">
              <w:rPr>
                <w:bCs/>
              </w:rPr>
              <w:t>рас</w:t>
            </w:r>
            <w:r>
              <w:rPr>
                <w:bCs/>
              </w:rPr>
              <w:t>-</w:t>
            </w:r>
            <w:r w:rsidRPr="000B1534">
              <w:rPr>
                <w:bCs/>
              </w:rPr>
              <w:t>сеянная</w:t>
            </w:r>
            <w:proofErr w:type="gramEnd"/>
            <w:r w:rsidRPr="000B1534">
              <w:rPr>
                <w:bCs/>
              </w:rPr>
              <w:t xml:space="preserve"> энергия, Дж/м</w:t>
            </w:r>
            <w:r w:rsidRPr="000B1534">
              <w:rPr>
                <w:bCs/>
                <w:vertAlign w:val="superscript"/>
              </w:rPr>
              <w:t>3</w:t>
            </w:r>
          </w:p>
        </w:tc>
      </w:tr>
      <w:tr w:rsidR="000B1534" w:rsidRPr="003F0F7D" w14:paraId="754EE1DE" w14:textId="0209CE2F" w:rsidTr="007A2133">
        <w:tc>
          <w:tcPr>
            <w:tcW w:w="9347" w:type="dxa"/>
            <w:gridSpan w:val="9"/>
          </w:tcPr>
          <w:p w14:paraId="4D3799B8" w14:textId="77777777" w:rsidR="000B1534" w:rsidRPr="000B1534" w:rsidRDefault="000B1534" w:rsidP="000B1534">
            <w:pPr>
              <w:jc w:val="center"/>
              <w:rPr>
                <w:bCs/>
                <w:sz w:val="2"/>
                <w:szCs w:val="2"/>
              </w:rPr>
            </w:pPr>
          </w:p>
        </w:tc>
      </w:tr>
      <w:tr w:rsidR="000B1534" w:rsidRPr="003F0F7D" w14:paraId="6DCA4380" w14:textId="69110DF9" w:rsidTr="000B1534">
        <w:tc>
          <w:tcPr>
            <w:tcW w:w="1033" w:type="dxa"/>
          </w:tcPr>
          <w:p w14:paraId="6E3C01B3" w14:textId="77777777" w:rsidR="000B1534" w:rsidRPr="000B1534" w:rsidRDefault="000B1534" w:rsidP="000B1534">
            <w:pPr>
              <w:jc w:val="center"/>
              <w:rPr>
                <w:bCs/>
              </w:rPr>
            </w:pPr>
          </w:p>
        </w:tc>
        <w:tc>
          <w:tcPr>
            <w:tcW w:w="1016" w:type="dxa"/>
          </w:tcPr>
          <w:p w14:paraId="0F1A1A34" w14:textId="77777777" w:rsidR="000B1534" w:rsidRPr="000B1534" w:rsidRDefault="000B1534" w:rsidP="000B1534">
            <w:pPr>
              <w:jc w:val="center"/>
              <w:rPr>
                <w:bCs/>
              </w:rPr>
            </w:pPr>
          </w:p>
        </w:tc>
        <w:tc>
          <w:tcPr>
            <w:tcW w:w="1015" w:type="dxa"/>
          </w:tcPr>
          <w:p w14:paraId="776BFF33" w14:textId="77777777" w:rsidR="000B1534" w:rsidRPr="000B1534" w:rsidRDefault="000B1534" w:rsidP="000B1534">
            <w:pPr>
              <w:jc w:val="center"/>
              <w:rPr>
                <w:bCs/>
              </w:rPr>
            </w:pPr>
          </w:p>
        </w:tc>
        <w:tc>
          <w:tcPr>
            <w:tcW w:w="963" w:type="dxa"/>
          </w:tcPr>
          <w:p w14:paraId="052A3E38" w14:textId="77777777" w:rsidR="000B1534" w:rsidRPr="000B1534" w:rsidRDefault="000B1534" w:rsidP="000B1534">
            <w:pPr>
              <w:jc w:val="center"/>
              <w:rPr>
                <w:bCs/>
              </w:rPr>
            </w:pPr>
          </w:p>
        </w:tc>
        <w:tc>
          <w:tcPr>
            <w:tcW w:w="1271" w:type="dxa"/>
          </w:tcPr>
          <w:p w14:paraId="40A19308" w14:textId="77777777" w:rsidR="000B1534" w:rsidRPr="000B1534" w:rsidRDefault="000B1534" w:rsidP="000B1534">
            <w:pPr>
              <w:jc w:val="center"/>
              <w:rPr>
                <w:bCs/>
              </w:rPr>
            </w:pPr>
          </w:p>
        </w:tc>
        <w:tc>
          <w:tcPr>
            <w:tcW w:w="1125" w:type="dxa"/>
          </w:tcPr>
          <w:p w14:paraId="11926596" w14:textId="77777777" w:rsidR="000B1534" w:rsidRPr="000B1534" w:rsidRDefault="000B1534" w:rsidP="000B1534">
            <w:pPr>
              <w:jc w:val="center"/>
              <w:rPr>
                <w:bCs/>
              </w:rPr>
            </w:pPr>
          </w:p>
        </w:tc>
        <w:tc>
          <w:tcPr>
            <w:tcW w:w="992" w:type="dxa"/>
          </w:tcPr>
          <w:p w14:paraId="384FF080" w14:textId="77777777" w:rsidR="000B1534" w:rsidRPr="000B1534" w:rsidRDefault="000B1534" w:rsidP="000B1534">
            <w:pPr>
              <w:jc w:val="center"/>
              <w:rPr>
                <w:bCs/>
              </w:rPr>
            </w:pPr>
          </w:p>
        </w:tc>
        <w:tc>
          <w:tcPr>
            <w:tcW w:w="955" w:type="dxa"/>
          </w:tcPr>
          <w:p w14:paraId="03AF5228" w14:textId="77777777" w:rsidR="000B1534" w:rsidRPr="000B1534" w:rsidRDefault="000B1534" w:rsidP="000B1534">
            <w:pPr>
              <w:jc w:val="center"/>
              <w:rPr>
                <w:bCs/>
              </w:rPr>
            </w:pPr>
          </w:p>
        </w:tc>
        <w:tc>
          <w:tcPr>
            <w:tcW w:w="977" w:type="dxa"/>
          </w:tcPr>
          <w:p w14:paraId="4E51EA0A" w14:textId="77777777" w:rsidR="000B1534" w:rsidRPr="000B1534" w:rsidRDefault="000B1534" w:rsidP="000B1534">
            <w:pPr>
              <w:jc w:val="center"/>
              <w:rPr>
                <w:bCs/>
              </w:rPr>
            </w:pPr>
          </w:p>
        </w:tc>
      </w:tr>
      <w:tr w:rsidR="000B1534" w:rsidRPr="003F0F7D" w14:paraId="62271B51" w14:textId="378C60A5" w:rsidTr="000B1534">
        <w:tc>
          <w:tcPr>
            <w:tcW w:w="1033" w:type="dxa"/>
          </w:tcPr>
          <w:p w14:paraId="038C8003" w14:textId="77777777" w:rsidR="000B1534" w:rsidRPr="000B1534" w:rsidRDefault="000B1534" w:rsidP="000B1534">
            <w:pPr>
              <w:jc w:val="center"/>
              <w:rPr>
                <w:bCs/>
              </w:rPr>
            </w:pPr>
          </w:p>
        </w:tc>
        <w:tc>
          <w:tcPr>
            <w:tcW w:w="1016" w:type="dxa"/>
          </w:tcPr>
          <w:p w14:paraId="4017A5F7" w14:textId="77777777" w:rsidR="000B1534" w:rsidRPr="000B1534" w:rsidRDefault="000B1534" w:rsidP="000B1534">
            <w:pPr>
              <w:jc w:val="center"/>
              <w:rPr>
                <w:bCs/>
              </w:rPr>
            </w:pPr>
          </w:p>
        </w:tc>
        <w:tc>
          <w:tcPr>
            <w:tcW w:w="1015" w:type="dxa"/>
          </w:tcPr>
          <w:p w14:paraId="6646DB61" w14:textId="77777777" w:rsidR="000B1534" w:rsidRPr="000B1534" w:rsidRDefault="000B1534" w:rsidP="000B1534">
            <w:pPr>
              <w:jc w:val="center"/>
              <w:rPr>
                <w:bCs/>
              </w:rPr>
            </w:pPr>
          </w:p>
        </w:tc>
        <w:tc>
          <w:tcPr>
            <w:tcW w:w="963" w:type="dxa"/>
          </w:tcPr>
          <w:p w14:paraId="475B1299" w14:textId="77777777" w:rsidR="000B1534" w:rsidRPr="000B1534" w:rsidRDefault="000B1534" w:rsidP="000B1534">
            <w:pPr>
              <w:jc w:val="center"/>
              <w:rPr>
                <w:bCs/>
              </w:rPr>
            </w:pPr>
          </w:p>
        </w:tc>
        <w:tc>
          <w:tcPr>
            <w:tcW w:w="1271" w:type="dxa"/>
          </w:tcPr>
          <w:p w14:paraId="0BE542D0" w14:textId="77777777" w:rsidR="000B1534" w:rsidRPr="000B1534" w:rsidRDefault="000B1534" w:rsidP="000B1534">
            <w:pPr>
              <w:jc w:val="center"/>
              <w:rPr>
                <w:bCs/>
              </w:rPr>
            </w:pPr>
          </w:p>
        </w:tc>
        <w:tc>
          <w:tcPr>
            <w:tcW w:w="1125" w:type="dxa"/>
          </w:tcPr>
          <w:p w14:paraId="7540E71F" w14:textId="77777777" w:rsidR="000B1534" w:rsidRPr="000B1534" w:rsidRDefault="000B1534" w:rsidP="000B1534">
            <w:pPr>
              <w:jc w:val="center"/>
              <w:rPr>
                <w:bCs/>
              </w:rPr>
            </w:pPr>
          </w:p>
        </w:tc>
        <w:tc>
          <w:tcPr>
            <w:tcW w:w="992" w:type="dxa"/>
          </w:tcPr>
          <w:p w14:paraId="55EF8DFE" w14:textId="77777777" w:rsidR="000B1534" w:rsidRPr="000B1534" w:rsidRDefault="000B1534" w:rsidP="000B1534">
            <w:pPr>
              <w:jc w:val="center"/>
              <w:rPr>
                <w:bCs/>
              </w:rPr>
            </w:pPr>
          </w:p>
        </w:tc>
        <w:tc>
          <w:tcPr>
            <w:tcW w:w="955" w:type="dxa"/>
          </w:tcPr>
          <w:p w14:paraId="39EDE4F8" w14:textId="77777777" w:rsidR="000B1534" w:rsidRPr="000B1534" w:rsidRDefault="000B1534" w:rsidP="000B1534">
            <w:pPr>
              <w:jc w:val="center"/>
              <w:rPr>
                <w:bCs/>
              </w:rPr>
            </w:pPr>
          </w:p>
        </w:tc>
        <w:tc>
          <w:tcPr>
            <w:tcW w:w="977" w:type="dxa"/>
          </w:tcPr>
          <w:p w14:paraId="1F6459B5" w14:textId="77777777" w:rsidR="000B1534" w:rsidRPr="000B1534" w:rsidRDefault="000B1534" w:rsidP="000B1534">
            <w:pPr>
              <w:jc w:val="center"/>
              <w:rPr>
                <w:bCs/>
              </w:rPr>
            </w:pPr>
          </w:p>
        </w:tc>
      </w:tr>
      <w:tr w:rsidR="000B1534" w:rsidRPr="003F0F7D" w14:paraId="5D2CCA78" w14:textId="67D23E55" w:rsidTr="000B1534">
        <w:tc>
          <w:tcPr>
            <w:tcW w:w="1033" w:type="dxa"/>
          </w:tcPr>
          <w:p w14:paraId="114FEEA9" w14:textId="77777777" w:rsidR="000B1534" w:rsidRPr="000B1534" w:rsidRDefault="000B1534" w:rsidP="000B1534">
            <w:pPr>
              <w:jc w:val="center"/>
              <w:rPr>
                <w:bCs/>
              </w:rPr>
            </w:pPr>
          </w:p>
        </w:tc>
        <w:tc>
          <w:tcPr>
            <w:tcW w:w="1016" w:type="dxa"/>
          </w:tcPr>
          <w:p w14:paraId="42838304" w14:textId="77777777" w:rsidR="000B1534" w:rsidRPr="000B1534" w:rsidRDefault="000B1534" w:rsidP="000B1534">
            <w:pPr>
              <w:jc w:val="center"/>
              <w:rPr>
                <w:bCs/>
              </w:rPr>
            </w:pPr>
          </w:p>
        </w:tc>
        <w:tc>
          <w:tcPr>
            <w:tcW w:w="1015" w:type="dxa"/>
          </w:tcPr>
          <w:p w14:paraId="4A45FE14" w14:textId="77777777" w:rsidR="000B1534" w:rsidRPr="000B1534" w:rsidRDefault="000B1534" w:rsidP="000B1534">
            <w:pPr>
              <w:jc w:val="center"/>
              <w:rPr>
                <w:bCs/>
              </w:rPr>
            </w:pPr>
          </w:p>
        </w:tc>
        <w:tc>
          <w:tcPr>
            <w:tcW w:w="963" w:type="dxa"/>
          </w:tcPr>
          <w:p w14:paraId="7A3125FF" w14:textId="77777777" w:rsidR="000B1534" w:rsidRPr="000B1534" w:rsidRDefault="000B1534" w:rsidP="000B1534">
            <w:pPr>
              <w:jc w:val="center"/>
              <w:rPr>
                <w:bCs/>
              </w:rPr>
            </w:pPr>
          </w:p>
        </w:tc>
        <w:tc>
          <w:tcPr>
            <w:tcW w:w="1271" w:type="dxa"/>
          </w:tcPr>
          <w:p w14:paraId="4A8B9495" w14:textId="77777777" w:rsidR="000B1534" w:rsidRPr="000B1534" w:rsidRDefault="000B1534" w:rsidP="000B1534">
            <w:pPr>
              <w:jc w:val="center"/>
              <w:rPr>
                <w:bCs/>
              </w:rPr>
            </w:pPr>
          </w:p>
        </w:tc>
        <w:tc>
          <w:tcPr>
            <w:tcW w:w="1125" w:type="dxa"/>
          </w:tcPr>
          <w:p w14:paraId="67CFF629" w14:textId="77777777" w:rsidR="000B1534" w:rsidRPr="000B1534" w:rsidRDefault="000B1534" w:rsidP="000B1534">
            <w:pPr>
              <w:jc w:val="center"/>
              <w:rPr>
                <w:bCs/>
              </w:rPr>
            </w:pPr>
          </w:p>
        </w:tc>
        <w:tc>
          <w:tcPr>
            <w:tcW w:w="992" w:type="dxa"/>
          </w:tcPr>
          <w:p w14:paraId="30238186" w14:textId="77777777" w:rsidR="000B1534" w:rsidRPr="000B1534" w:rsidRDefault="000B1534" w:rsidP="000B1534">
            <w:pPr>
              <w:jc w:val="center"/>
              <w:rPr>
                <w:bCs/>
              </w:rPr>
            </w:pPr>
          </w:p>
        </w:tc>
        <w:tc>
          <w:tcPr>
            <w:tcW w:w="955" w:type="dxa"/>
          </w:tcPr>
          <w:p w14:paraId="1EE76028" w14:textId="77777777" w:rsidR="000B1534" w:rsidRPr="000B1534" w:rsidRDefault="000B1534" w:rsidP="000B1534">
            <w:pPr>
              <w:jc w:val="center"/>
              <w:rPr>
                <w:bCs/>
              </w:rPr>
            </w:pPr>
          </w:p>
        </w:tc>
        <w:tc>
          <w:tcPr>
            <w:tcW w:w="977" w:type="dxa"/>
          </w:tcPr>
          <w:p w14:paraId="07AE2AF5" w14:textId="77777777" w:rsidR="000B1534" w:rsidRPr="000B1534" w:rsidRDefault="000B1534" w:rsidP="000B1534">
            <w:pPr>
              <w:jc w:val="center"/>
              <w:rPr>
                <w:bCs/>
              </w:rPr>
            </w:pPr>
          </w:p>
        </w:tc>
      </w:tr>
    </w:tbl>
    <w:p w14:paraId="6AA0C998" w14:textId="77777777" w:rsidR="000B1534" w:rsidRPr="000B1534" w:rsidRDefault="000B1534" w:rsidP="000B1534">
      <w:pPr>
        <w:ind w:firstLine="567"/>
        <w:jc w:val="center"/>
        <w:rPr>
          <w:rFonts w:ascii="Times New Roman" w:hAnsi="Times New Roman" w:cs="Times New Roman"/>
          <w:bCs/>
          <w:sz w:val="24"/>
          <w:szCs w:val="24"/>
          <w:lang w:val="ru-RU"/>
        </w:rPr>
      </w:pPr>
    </w:p>
    <w:p w14:paraId="7B12E0EA" w14:textId="1246C1D7" w:rsidR="00CA7DA8" w:rsidRDefault="000B1534" w:rsidP="000B1534">
      <w:pPr>
        <w:ind w:firstLine="567"/>
        <w:rPr>
          <w:rFonts w:ascii="Times New Roman" w:hAnsi="Times New Roman" w:cs="Times New Roman"/>
          <w:bCs/>
          <w:sz w:val="24"/>
          <w:szCs w:val="24"/>
          <w:lang w:val="ru-RU"/>
        </w:rPr>
      </w:pPr>
      <w:r w:rsidRPr="000B1534">
        <w:rPr>
          <w:rFonts w:ascii="Times New Roman" w:hAnsi="Times New Roman" w:cs="Times New Roman"/>
          <w:bCs/>
          <w:sz w:val="24"/>
          <w:szCs w:val="24"/>
          <w:lang w:val="ru-RU"/>
        </w:rPr>
        <w:t>- начальная жесткость на изгиб, Па;</w:t>
      </w:r>
    </w:p>
    <w:p w14:paraId="03595598" w14:textId="77777777" w:rsidR="000B1534" w:rsidRDefault="000B1534" w:rsidP="000B1534">
      <w:pPr>
        <w:ind w:firstLine="567"/>
        <w:rPr>
          <w:rFonts w:ascii="Times New Roman" w:hAnsi="Times New Roman" w:cs="Times New Roman"/>
          <w:bCs/>
          <w:sz w:val="24"/>
          <w:szCs w:val="24"/>
          <w:lang w:val="ru-RU"/>
        </w:rPr>
      </w:pPr>
      <w:r>
        <w:rPr>
          <w:rFonts w:ascii="Times New Roman" w:hAnsi="Times New Roman" w:cs="Times New Roman"/>
          <w:bCs/>
          <w:sz w:val="24"/>
          <w:szCs w:val="24"/>
          <w:lang w:val="ru-RU"/>
        </w:rPr>
        <w:t xml:space="preserve">- </w:t>
      </w:r>
      <w:r w:rsidRPr="000B1534">
        <w:rPr>
          <w:rFonts w:ascii="Times New Roman" w:hAnsi="Times New Roman" w:cs="Times New Roman"/>
          <w:bCs/>
          <w:sz w:val="24"/>
          <w:szCs w:val="24"/>
          <w:lang w:val="ru-RU"/>
        </w:rPr>
        <w:t xml:space="preserve">число циклов до разрушения; </w:t>
      </w:r>
    </w:p>
    <w:p w14:paraId="74ED256F" w14:textId="61FE7DD1" w:rsidR="000B1534" w:rsidRDefault="000B1534" w:rsidP="000B1534">
      <w:pPr>
        <w:ind w:firstLine="567"/>
        <w:rPr>
          <w:rFonts w:ascii="Times New Roman" w:hAnsi="Times New Roman" w:cs="Times New Roman"/>
          <w:bCs/>
          <w:sz w:val="24"/>
          <w:szCs w:val="24"/>
          <w:lang w:val="ru-RU"/>
        </w:rPr>
      </w:pPr>
      <w:r>
        <w:rPr>
          <w:rFonts w:ascii="Times New Roman" w:hAnsi="Times New Roman" w:cs="Times New Roman"/>
          <w:bCs/>
          <w:sz w:val="24"/>
          <w:szCs w:val="24"/>
          <w:lang w:val="ru-RU"/>
        </w:rPr>
        <w:t xml:space="preserve">- </w:t>
      </w:r>
      <w:r w:rsidRPr="000B1534">
        <w:rPr>
          <w:rFonts w:ascii="Times New Roman" w:hAnsi="Times New Roman" w:cs="Times New Roman"/>
          <w:bCs/>
          <w:sz w:val="24"/>
          <w:szCs w:val="24"/>
          <w:lang w:val="ru-RU"/>
        </w:rPr>
        <w:t xml:space="preserve">график зависимости изгибной жесткости от циклов нагружения, как показано на рисунке </w:t>
      </w:r>
      <w:r>
        <w:rPr>
          <w:rFonts w:ascii="Times New Roman" w:hAnsi="Times New Roman" w:cs="Times New Roman"/>
          <w:bCs/>
          <w:sz w:val="24"/>
          <w:szCs w:val="24"/>
          <w:lang w:val="ru-RU"/>
        </w:rPr>
        <w:t>К.</w:t>
      </w:r>
      <w:r w:rsidRPr="000B1534">
        <w:rPr>
          <w:rFonts w:ascii="Times New Roman" w:hAnsi="Times New Roman" w:cs="Times New Roman"/>
          <w:bCs/>
          <w:sz w:val="24"/>
          <w:szCs w:val="24"/>
          <w:lang w:val="ru-RU"/>
        </w:rPr>
        <w:t>5;</w:t>
      </w:r>
    </w:p>
    <w:p w14:paraId="225FCA75" w14:textId="77777777" w:rsidR="000B1534" w:rsidRDefault="000B1534" w:rsidP="000B1534">
      <w:pPr>
        <w:ind w:firstLine="567"/>
        <w:rPr>
          <w:rFonts w:ascii="Times New Roman" w:hAnsi="Times New Roman" w:cs="Times New Roman"/>
          <w:bCs/>
          <w:sz w:val="24"/>
          <w:szCs w:val="24"/>
          <w:lang w:val="ru-RU"/>
        </w:rPr>
      </w:pPr>
    </w:p>
    <w:p w14:paraId="61A2C5AD" w14:textId="17D8C0B1" w:rsidR="000B1534" w:rsidRPr="000B1534" w:rsidRDefault="000B1534" w:rsidP="000B1534">
      <w:pPr>
        <w:jc w:val="center"/>
        <w:rPr>
          <w:rFonts w:ascii="Times New Roman" w:hAnsi="Times New Roman" w:cs="Times New Roman"/>
          <w:bCs/>
          <w:sz w:val="24"/>
          <w:szCs w:val="24"/>
          <w:lang w:val="ru-RU"/>
        </w:rPr>
      </w:pPr>
      <w:r w:rsidRPr="000B1534">
        <w:rPr>
          <w:rFonts w:ascii="Times New Roman" w:hAnsi="Times New Roman" w:cs="Times New Roman"/>
          <w:bCs/>
          <w:noProof/>
          <w:sz w:val="24"/>
          <w:szCs w:val="24"/>
          <w:lang w:val="ru-RU"/>
        </w:rPr>
        <w:lastRenderedPageBreak/>
        <w:drawing>
          <wp:inline distT="0" distB="0" distL="0" distR="0" wp14:anchorId="7164FEF2" wp14:editId="6A17FBED">
            <wp:extent cx="4417347" cy="2316480"/>
            <wp:effectExtent l="0" t="0" r="2540" b="7620"/>
            <wp:docPr id="27851285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512852" name=""/>
                    <pic:cNvPicPr/>
                  </pic:nvPicPr>
                  <pic:blipFill>
                    <a:blip r:embed="rId25"/>
                    <a:stretch>
                      <a:fillRect/>
                    </a:stretch>
                  </pic:blipFill>
                  <pic:spPr>
                    <a:xfrm>
                      <a:off x="0" y="0"/>
                      <a:ext cx="4446622" cy="2331832"/>
                    </a:xfrm>
                    <a:prstGeom prst="rect">
                      <a:avLst/>
                    </a:prstGeom>
                  </pic:spPr>
                </pic:pic>
              </a:graphicData>
            </a:graphic>
          </wp:inline>
        </w:drawing>
      </w:r>
    </w:p>
    <w:p w14:paraId="4F9C126E" w14:textId="4A9110C9" w:rsidR="00CA7DA8" w:rsidRPr="000B1534" w:rsidRDefault="000B1534" w:rsidP="00056CE4">
      <w:pPr>
        <w:jc w:val="center"/>
        <w:rPr>
          <w:rFonts w:ascii="Times New Roman" w:hAnsi="Times New Roman" w:cs="Times New Roman"/>
          <w:b/>
          <w:sz w:val="24"/>
          <w:szCs w:val="24"/>
          <w:lang w:val="ru-RU"/>
        </w:rPr>
      </w:pPr>
      <w:r w:rsidRPr="000B1534">
        <w:rPr>
          <w:rFonts w:ascii="Times New Roman" w:hAnsi="Times New Roman" w:cs="Times New Roman"/>
          <w:b/>
          <w:sz w:val="24"/>
          <w:szCs w:val="24"/>
          <w:lang w:val="ru-RU"/>
        </w:rPr>
        <w:t>Рисунок К.5 – Типовой график зависимости изгибной жесткости от циклов нагружения</w:t>
      </w:r>
    </w:p>
    <w:p w14:paraId="73683A2E" w14:textId="77777777" w:rsidR="007B6E48" w:rsidRDefault="007B6E48" w:rsidP="000B1534">
      <w:pPr>
        <w:ind w:firstLine="567"/>
        <w:rPr>
          <w:rFonts w:ascii="Times New Roman" w:hAnsi="Times New Roman" w:cs="Times New Roman"/>
          <w:bCs/>
          <w:sz w:val="24"/>
          <w:szCs w:val="24"/>
          <w:lang w:val="ru-RU"/>
        </w:rPr>
      </w:pPr>
    </w:p>
    <w:p w14:paraId="23FE5FFC" w14:textId="3528A5AA" w:rsidR="000B1534" w:rsidRDefault="000B1534" w:rsidP="000B1534">
      <w:pPr>
        <w:ind w:firstLine="567"/>
        <w:rPr>
          <w:rFonts w:ascii="Times New Roman" w:hAnsi="Times New Roman" w:cs="Times New Roman"/>
          <w:bCs/>
          <w:sz w:val="24"/>
          <w:szCs w:val="24"/>
          <w:lang w:val="ru-RU"/>
        </w:rPr>
      </w:pPr>
      <w:r w:rsidRPr="000B1534">
        <w:rPr>
          <w:rFonts w:ascii="Times New Roman" w:hAnsi="Times New Roman" w:cs="Times New Roman"/>
          <w:bCs/>
          <w:sz w:val="24"/>
          <w:szCs w:val="24"/>
          <w:lang w:val="ru-RU"/>
        </w:rPr>
        <w:t xml:space="preserve">- график зависимости рассеянной энергии от циклов нагружения; </w:t>
      </w:r>
    </w:p>
    <w:p w14:paraId="3184105E" w14:textId="5C6DF2C6" w:rsidR="007F522F" w:rsidRDefault="000B1534" w:rsidP="000B1534">
      <w:pPr>
        <w:ind w:firstLine="567"/>
        <w:rPr>
          <w:rFonts w:ascii="Times New Roman" w:hAnsi="Times New Roman" w:cs="Times New Roman"/>
          <w:bCs/>
          <w:sz w:val="24"/>
          <w:szCs w:val="24"/>
          <w:lang w:val="ru-RU"/>
        </w:rPr>
      </w:pPr>
      <w:r w:rsidRPr="000B1534">
        <w:rPr>
          <w:rFonts w:ascii="Times New Roman" w:hAnsi="Times New Roman" w:cs="Times New Roman"/>
          <w:bCs/>
          <w:sz w:val="24"/>
          <w:szCs w:val="24"/>
          <w:lang w:val="ru-RU"/>
        </w:rPr>
        <w:t xml:space="preserve">- график зависимости </w:t>
      </w:r>
      <w:r w:rsidRPr="000B1534">
        <w:rPr>
          <w:rFonts w:ascii="Times New Roman" w:hAnsi="Times New Roman" w:cs="Times New Roman"/>
          <w:bCs/>
          <w:sz w:val="24"/>
          <w:szCs w:val="24"/>
        </w:rPr>
        <w:t>Sn</w:t>
      </w:r>
      <w:r w:rsidRPr="000B1534">
        <w:rPr>
          <w:rFonts w:ascii="Times New Roman" w:hAnsi="Times New Roman" w:cs="Times New Roman"/>
          <w:bCs/>
          <w:sz w:val="24"/>
          <w:szCs w:val="24"/>
          <w:lang w:val="ru-RU"/>
        </w:rPr>
        <w:t xml:space="preserve"> от нагрузки, как показано на рисунке </w:t>
      </w:r>
      <w:r>
        <w:rPr>
          <w:rFonts w:ascii="Times New Roman" w:hAnsi="Times New Roman" w:cs="Times New Roman"/>
          <w:bCs/>
          <w:sz w:val="24"/>
          <w:szCs w:val="24"/>
          <w:lang w:val="ru-RU"/>
        </w:rPr>
        <w:t>К.</w:t>
      </w:r>
      <w:r w:rsidRPr="000B1534">
        <w:rPr>
          <w:rFonts w:ascii="Times New Roman" w:hAnsi="Times New Roman" w:cs="Times New Roman"/>
          <w:bCs/>
          <w:sz w:val="24"/>
          <w:szCs w:val="24"/>
          <w:lang w:val="ru-RU"/>
        </w:rPr>
        <w:t>6;</w:t>
      </w:r>
    </w:p>
    <w:p w14:paraId="14AB3200" w14:textId="77777777" w:rsidR="000B1534" w:rsidRDefault="000B1534" w:rsidP="000B1534">
      <w:pPr>
        <w:ind w:firstLine="567"/>
        <w:rPr>
          <w:rFonts w:ascii="Times New Roman" w:hAnsi="Times New Roman" w:cs="Times New Roman"/>
          <w:bCs/>
          <w:sz w:val="24"/>
          <w:szCs w:val="24"/>
          <w:lang w:val="ru-RU"/>
        </w:rPr>
      </w:pPr>
    </w:p>
    <w:p w14:paraId="402091C9" w14:textId="0CA4BBB8" w:rsidR="000B1534" w:rsidRDefault="000B1534" w:rsidP="000B1534">
      <w:pPr>
        <w:jc w:val="center"/>
        <w:rPr>
          <w:rFonts w:ascii="Times New Roman" w:hAnsi="Times New Roman" w:cs="Times New Roman"/>
          <w:bCs/>
          <w:sz w:val="24"/>
          <w:szCs w:val="24"/>
          <w:lang w:val="ru-RU"/>
        </w:rPr>
      </w:pPr>
      <w:r w:rsidRPr="000B1534">
        <w:rPr>
          <w:rFonts w:ascii="Times New Roman" w:hAnsi="Times New Roman" w:cs="Times New Roman"/>
          <w:bCs/>
          <w:noProof/>
          <w:sz w:val="24"/>
          <w:szCs w:val="24"/>
          <w:lang w:val="ru-RU"/>
        </w:rPr>
        <w:drawing>
          <wp:inline distT="0" distB="0" distL="0" distR="0" wp14:anchorId="26C24BBA" wp14:editId="4776E4B2">
            <wp:extent cx="4594860" cy="2687955"/>
            <wp:effectExtent l="0" t="0" r="0" b="0"/>
            <wp:docPr id="77148874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1488741" name=""/>
                    <pic:cNvPicPr/>
                  </pic:nvPicPr>
                  <pic:blipFill>
                    <a:blip r:embed="rId26"/>
                    <a:stretch>
                      <a:fillRect/>
                    </a:stretch>
                  </pic:blipFill>
                  <pic:spPr>
                    <a:xfrm>
                      <a:off x="0" y="0"/>
                      <a:ext cx="4600079" cy="2691008"/>
                    </a:xfrm>
                    <a:prstGeom prst="rect">
                      <a:avLst/>
                    </a:prstGeom>
                  </pic:spPr>
                </pic:pic>
              </a:graphicData>
            </a:graphic>
          </wp:inline>
        </w:drawing>
      </w:r>
    </w:p>
    <w:p w14:paraId="6B79EA40" w14:textId="3F91771C" w:rsidR="000B1534" w:rsidRPr="00893068" w:rsidRDefault="00893068" w:rsidP="000B1534">
      <w:pPr>
        <w:jc w:val="center"/>
        <w:rPr>
          <w:rFonts w:ascii="Times New Roman" w:hAnsi="Times New Roman" w:cs="Times New Roman"/>
          <w:b/>
          <w:sz w:val="24"/>
          <w:szCs w:val="24"/>
          <w:lang w:val="ru-RU"/>
        </w:rPr>
      </w:pPr>
      <w:r w:rsidRPr="00893068">
        <w:rPr>
          <w:rFonts w:ascii="Times New Roman" w:hAnsi="Times New Roman" w:cs="Times New Roman"/>
          <w:b/>
          <w:sz w:val="24"/>
          <w:szCs w:val="24"/>
          <w:lang w:val="ru-RU"/>
        </w:rPr>
        <w:t xml:space="preserve">Рисунок К.6 – Типовой график зависимости </w:t>
      </w:r>
      <w:r w:rsidRPr="00893068">
        <w:rPr>
          <w:rFonts w:ascii="Times New Roman" w:hAnsi="Times New Roman" w:cs="Times New Roman"/>
          <w:b/>
          <w:sz w:val="24"/>
          <w:szCs w:val="24"/>
        </w:rPr>
        <w:t>Sn</w:t>
      </w:r>
      <w:r w:rsidRPr="00893068">
        <w:rPr>
          <w:rFonts w:ascii="Times New Roman" w:hAnsi="Times New Roman" w:cs="Times New Roman"/>
          <w:b/>
          <w:sz w:val="24"/>
          <w:szCs w:val="24"/>
          <w:lang w:val="ru-RU"/>
        </w:rPr>
        <w:t xml:space="preserve"> от циклов нагружения</w:t>
      </w:r>
    </w:p>
    <w:p w14:paraId="27C0A748" w14:textId="77777777" w:rsidR="00893068" w:rsidRDefault="00893068" w:rsidP="000B1534">
      <w:pPr>
        <w:ind w:firstLine="567"/>
        <w:rPr>
          <w:rFonts w:ascii="Times New Roman" w:hAnsi="Times New Roman" w:cs="Times New Roman"/>
          <w:bCs/>
          <w:sz w:val="24"/>
          <w:szCs w:val="24"/>
          <w:lang w:val="ru-RU"/>
        </w:rPr>
      </w:pPr>
    </w:p>
    <w:p w14:paraId="3BD577D1" w14:textId="77777777" w:rsidR="00893068" w:rsidRPr="00893068" w:rsidRDefault="00893068" w:rsidP="000B1534">
      <w:pPr>
        <w:ind w:firstLine="567"/>
        <w:rPr>
          <w:rFonts w:ascii="Times New Roman" w:hAnsi="Times New Roman" w:cs="Times New Roman"/>
          <w:b/>
          <w:sz w:val="24"/>
          <w:szCs w:val="24"/>
          <w:lang w:val="ru-RU"/>
        </w:rPr>
      </w:pPr>
      <w:r w:rsidRPr="00893068">
        <w:rPr>
          <w:rFonts w:ascii="Times New Roman" w:hAnsi="Times New Roman" w:cs="Times New Roman"/>
          <w:b/>
          <w:sz w:val="24"/>
          <w:szCs w:val="24"/>
          <w:lang w:val="ru-RU"/>
        </w:rPr>
        <w:t xml:space="preserve">К.7 Контроль точности результатов испытаний </w:t>
      </w:r>
    </w:p>
    <w:p w14:paraId="631075C4" w14:textId="77777777" w:rsidR="00893068" w:rsidRDefault="00893068" w:rsidP="000B1534">
      <w:pPr>
        <w:ind w:firstLine="567"/>
        <w:rPr>
          <w:rFonts w:ascii="Times New Roman" w:hAnsi="Times New Roman" w:cs="Times New Roman"/>
          <w:bCs/>
          <w:sz w:val="24"/>
          <w:szCs w:val="24"/>
          <w:lang w:val="ru-RU"/>
        </w:rPr>
      </w:pPr>
      <w:r w:rsidRPr="00893068">
        <w:rPr>
          <w:rFonts w:ascii="Times New Roman" w:hAnsi="Times New Roman" w:cs="Times New Roman"/>
          <w:bCs/>
          <w:sz w:val="24"/>
          <w:szCs w:val="24"/>
          <w:lang w:val="ru-RU"/>
        </w:rPr>
        <w:t xml:space="preserve">Точность результатов испытаний обеспечивается: </w:t>
      </w:r>
    </w:p>
    <w:p w14:paraId="772AE989" w14:textId="77777777" w:rsidR="00893068" w:rsidRDefault="00893068" w:rsidP="000B1534">
      <w:pPr>
        <w:ind w:firstLine="567"/>
        <w:rPr>
          <w:rFonts w:ascii="Times New Roman" w:hAnsi="Times New Roman" w:cs="Times New Roman"/>
          <w:bCs/>
          <w:sz w:val="24"/>
          <w:szCs w:val="24"/>
          <w:lang w:val="ru-RU"/>
        </w:rPr>
      </w:pPr>
      <w:r w:rsidRPr="00893068">
        <w:rPr>
          <w:rFonts w:ascii="Times New Roman" w:hAnsi="Times New Roman" w:cs="Times New Roman"/>
          <w:bCs/>
          <w:sz w:val="24"/>
          <w:szCs w:val="24"/>
          <w:lang w:val="ru-RU"/>
        </w:rPr>
        <w:t xml:space="preserve">- соблюдением требований настоящего стандарта; </w:t>
      </w:r>
    </w:p>
    <w:p w14:paraId="526F35CA" w14:textId="77777777" w:rsidR="00893068" w:rsidRDefault="00893068" w:rsidP="000B1534">
      <w:pPr>
        <w:ind w:firstLine="567"/>
        <w:rPr>
          <w:rFonts w:ascii="Times New Roman" w:hAnsi="Times New Roman" w:cs="Times New Roman"/>
          <w:bCs/>
          <w:sz w:val="24"/>
          <w:szCs w:val="24"/>
          <w:lang w:val="ru-RU"/>
        </w:rPr>
      </w:pPr>
      <w:r w:rsidRPr="00893068">
        <w:rPr>
          <w:rFonts w:ascii="Times New Roman" w:hAnsi="Times New Roman" w:cs="Times New Roman"/>
          <w:bCs/>
          <w:sz w:val="24"/>
          <w:szCs w:val="24"/>
          <w:lang w:val="ru-RU"/>
        </w:rPr>
        <w:t>-</w:t>
      </w:r>
      <w:r>
        <w:rPr>
          <w:rFonts w:ascii="Times New Roman" w:hAnsi="Times New Roman" w:cs="Times New Roman"/>
          <w:bCs/>
          <w:sz w:val="24"/>
          <w:szCs w:val="24"/>
          <w:lang w:val="ru-RU"/>
        </w:rPr>
        <w:t xml:space="preserve"> </w:t>
      </w:r>
      <w:r w:rsidRPr="00893068">
        <w:rPr>
          <w:rFonts w:ascii="Times New Roman" w:hAnsi="Times New Roman" w:cs="Times New Roman"/>
          <w:bCs/>
          <w:sz w:val="24"/>
          <w:szCs w:val="24"/>
          <w:lang w:val="ru-RU"/>
        </w:rPr>
        <w:t xml:space="preserve">проведением периодической оценки метрологических характеристик средств измерений; </w:t>
      </w:r>
    </w:p>
    <w:p w14:paraId="3E2483E1" w14:textId="77777777" w:rsidR="00893068" w:rsidRDefault="00893068" w:rsidP="000B1534">
      <w:pPr>
        <w:ind w:firstLine="567"/>
        <w:rPr>
          <w:rFonts w:ascii="Times New Roman" w:hAnsi="Times New Roman" w:cs="Times New Roman"/>
          <w:bCs/>
          <w:sz w:val="24"/>
          <w:szCs w:val="24"/>
          <w:lang w:val="ru-RU"/>
        </w:rPr>
      </w:pPr>
      <w:r w:rsidRPr="00893068">
        <w:rPr>
          <w:rFonts w:ascii="Times New Roman" w:hAnsi="Times New Roman" w:cs="Times New Roman"/>
          <w:bCs/>
          <w:sz w:val="24"/>
          <w:szCs w:val="24"/>
          <w:lang w:val="ru-RU"/>
        </w:rPr>
        <w:t xml:space="preserve">- проведением периодической аттестации оборудования. </w:t>
      </w:r>
    </w:p>
    <w:p w14:paraId="4371F457" w14:textId="0F6F5BE1" w:rsidR="000B1534" w:rsidRDefault="00893068" w:rsidP="000B1534">
      <w:pPr>
        <w:ind w:firstLine="567"/>
        <w:rPr>
          <w:rFonts w:ascii="Times New Roman" w:hAnsi="Times New Roman" w:cs="Times New Roman"/>
          <w:bCs/>
          <w:sz w:val="24"/>
          <w:szCs w:val="24"/>
          <w:lang w:val="ru-RU"/>
        </w:rPr>
      </w:pPr>
      <w:r w:rsidRPr="00893068">
        <w:rPr>
          <w:rFonts w:ascii="Times New Roman" w:hAnsi="Times New Roman" w:cs="Times New Roman"/>
          <w:bCs/>
          <w:sz w:val="24"/>
          <w:szCs w:val="24"/>
          <w:lang w:val="ru-RU"/>
        </w:rPr>
        <w:t>Лицо, проводящее измерения, должно быть ознакомлено с требованиями настоящего стандарта.</w:t>
      </w:r>
    </w:p>
    <w:p w14:paraId="726BADC5" w14:textId="77777777" w:rsidR="000B1534" w:rsidRDefault="000B1534" w:rsidP="00056CE4">
      <w:pPr>
        <w:jc w:val="center"/>
        <w:rPr>
          <w:rFonts w:ascii="Times New Roman" w:hAnsi="Times New Roman" w:cs="Times New Roman"/>
          <w:bCs/>
          <w:sz w:val="24"/>
          <w:szCs w:val="24"/>
          <w:lang w:val="ru-RU"/>
        </w:rPr>
      </w:pPr>
    </w:p>
    <w:p w14:paraId="623778F4" w14:textId="77777777" w:rsidR="00893068" w:rsidRDefault="00893068" w:rsidP="00056CE4">
      <w:pPr>
        <w:jc w:val="center"/>
        <w:rPr>
          <w:rFonts w:ascii="Times New Roman" w:hAnsi="Times New Roman" w:cs="Times New Roman"/>
          <w:bCs/>
          <w:sz w:val="24"/>
          <w:szCs w:val="24"/>
          <w:lang w:val="ru-RU"/>
        </w:rPr>
      </w:pPr>
    </w:p>
    <w:p w14:paraId="6AB4BD33" w14:textId="77777777" w:rsidR="00893068" w:rsidRDefault="00893068" w:rsidP="00056CE4">
      <w:pPr>
        <w:jc w:val="center"/>
        <w:rPr>
          <w:rFonts w:ascii="Times New Roman" w:hAnsi="Times New Roman" w:cs="Times New Roman"/>
          <w:bCs/>
          <w:sz w:val="24"/>
          <w:szCs w:val="24"/>
          <w:lang w:val="ru-RU"/>
        </w:rPr>
      </w:pPr>
    </w:p>
    <w:p w14:paraId="38B77B8B" w14:textId="77777777" w:rsidR="00893068" w:rsidRDefault="00893068" w:rsidP="00056CE4">
      <w:pPr>
        <w:jc w:val="center"/>
        <w:rPr>
          <w:rFonts w:ascii="Times New Roman" w:hAnsi="Times New Roman" w:cs="Times New Roman"/>
          <w:bCs/>
          <w:sz w:val="24"/>
          <w:szCs w:val="24"/>
          <w:lang w:val="ru-RU"/>
        </w:rPr>
      </w:pPr>
    </w:p>
    <w:p w14:paraId="3566C408" w14:textId="74A1A99D" w:rsidR="00056CE4" w:rsidRPr="00B153C0" w:rsidRDefault="00056CE4" w:rsidP="00056CE4">
      <w:pPr>
        <w:jc w:val="center"/>
        <w:rPr>
          <w:rFonts w:ascii="Times New Roman" w:hAnsi="Times New Roman" w:cs="Times New Roman"/>
          <w:b/>
          <w:sz w:val="24"/>
          <w:szCs w:val="24"/>
          <w:lang w:val="ru-RU"/>
        </w:rPr>
      </w:pPr>
      <w:r w:rsidRPr="00B153C0">
        <w:rPr>
          <w:rFonts w:ascii="Times New Roman" w:hAnsi="Times New Roman" w:cs="Times New Roman"/>
          <w:b/>
          <w:sz w:val="24"/>
          <w:szCs w:val="24"/>
          <w:lang w:val="ru-RU"/>
        </w:rPr>
        <w:lastRenderedPageBreak/>
        <w:t>Библиография</w:t>
      </w:r>
    </w:p>
    <w:p w14:paraId="3747A453" w14:textId="5277C9E9" w:rsidR="003A415A" w:rsidRPr="00B153C0" w:rsidRDefault="003A415A" w:rsidP="00056CE4">
      <w:pPr>
        <w:ind w:firstLine="567"/>
        <w:rPr>
          <w:rStyle w:val="FontStyle29"/>
          <w:rFonts w:ascii="Times New Roman" w:hAnsi="Times New Roman" w:cs="Times New Roman"/>
          <w:b w:val="0"/>
          <w:i w:val="0"/>
          <w:color w:val="auto"/>
          <w:sz w:val="24"/>
          <w:szCs w:val="24"/>
          <w:lang w:val="ru-RU"/>
        </w:rPr>
      </w:pPr>
    </w:p>
    <w:p w14:paraId="107494C9" w14:textId="2C461B40" w:rsidR="00E95B54" w:rsidRPr="00E95B54" w:rsidRDefault="003A415A" w:rsidP="004825C9">
      <w:pPr>
        <w:ind w:firstLine="567"/>
        <w:rPr>
          <w:rFonts w:ascii="Times New Roman" w:hAnsi="Times New Roman" w:cs="Times New Roman"/>
          <w:sz w:val="24"/>
          <w:szCs w:val="24"/>
        </w:rPr>
      </w:pPr>
      <w:r w:rsidRPr="00B153C0">
        <w:rPr>
          <w:rFonts w:ascii="Times New Roman" w:hAnsi="Times New Roman" w:cs="Times New Roman"/>
          <w:sz w:val="24"/>
          <w:szCs w:val="24"/>
          <w:lang w:val="ru-RU"/>
        </w:rPr>
        <w:t xml:space="preserve">[1] </w:t>
      </w:r>
      <w:r w:rsidR="00E95B54" w:rsidRPr="00B153C0">
        <w:rPr>
          <w:rFonts w:ascii="Times New Roman" w:hAnsi="Times New Roman" w:cs="Times New Roman"/>
          <w:sz w:val="24"/>
          <w:szCs w:val="24"/>
          <w:lang w:val="ru-RU"/>
        </w:rPr>
        <w:t>ИСО 3310</w:t>
      </w:r>
      <w:r w:rsidR="00644055">
        <w:rPr>
          <w:rFonts w:ascii="Times New Roman" w:hAnsi="Times New Roman" w:cs="Times New Roman"/>
          <w:sz w:val="24"/>
          <w:szCs w:val="24"/>
          <w:lang w:val="ru-RU"/>
        </w:rPr>
        <w:t>–</w:t>
      </w:r>
      <w:r w:rsidR="00E95B54" w:rsidRPr="00B153C0">
        <w:rPr>
          <w:rFonts w:ascii="Times New Roman" w:hAnsi="Times New Roman" w:cs="Times New Roman"/>
          <w:sz w:val="24"/>
          <w:szCs w:val="24"/>
          <w:lang w:val="ru-RU"/>
        </w:rPr>
        <w:t xml:space="preserve">1:2016 Сита лабораторные. Технические требования и испытания. </w:t>
      </w:r>
      <w:proofErr w:type="spellStart"/>
      <w:r w:rsidR="00E95B54" w:rsidRPr="00E95B54">
        <w:rPr>
          <w:rFonts w:ascii="Times New Roman" w:hAnsi="Times New Roman" w:cs="Times New Roman"/>
          <w:sz w:val="24"/>
          <w:szCs w:val="24"/>
        </w:rPr>
        <w:t>Часть</w:t>
      </w:r>
      <w:proofErr w:type="spellEnd"/>
      <w:r w:rsidR="00E95B54" w:rsidRPr="00467D57">
        <w:rPr>
          <w:rFonts w:ascii="Times New Roman" w:hAnsi="Times New Roman" w:cs="Times New Roman"/>
          <w:sz w:val="24"/>
          <w:szCs w:val="24"/>
        </w:rPr>
        <w:t xml:space="preserve"> 1. </w:t>
      </w:r>
      <w:proofErr w:type="spellStart"/>
      <w:r w:rsidR="00E95B54" w:rsidRPr="00E95B54">
        <w:rPr>
          <w:rFonts w:ascii="Times New Roman" w:hAnsi="Times New Roman" w:cs="Times New Roman"/>
          <w:sz w:val="24"/>
          <w:szCs w:val="24"/>
        </w:rPr>
        <w:t>Лабораторные</w:t>
      </w:r>
      <w:proofErr w:type="spellEnd"/>
      <w:r w:rsidR="00E95B54" w:rsidRPr="00E95B54">
        <w:rPr>
          <w:rFonts w:ascii="Times New Roman" w:hAnsi="Times New Roman" w:cs="Times New Roman"/>
          <w:sz w:val="24"/>
          <w:szCs w:val="24"/>
        </w:rPr>
        <w:t xml:space="preserve"> </w:t>
      </w:r>
      <w:proofErr w:type="spellStart"/>
      <w:r w:rsidR="00E95B54" w:rsidRPr="00E95B54">
        <w:rPr>
          <w:rFonts w:ascii="Times New Roman" w:hAnsi="Times New Roman" w:cs="Times New Roman"/>
          <w:sz w:val="24"/>
          <w:szCs w:val="24"/>
        </w:rPr>
        <w:t>сита</w:t>
      </w:r>
      <w:proofErr w:type="spellEnd"/>
      <w:r w:rsidR="00E95B54" w:rsidRPr="00E95B54">
        <w:rPr>
          <w:rFonts w:ascii="Times New Roman" w:hAnsi="Times New Roman" w:cs="Times New Roman"/>
          <w:sz w:val="24"/>
          <w:szCs w:val="24"/>
        </w:rPr>
        <w:t xml:space="preserve"> </w:t>
      </w:r>
      <w:proofErr w:type="spellStart"/>
      <w:r w:rsidR="00E95B54" w:rsidRPr="00E95B54">
        <w:rPr>
          <w:rFonts w:ascii="Times New Roman" w:hAnsi="Times New Roman" w:cs="Times New Roman"/>
          <w:sz w:val="24"/>
          <w:szCs w:val="24"/>
        </w:rPr>
        <w:t>из</w:t>
      </w:r>
      <w:proofErr w:type="spellEnd"/>
      <w:r w:rsidR="00E95B54" w:rsidRPr="00E95B54">
        <w:rPr>
          <w:rFonts w:ascii="Times New Roman" w:hAnsi="Times New Roman" w:cs="Times New Roman"/>
          <w:sz w:val="24"/>
          <w:szCs w:val="24"/>
        </w:rPr>
        <w:t xml:space="preserve"> </w:t>
      </w:r>
      <w:proofErr w:type="spellStart"/>
      <w:r w:rsidR="00E95B54" w:rsidRPr="00E95B54">
        <w:rPr>
          <w:rFonts w:ascii="Times New Roman" w:hAnsi="Times New Roman" w:cs="Times New Roman"/>
          <w:sz w:val="24"/>
          <w:szCs w:val="24"/>
        </w:rPr>
        <w:t>проволочной</w:t>
      </w:r>
      <w:proofErr w:type="spellEnd"/>
      <w:r w:rsidR="00E95B54" w:rsidRPr="00E95B54">
        <w:rPr>
          <w:rFonts w:ascii="Times New Roman" w:hAnsi="Times New Roman" w:cs="Times New Roman"/>
          <w:sz w:val="24"/>
          <w:szCs w:val="24"/>
        </w:rPr>
        <w:t xml:space="preserve"> </w:t>
      </w:r>
      <w:proofErr w:type="spellStart"/>
      <w:r w:rsidR="00E95B54" w:rsidRPr="00E95B54">
        <w:rPr>
          <w:rFonts w:ascii="Times New Roman" w:hAnsi="Times New Roman" w:cs="Times New Roman"/>
          <w:sz w:val="24"/>
          <w:szCs w:val="24"/>
        </w:rPr>
        <w:t>ткани</w:t>
      </w:r>
      <w:proofErr w:type="spellEnd"/>
      <w:r w:rsidR="00E95B54" w:rsidRPr="00E95B54">
        <w:rPr>
          <w:rFonts w:ascii="Times New Roman" w:hAnsi="Times New Roman" w:cs="Times New Roman"/>
          <w:sz w:val="24"/>
          <w:szCs w:val="24"/>
        </w:rPr>
        <w:t xml:space="preserve"> (Test sieves </w:t>
      </w:r>
      <w:r w:rsidR="00644055" w:rsidRPr="00644055">
        <w:rPr>
          <w:rFonts w:ascii="Times New Roman" w:hAnsi="Times New Roman" w:cs="Times New Roman"/>
          <w:sz w:val="24"/>
          <w:szCs w:val="24"/>
        </w:rPr>
        <w:t>–</w:t>
      </w:r>
      <w:r w:rsidR="00E95B54" w:rsidRPr="00E95B54">
        <w:rPr>
          <w:rFonts w:ascii="Times New Roman" w:hAnsi="Times New Roman" w:cs="Times New Roman"/>
          <w:sz w:val="24"/>
          <w:szCs w:val="24"/>
        </w:rPr>
        <w:t xml:space="preserve"> Technical requirements and testing </w:t>
      </w:r>
      <w:r w:rsidR="00644055" w:rsidRPr="00644055">
        <w:rPr>
          <w:rFonts w:ascii="Times New Roman" w:hAnsi="Times New Roman" w:cs="Times New Roman"/>
          <w:sz w:val="24"/>
          <w:szCs w:val="24"/>
        </w:rPr>
        <w:t xml:space="preserve">– </w:t>
      </w:r>
      <w:r w:rsidR="00E95B54" w:rsidRPr="00E95B54">
        <w:rPr>
          <w:rFonts w:ascii="Times New Roman" w:hAnsi="Times New Roman" w:cs="Times New Roman"/>
          <w:sz w:val="24"/>
          <w:szCs w:val="24"/>
        </w:rPr>
        <w:t>Part 1: Test sieves of metal wire cloth).</w:t>
      </w:r>
    </w:p>
    <w:p w14:paraId="0AD3A2BE" w14:textId="5783DB5C" w:rsidR="00056CE4" w:rsidRPr="000C01BA" w:rsidRDefault="00E95B54" w:rsidP="004825C9">
      <w:pPr>
        <w:ind w:firstLine="567"/>
        <w:rPr>
          <w:rFonts w:ascii="Times New Roman" w:hAnsi="Times New Roman" w:cs="Times New Roman"/>
          <w:sz w:val="24"/>
          <w:szCs w:val="24"/>
        </w:rPr>
      </w:pPr>
      <w:r w:rsidRPr="00B153C0">
        <w:rPr>
          <w:rFonts w:ascii="Times New Roman" w:hAnsi="Times New Roman" w:cs="Times New Roman"/>
          <w:sz w:val="24"/>
          <w:szCs w:val="24"/>
          <w:lang w:val="ru-RU"/>
        </w:rPr>
        <w:t>[2] ИСО 3310</w:t>
      </w:r>
      <w:r w:rsidR="00644055">
        <w:rPr>
          <w:rFonts w:ascii="Times New Roman" w:hAnsi="Times New Roman" w:cs="Times New Roman"/>
          <w:sz w:val="24"/>
          <w:szCs w:val="24"/>
          <w:lang w:val="ru-RU"/>
        </w:rPr>
        <w:t>–</w:t>
      </w:r>
      <w:r w:rsidRPr="00B153C0">
        <w:rPr>
          <w:rFonts w:ascii="Times New Roman" w:hAnsi="Times New Roman" w:cs="Times New Roman"/>
          <w:sz w:val="24"/>
          <w:szCs w:val="24"/>
          <w:lang w:val="ru-RU"/>
        </w:rPr>
        <w:t xml:space="preserve">2:2013 Сита лабораторные. Технические требования и испытания. </w:t>
      </w:r>
      <w:proofErr w:type="spellStart"/>
      <w:r w:rsidRPr="00E95B54">
        <w:rPr>
          <w:rFonts w:ascii="Times New Roman" w:hAnsi="Times New Roman" w:cs="Times New Roman"/>
          <w:sz w:val="24"/>
          <w:szCs w:val="24"/>
        </w:rPr>
        <w:t>Часть</w:t>
      </w:r>
      <w:proofErr w:type="spellEnd"/>
      <w:r w:rsidRPr="00E95B54">
        <w:rPr>
          <w:rFonts w:ascii="Times New Roman" w:hAnsi="Times New Roman" w:cs="Times New Roman"/>
          <w:sz w:val="24"/>
          <w:szCs w:val="24"/>
        </w:rPr>
        <w:t xml:space="preserve"> 2. </w:t>
      </w:r>
      <w:proofErr w:type="spellStart"/>
      <w:r w:rsidRPr="00E95B54">
        <w:rPr>
          <w:rFonts w:ascii="Times New Roman" w:hAnsi="Times New Roman" w:cs="Times New Roman"/>
          <w:sz w:val="24"/>
          <w:szCs w:val="24"/>
        </w:rPr>
        <w:t>Лабораторные</w:t>
      </w:r>
      <w:proofErr w:type="spellEnd"/>
      <w:r w:rsidRPr="00E95B54">
        <w:rPr>
          <w:rFonts w:ascii="Times New Roman" w:hAnsi="Times New Roman" w:cs="Times New Roman"/>
          <w:sz w:val="24"/>
          <w:szCs w:val="24"/>
        </w:rPr>
        <w:t xml:space="preserve"> </w:t>
      </w:r>
      <w:proofErr w:type="spellStart"/>
      <w:r w:rsidRPr="00E95B54">
        <w:rPr>
          <w:rFonts w:ascii="Times New Roman" w:hAnsi="Times New Roman" w:cs="Times New Roman"/>
          <w:sz w:val="24"/>
          <w:szCs w:val="24"/>
        </w:rPr>
        <w:t>сита</w:t>
      </w:r>
      <w:proofErr w:type="spellEnd"/>
      <w:r w:rsidRPr="00E95B54">
        <w:rPr>
          <w:rFonts w:ascii="Times New Roman" w:hAnsi="Times New Roman" w:cs="Times New Roman"/>
          <w:sz w:val="24"/>
          <w:szCs w:val="24"/>
        </w:rPr>
        <w:t xml:space="preserve"> с </w:t>
      </w:r>
      <w:proofErr w:type="spellStart"/>
      <w:r w:rsidRPr="00E95B54">
        <w:rPr>
          <w:rFonts w:ascii="Times New Roman" w:hAnsi="Times New Roman" w:cs="Times New Roman"/>
          <w:sz w:val="24"/>
          <w:szCs w:val="24"/>
        </w:rPr>
        <w:t>перфорированной</w:t>
      </w:r>
      <w:proofErr w:type="spellEnd"/>
      <w:r w:rsidRPr="00E95B54">
        <w:rPr>
          <w:rFonts w:ascii="Times New Roman" w:hAnsi="Times New Roman" w:cs="Times New Roman"/>
          <w:sz w:val="24"/>
          <w:szCs w:val="24"/>
        </w:rPr>
        <w:t xml:space="preserve"> </w:t>
      </w:r>
      <w:proofErr w:type="spellStart"/>
      <w:r w:rsidRPr="00E95B54">
        <w:rPr>
          <w:rFonts w:ascii="Times New Roman" w:hAnsi="Times New Roman" w:cs="Times New Roman"/>
          <w:sz w:val="24"/>
          <w:szCs w:val="24"/>
        </w:rPr>
        <w:t>металлической</w:t>
      </w:r>
      <w:proofErr w:type="spellEnd"/>
      <w:r w:rsidRPr="00E95B54">
        <w:rPr>
          <w:rFonts w:ascii="Times New Roman" w:hAnsi="Times New Roman" w:cs="Times New Roman"/>
          <w:sz w:val="24"/>
          <w:szCs w:val="24"/>
        </w:rPr>
        <w:t xml:space="preserve"> </w:t>
      </w:r>
      <w:proofErr w:type="spellStart"/>
      <w:r w:rsidRPr="00E95B54">
        <w:rPr>
          <w:rFonts w:ascii="Times New Roman" w:hAnsi="Times New Roman" w:cs="Times New Roman"/>
          <w:sz w:val="24"/>
          <w:szCs w:val="24"/>
        </w:rPr>
        <w:t>пластиной</w:t>
      </w:r>
      <w:proofErr w:type="spellEnd"/>
      <w:r w:rsidRPr="00E95B54">
        <w:rPr>
          <w:rFonts w:ascii="Times New Roman" w:hAnsi="Times New Roman" w:cs="Times New Roman"/>
          <w:sz w:val="24"/>
          <w:szCs w:val="24"/>
        </w:rPr>
        <w:t xml:space="preserve"> </w:t>
      </w:r>
      <w:r w:rsidR="00644055" w:rsidRPr="00644055">
        <w:rPr>
          <w:rFonts w:ascii="Times New Roman" w:hAnsi="Times New Roman" w:cs="Times New Roman"/>
          <w:sz w:val="24"/>
          <w:szCs w:val="24"/>
        </w:rPr>
        <w:t>(</w:t>
      </w:r>
      <w:r w:rsidRPr="00E95B54">
        <w:rPr>
          <w:rFonts w:ascii="Times New Roman" w:hAnsi="Times New Roman" w:cs="Times New Roman"/>
          <w:sz w:val="24"/>
          <w:szCs w:val="24"/>
        </w:rPr>
        <w:t xml:space="preserve">Test sieves — Technical requirements and testing </w:t>
      </w:r>
      <w:r w:rsidR="00644055" w:rsidRPr="00644055">
        <w:rPr>
          <w:rFonts w:ascii="Times New Roman" w:hAnsi="Times New Roman" w:cs="Times New Roman"/>
          <w:sz w:val="24"/>
          <w:szCs w:val="24"/>
        </w:rPr>
        <w:t xml:space="preserve">– </w:t>
      </w:r>
      <w:r w:rsidRPr="00E95B54">
        <w:rPr>
          <w:rFonts w:ascii="Times New Roman" w:hAnsi="Times New Roman" w:cs="Times New Roman"/>
          <w:sz w:val="24"/>
          <w:szCs w:val="24"/>
        </w:rPr>
        <w:t>Part 2: Test sieves of perforated metal plat)</w:t>
      </w:r>
      <w:r w:rsidR="000C01BA" w:rsidRPr="000C01BA">
        <w:rPr>
          <w:rFonts w:ascii="Times New Roman" w:hAnsi="Times New Roman" w:cs="Times New Roman"/>
          <w:sz w:val="24"/>
          <w:szCs w:val="24"/>
        </w:rPr>
        <w:t>.</w:t>
      </w:r>
    </w:p>
    <w:p w14:paraId="7417030D" w14:textId="11DBF1E4" w:rsidR="00056CE4" w:rsidRDefault="00056CE4" w:rsidP="0012498D">
      <w:pPr>
        <w:pStyle w:val="Style11"/>
        <w:ind w:firstLine="567"/>
        <w:rPr>
          <w:rStyle w:val="FontStyle32"/>
          <w:rFonts w:ascii="Times New Roman" w:hAnsi="Times New Roman" w:cs="Times New Roman"/>
          <w:color w:val="FF0000"/>
          <w:sz w:val="24"/>
          <w:szCs w:val="24"/>
          <w:lang w:eastAsia="en-US"/>
        </w:rPr>
      </w:pPr>
    </w:p>
    <w:p w14:paraId="31DCF41F" w14:textId="77777777" w:rsidR="00056CE4" w:rsidRPr="00E95B54" w:rsidRDefault="00056CE4" w:rsidP="00056CE4">
      <w:pPr>
        <w:pStyle w:val="Style11"/>
        <w:ind w:firstLine="567"/>
        <w:jc w:val="center"/>
        <w:rPr>
          <w:rStyle w:val="FontStyle32"/>
          <w:rFonts w:ascii="Times New Roman" w:hAnsi="Times New Roman" w:cs="Times New Roman"/>
          <w:color w:val="FF0000"/>
          <w:sz w:val="24"/>
          <w:szCs w:val="24"/>
          <w:lang w:eastAsia="en-US"/>
        </w:rPr>
      </w:pPr>
    </w:p>
    <w:p w14:paraId="048E2068" w14:textId="77777777" w:rsidR="00056CE4" w:rsidRPr="00E95B54" w:rsidRDefault="00056CE4" w:rsidP="00056CE4">
      <w:pPr>
        <w:pStyle w:val="Style5"/>
        <w:ind w:firstLine="567"/>
        <w:rPr>
          <w:rStyle w:val="FontStyle33"/>
          <w:rFonts w:ascii="Times New Roman" w:hAnsi="Times New Roman" w:cs="Times New Roman"/>
          <w:color w:val="FF0000"/>
          <w:sz w:val="24"/>
          <w:szCs w:val="24"/>
        </w:rPr>
      </w:pPr>
    </w:p>
    <w:p w14:paraId="5B7DF2C6" w14:textId="77777777" w:rsidR="00056CE4" w:rsidRPr="00E95B54" w:rsidRDefault="00056CE4" w:rsidP="00056CE4">
      <w:pPr>
        <w:pStyle w:val="Style5"/>
        <w:ind w:firstLine="567"/>
        <w:rPr>
          <w:rStyle w:val="FontStyle33"/>
          <w:rFonts w:ascii="Times New Roman" w:hAnsi="Times New Roman" w:cs="Times New Roman"/>
          <w:color w:val="FF0000"/>
          <w:sz w:val="24"/>
          <w:szCs w:val="24"/>
        </w:rPr>
      </w:pPr>
    </w:p>
    <w:p w14:paraId="09D76A3A" w14:textId="77777777" w:rsidR="00056CE4" w:rsidRPr="00E95B54" w:rsidRDefault="00056CE4" w:rsidP="00056CE4">
      <w:pPr>
        <w:pStyle w:val="Style5"/>
        <w:ind w:firstLine="567"/>
        <w:rPr>
          <w:rStyle w:val="FontStyle33"/>
          <w:rFonts w:ascii="Times New Roman" w:hAnsi="Times New Roman" w:cs="Times New Roman"/>
          <w:color w:val="FF0000"/>
          <w:sz w:val="24"/>
          <w:szCs w:val="24"/>
        </w:rPr>
      </w:pPr>
    </w:p>
    <w:p w14:paraId="2812F3CF" w14:textId="77777777" w:rsidR="00056CE4" w:rsidRPr="00E95B54" w:rsidRDefault="00056CE4" w:rsidP="00056CE4">
      <w:pPr>
        <w:pStyle w:val="Style5"/>
        <w:ind w:firstLine="567"/>
        <w:rPr>
          <w:rStyle w:val="FontStyle33"/>
          <w:rFonts w:ascii="Times New Roman" w:hAnsi="Times New Roman" w:cs="Times New Roman"/>
          <w:color w:val="FF0000"/>
          <w:sz w:val="24"/>
          <w:szCs w:val="24"/>
        </w:rPr>
      </w:pPr>
    </w:p>
    <w:p w14:paraId="7A2023A3" w14:textId="77777777" w:rsidR="00056CE4" w:rsidRPr="00E95B54" w:rsidRDefault="00056CE4" w:rsidP="00056CE4">
      <w:pPr>
        <w:pStyle w:val="Style5"/>
        <w:ind w:firstLine="567"/>
        <w:rPr>
          <w:rStyle w:val="FontStyle33"/>
          <w:rFonts w:ascii="Times New Roman" w:hAnsi="Times New Roman" w:cs="Times New Roman"/>
          <w:color w:val="FF0000"/>
          <w:sz w:val="24"/>
          <w:szCs w:val="24"/>
        </w:rPr>
      </w:pPr>
    </w:p>
    <w:p w14:paraId="3E042372" w14:textId="77777777" w:rsidR="00056CE4" w:rsidRPr="00E95B54" w:rsidRDefault="00056CE4" w:rsidP="00056CE4">
      <w:pPr>
        <w:pStyle w:val="Style5"/>
        <w:ind w:firstLine="567"/>
        <w:rPr>
          <w:rStyle w:val="FontStyle33"/>
          <w:rFonts w:ascii="Times New Roman" w:hAnsi="Times New Roman" w:cs="Times New Roman"/>
          <w:color w:val="FF0000"/>
          <w:sz w:val="24"/>
          <w:szCs w:val="24"/>
        </w:rPr>
      </w:pPr>
    </w:p>
    <w:p w14:paraId="3FD09060" w14:textId="77777777" w:rsidR="00056CE4" w:rsidRPr="00E95B54" w:rsidRDefault="00056CE4" w:rsidP="00056CE4">
      <w:pPr>
        <w:pStyle w:val="Style5"/>
        <w:ind w:firstLine="567"/>
        <w:rPr>
          <w:rStyle w:val="FontStyle33"/>
          <w:rFonts w:ascii="Times New Roman" w:hAnsi="Times New Roman" w:cs="Times New Roman"/>
          <w:color w:val="FF0000"/>
          <w:sz w:val="24"/>
          <w:szCs w:val="24"/>
        </w:rPr>
      </w:pPr>
    </w:p>
    <w:p w14:paraId="3F3F830C" w14:textId="77777777" w:rsidR="00056CE4" w:rsidRPr="00E95B54" w:rsidRDefault="00056CE4" w:rsidP="00056CE4">
      <w:pPr>
        <w:pStyle w:val="Style5"/>
        <w:ind w:firstLine="567"/>
        <w:rPr>
          <w:rStyle w:val="FontStyle33"/>
          <w:rFonts w:ascii="Times New Roman" w:hAnsi="Times New Roman" w:cs="Times New Roman"/>
          <w:color w:val="FF0000"/>
          <w:sz w:val="24"/>
          <w:szCs w:val="24"/>
        </w:rPr>
      </w:pPr>
    </w:p>
    <w:p w14:paraId="02934AD7" w14:textId="77777777" w:rsidR="00056CE4" w:rsidRPr="00E95B54" w:rsidRDefault="00056CE4" w:rsidP="00056CE4">
      <w:pPr>
        <w:pStyle w:val="Style5"/>
        <w:ind w:firstLine="567"/>
        <w:rPr>
          <w:rStyle w:val="FontStyle33"/>
          <w:rFonts w:ascii="Times New Roman" w:hAnsi="Times New Roman" w:cs="Times New Roman"/>
          <w:color w:val="FF0000"/>
          <w:sz w:val="24"/>
          <w:szCs w:val="24"/>
        </w:rPr>
      </w:pPr>
    </w:p>
    <w:p w14:paraId="67AAC7A9" w14:textId="77777777" w:rsidR="00056CE4" w:rsidRPr="00E95B54" w:rsidRDefault="00056CE4" w:rsidP="00056CE4">
      <w:pPr>
        <w:pStyle w:val="Style5"/>
        <w:ind w:firstLine="567"/>
        <w:rPr>
          <w:rStyle w:val="FontStyle33"/>
          <w:rFonts w:ascii="Times New Roman" w:hAnsi="Times New Roman" w:cs="Times New Roman"/>
          <w:color w:val="FF0000"/>
          <w:sz w:val="24"/>
          <w:szCs w:val="24"/>
        </w:rPr>
      </w:pPr>
    </w:p>
    <w:p w14:paraId="1DBA8906" w14:textId="77777777" w:rsidR="00056CE4" w:rsidRPr="00E95B54" w:rsidRDefault="00056CE4" w:rsidP="00056CE4">
      <w:pPr>
        <w:pStyle w:val="Style5"/>
        <w:ind w:firstLine="567"/>
        <w:rPr>
          <w:rStyle w:val="FontStyle33"/>
          <w:rFonts w:ascii="Times New Roman" w:hAnsi="Times New Roman" w:cs="Times New Roman"/>
          <w:color w:val="FF0000"/>
          <w:sz w:val="24"/>
          <w:szCs w:val="24"/>
        </w:rPr>
      </w:pPr>
    </w:p>
    <w:p w14:paraId="18276181" w14:textId="77777777" w:rsidR="00056CE4" w:rsidRPr="00E95B54" w:rsidRDefault="00056CE4" w:rsidP="00056CE4">
      <w:pPr>
        <w:pStyle w:val="Style5"/>
        <w:ind w:firstLine="567"/>
        <w:rPr>
          <w:rStyle w:val="FontStyle33"/>
          <w:rFonts w:ascii="Times New Roman" w:hAnsi="Times New Roman" w:cs="Times New Roman"/>
          <w:color w:val="FF0000"/>
          <w:sz w:val="24"/>
          <w:szCs w:val="24"/>
        </w:rPr>
      </w:pPr>
    </w:p>
    <w:p w14:paraId="39D45FCA" w14:textId="77777777" w:rsidR="00056CE4" w:rsidRPr="00E95B54" w:rsidRDefault="00056CE4" w:rsidP="00056CE4">
      <w:pPr>
        <w:pStyle w:val="Style5"/>
        <w:ind w:firstLine="567"/>
        <w:rPr>
          <w:rStyle w:val="FontStyle33"/>
          <w:rFonts w:ascii="Times New Roman" w:hAnsi="Times New Roman" w:cs="Times New Roman"/>
          <w:color w:val="FF0000"/>
          <w:sz w:val="24"/>
          <w:szCs w:val="24"/>
        </w:rPr>
      </w:pPr>
    </w:p>
    <w:p w14:paraId="236B9EA1" w14:textId="77777777" w:rsidR="00056CE4" w:rsidRPr="00E95B54" w:rsidRDefault="00056CE4" w:rsidP="00056CE4">
      <w:pPr>
        <w:pStyle w:val="Style5"/>
        <w:ind w:firstLine="567"/>
        <w:rPr>
          <w:rStyle w:val="FontStyle33"/>
          <w:rFonts w:ascii="Times New Roman" w:hAnsi="Times New Roman" w:cs="Times New Roman"/>
          <w:color w:val="FF0000"/>
          <w:sz w:val="24"/>
          <w:szCs w:val="24"/>
        </w:rPr>
      </w:pPr>
    </w:p>
    <w:p w14:paraId="72B13C95" w14:textId="77777777" w:rsidR="00056CE4" w:rsidRPr="00E95B54" w:rsidRDefault="00056CE4" w:rsidP="00056CE4">
      <w:pPr>
        <w:pStyle w:val="Style5"/>
        <w:ind w:firstLine="567"/>
        <w:rPr>
          <w:rStyle w:val="FontStyle33"/>
          <w:rFonts w:ascii="Times New Roman" w:hAnsi="Times New Roman" w:cs="Times New Roman"/>
          <w:color w:val="FF0000"/>
          <w:sz w:val="24"/>
          <w:szCs w:val="24"/>
        </w:rPr>
      </w:pPr>
    </w:p>
    <w:p w14:paraId="146E25E1" w14:textId="77777777" w:rsidR="00056CE4" w:rsidRPr="00E95B54" w:rsidRDefault="00056CE4" w:rsidP="00056CE4">
      <w:pPr>
        <w:pStyle w:val="Style5"/>
        <w:ind w:firstLine="567"/>
        <w:rPr>
          <w:rStyle w:val="FontStyle33"/>
          <w:rFonts w:ascii="Times New Roman" w:hAnsi="Times New Roman" w:cs="Times New Roman"/>
          <w:color w:val="FF0000"/>
          <w:sz w:val="24"/>
          <w:szCs w:val="24"/>
        </w:rPr>
      </w:pPr>
    </w:p>
    <w:p w14:paraId="60AFE50E" w14:textId="77777777" w:rsidR="00056CE4" w:rsidRPr="00E95B54" w:rsidRDefault="00056CE4" w:rsidP="00056CE4">
      <w:pPr>
        <w:pStyle w:val="Style5"/>
        <w:ind w:firstLine="567"/>
        <w:rPr>
          <w:rStyle w:val="FontStyle33"/>
          <w:rFonts w:ascii="Times New Roman" w:hAnsi="Times New Roman" w:cs="Times New Roman"/>
          <w:color w:val="FF0000"/>
          <w:sz w:val="24"/>
          <w:szCs w:val="24"/>
        </w:rPr>
      </w:pPr>
    </w:p>
    <w:p w14:paraId="56F32C64" w14:textId="77777777" w:rsidR="00056CE4" w:rsidRPr="00E95B54" w:rsidRDefault="00056CE4" w:rsidP="00056CE4">
      <w:pPr>
        <w:pStyle w:val="Style5"/>
        <w:ind w:firstLine="567"/>
        <w:rPr>
          <w:rStyle w:val="FontStyle33"/>
          <w:rFonts w:ascii="Times New Roman" w:hAnsi="Times New Roman" w:cs="Times New Roman"/>
          <w:color w:val="FF0000"/>
          <w:sz w:val="24"/>
          <w:szCs w:val="24"/>
        </w:rPr>
      </w:pPr>
    </w:p>
    <w:p w14:paraId="49FADE28" w14:textId="77777777" w:rsidR="00056CE4" w:rsidRPr="00E95B54" w:rsidRDefault="00056CE4" w:rsidP="00056CE4">
      <w:pPr>
        <w:pStyle w:val="Style5"/>
        <w:ind w:firstLine="567"/>
        <w:rPr>
          <w:rStyle w:val="FontStyle33"/>
          <w:rFonts w:ascii="Times New Roman" w:hAnsi="Times New Roman" w:cs="Times New Roman"/>
          <w:color w:val="FF0000"/>
          <w:sz w:val="24"/>
          <w:szCs w:val="24"/>
        </w:rPr>
      </w:pPr>
    </w:p>
    <w:p w14:paraId="3829789A" w14:textId="77777777" w:rsidR="00056CE4" w:rsidRPr="00E95B54" w:rsidRDefault="00056CE4" w:rsidP="00056CE4">
      <w:pPr>
        <w:pStyle w:val="Style5"/>
        <w:ind w:firstLine="567"/>
        <w:rPr>
          <w:rStyle w:val="FontStyle33"/>
          <w:rFonts w:ascii="Times New Roman" w:hAnsi="Times New Roman" w:cs="Times New Roman"/>
          <w:color w:val="FF0000"/>
          <w:sz w:val="24"/>
          <w:szCs w:val="24"/>
        </w:rPr>
      </w:pPr>
    </w:p>
    <w:p w14:paraId="2A047E25" w14:textId="77777777" w:rsidR="00056CE4" w:rsidRPr="00E95B54" w:rsidRDefault="00056CE4" w:rsidP="00056CE4">
      <w:pPr>
        <w:pStyle w:val="Style5"/>
        <w:ind w:firstLine="567"/>
        <w:rPr>
          <w:rStyle w:val="FontStyle33"/>
          <w:rFonts w:ascii="Times New Roman" w:hAnsi="Times New Roman" w:cs="Times New Roman"/>
          <w:color w:val="FF0000"/>
          <w:sz w:val="24"/>
          <w:szCs w:val="24"/>
        </w:rPr>
      </w:pPr>
    </w:p>
    <w:p w14:paraId="36E325A4" w14:textId="098450B4" w:rsidR="000A3BF5" w:rsidRDefault="000A3BF5" w:rsidP="00056CE4">
      <w:pPr>
        <w:pStyle w:val="Style5"/>
        <w:ind w:firstLine="567"/>
        <w:rPr>
          <w:rStyle w:val="FontStyle33"/>
          <w:rFonts w:ascii="Times New Roman" w:hAnsi="Times New Roman" w:cs="Times New Roman"/>
          <w:sz w:val="24"/>
          <w:szCs w:val="24"/>
        </w:rPr>
      </w:pPr>
    </w:p>
    <w:p w14:paraId="3418CB1B" w14:textId="363489C0" w:rsidR="003F0F7D" w:rsidRDefault="003F0F7D" w:rsidP="00056CE4">
      <w:pPr>
        <w:pStyle w:val="Style5"/>
        <w:ind w:firstLine="567"/>
        <w:rPr>
          <w:rStyle w:val="FontStyle33"/>
          <w:rFonts w:ascii="Times New Roman" w:hAnsi="Times New Roman" w:cs="Times New Roman"/>
          <w:sz w:val="24"/>
          <w:szCs w:val="24"/>
        </w:rPr>
      </w:pPr>
    </w:p>
    <w:p w14:paraId="18955468" w14:textId="77777777" w:rsidR="003F0F7D" w:rsidRPr="00E95B54" w:rsidRDefault="003F0F7D" w:rsidP="00056CE4">
      <w:pPr>
        <w:pStyle w:val="Style5"/>
        <w:ind w:firstLine="567"/>
        <w:rPr>
          <w:rStyle w:val="FontStyle33"/>
          <w:rFonts w:ascii="Times New Roman" w:hAnsi="Times New Roman" w:cs="Times New Roman"/>
          <w:sz w:val="24"/>
          <w:szCs w:val="24"/>
        </w:rPr>
      </w:pPr>
    </w:p>
    <w:p w14:paraId="421F21EF" w14:textId="77777777" w:rsidR="00AA0904" w:rsidRPr="00E95B54" w:rsidRDefault="00AA0904" w:rsidP="00056CE4">
      <w:pPr>
        <w:pStyle w:val="Style5"/>
        <w:ind w:firstLine="567"/>
        <w:rPr>
          <w:rStyle w:val="FontStyle33"/>
          <w:rFonts w:ascii="Times New Roman" w:hAnsi="Times New Roman" w:cs="Times New Roman"/>
          <w:sz w:val="24"/>
          <w:szCs w:val="24"/>
        </w:rPr>
      </w:pPr>
    </w:p>
    <w:p w14:paraId="1374B79B" w14:textId="2DB49509" w:rsidR="0087033D" w:rsidRPr="00E95B54" w:rsidRDefault="0087033D" w:rsidP="00056CE4">
      <w:pPr>
        <w:pStyle w:val="Style5"/>
        <w:ind w:firstLine="567"/>
        <w:rPr>
          <w:rStyle w:val="FontStyle33"/>
          <w:rFonts w:ascii="Times New Roman" w:hAnsi="Times New Roman" w:cs="Times New Roman"/>
          <w:sz w:val="24"/>
          <w:szCs w:val="24"/>
        </w:rPr>
      </w:pPr>
    </w:p>
    <w:p w14:paraId="03C650BE" w14:textId="06F33A09" w:rsidR="006077BD" w:rsidRPr="00E95B54" w:rsidRDefault="006077BD" w:rsidP="00056CE4">
      <w:pPr>
        <w:pStyle w:val="Style5"/>
        <w:ind w:firstLine="567"/>
        <w:rPr>
          <w:rStyle w:val="FontStyle33"/>
          <w:rFonts w:ascii="Times New Roman" w:hAnsi="Times New Roman" w:cs="Times New Roman"/>
          <w:sz w:val="24"/>
          <w:szCs w:val="24"/>
        </w:rPr>
      </w:pPr>
    </w:p>
    <w:p w14:paraId="3C0618D4" w14:textId="77777777" w:rsidR="008038E6" w:rsidRPr="00E95B54" w:rsidRDefault="008038E6" w:rsidP="00056CE4">
      <w:pPr>
        <w:pStyle w:val="Style5"/>
        <w:ind w:firstLine="567"/>
        <w:rPr>
          <w:rStyle w:val="FontStyle33"/>
          <w:rFonts w:ascii="Times New Roman" w:hAnsi="Times New Roman" w:cs="Times New Roman"/>
          <w:sz w:val="24"/>
          <w:szCs w:val="24"/>
        </w:rPr>
      </w:pPr>
    </w:p>
    <w:p w14:paraId="28566170" w14:textId="77777777" w:rsidR="00A2040D" w:rsidRPr="00E95B54" w:rsidRDefault="00A2040D" w:rsidP="00056CE4">
      <w:pPr>
        <w:pStyle w:val="Style5"/>
        <w:ind w:firstLine="567"/>
        <w:rPr>
          <w:rStyle w:val="FontStyle33"/>
          <w:rFonts w:ascii="Times New Roman" w:hAnsi="Times New Roman" w:cs="Times New Roman"/>
          <w:sz w:val="24"/>
          <w:szCs w:val="24"/>
        </w:rPr>
      </w:pPr>
    </w:p>
    <w:p w14:paraId="0185B05A" w14:textId="77777777" w:rsidR="00056CE4" w:rsidRPr="00E95B54" w:rsidRDefault="00056CE4" w:rsidP="00056CE4">
      <w:pPr>
        <w:pStyle w:val="Style5"/>
        <w:ind w:firstLine="567"/>
        <w:rPr>
          <w:rStyle w:val="FontStyle33"/>
          <w:rFonts w:ascii="Times New Roman" w:hAnsi="Times New Roman" w:cs="Times New Roman"/>
          <w:sz w:val="24"/>
          <w:szCs w:val="24"/>
        </w:rPr>
      </w:pPr>
    </w:p>
    <w:p w14:paraId="00CB12FD" w14:textId="77777777" w:rsidR="00056CE4" w:rsidRPr="00E95B54" w:rsidRDefault="00056CE4" w:rsidP="00056CE4">
      <w:pPr>
        <w:pStyle w:val="Style5"/>
        <w:ind w:firstLine="567"/>
        <w:rPr>
          <w:rStyle w:val="FontStyle33"/>
          <w:rFonts w:ascii="Times New Roman" w:hAnsi="Times New Roman" w:cs="Times New Roman"/>
          <w:sz w:val="24"/>
          <w:szCs w:val="24"/>
        </w:rPr>
      </w:pPr>
    </w:p>
    <w:p w14:paraId="09A4206C" w14:textId="77777777" w:rsidR="00056CE4" w:rsidRPr="00E95B54" w:rsidRDefault="00056CE4" w:rsidP="00056CE4">
      <w:pPr>
        <w:pStyle w:val="Style5"/>
        <w:ind w:firstLine="567"/>
        <w:rPr>
          <w:rStyle w:val="FontStyle33"/>
          <w:rFonts w:ascii="Times New Roman" w:hAnsi="Times New Roman" w:cs="Times New Roman"/>
          <w:sz w:val="24"/>
          <w:szCs w:val="24"/>
        </w:rPr>
      </w:pPr>
    </w:p>
    <w:tbl>
      <w:tblPr>
        <w:tblStyle w:val="1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57"/>
      </w:tblGrid>
      <w:tr w:rsidR="00206956" w:rsidRPr="00206956" w14:paraId="3E03DB4D" w14:textId="77777777" w:rsidTr="000C2C34">
        <w:tc>
          <w:tcPr>
            <w:tcW w:w="9570" w:type="dxa"/>
            <w:tcBorders>
              <w:top w:val="single" w:sz="4" w:space="0" w:color="auto"/>
            </w:tcBorders>
          </w:tcPr>
          <w:p w14:paraId="3515F8B3" w14:textId="77777777" w:rsidR="00206956" w:rsidRPr="00E95B54" w:rsidRDefault="00206956" w:rsidP="00206956">
            <w:pPr>
              <w:ind w:firstLine="709"/>
              <w:rPr>
                <w:rFonts w:ascii="Times New Roman" w:eastAsia="Calibri" w:hAnsi="Times New Roman" w:cs="Times New Roman"/>
                <w:b/>
                <w:bCs/>
                <w:sz w:val="24"/>
                <w:szCs w:val="24"/>
                <w:lang w:val="en-US"/>
              </w:rPr>
            </w:pPr>
          </w:p>
          <w:p w14:paraId="26F2C0AC" w14:textId="77777777" w:rsidR="00206956" w:rsidRPr="00206956" w:rsidRDefault="00206956" w:rsidP="00206956">
            <w:pPr>
              <w:ind w:firstLine="709"/>
              <w:jc w:val="right"/>
              <w:rPr>
                <w:rFonts w:ascii="Times New Roman" w:eastAsia="Calibri" w:hAnsi="Times New Roman" w:cs="Times New Roman"/>
                <w:b/>
                <w:bCs/>
                <w:sz w:val="24"/>
                <w:szCs w:val="24"/>
              </w:rPr>
            </w:pPr>
            <w:r w:rsidRPr="00206956">
              <w:rPr>
                <w:rFonts w:ascii="Times New Roman" w:eastAsia="Calibri" w:hAnsi="Times New Roman" w:cs="Times New Roman"/>
                <w:b/>
                <w:bCs/>
                <w:sz w:val="24"/>
                <w:szCs w:val="24"/>
              </w:rPr>
              <w:t xml:space="preserve">МКС </w:t>
            </w:r>
            <w:r w:rsidRPr="00206956">
              <w:rPr>
                <w:rFonts w:ascii="Times New Roman" w:hAnsi="Times New Roman" w:cs="Times New Roman"/>
                <w:b/>
                <w:bCs/>
                <w:sz w:val="24"/>
                <w:lang w:val="kk-KZ" w:bidi="en-US"/>
              </w:rPr>
              <w:t>93.080.20</w:t>
            </w:r>
          </w:p>
          <w:p w14:paraId="49D65190" w14:textId="77777777" w:rsidR="00206956" w:rsidRPr="00206956" w:rsidRDefault="00206956" w:rsidP="00206956">
            <w:pPr>
              <w:ind w:firstLine="709"/>
              <w:rPr>
                <w:rFonts w:ascii="Times New Roman" w:hAnsi="Times New Roman" w:cs="Times New Roman"/>
                <w:sz w:val="24"/>
                <w:szCs w:val="24"/>
                <w:lang w:bidi="en-US"/>
              </w:rPr>
            </w:pPr>
          </w:p>
        </w:tc>
      </w:tr>
      <w:tr w:rsidR="00206956" w:rsidRPr="003F0F7D" w14:paraId="0B349BC5" w14:textId="77777777" w:rsidTr="000C2C34">
        <w:tc>
          <w:tcPr>
            <w:tcW w:w="9570" w:type="dxa"/>
            <w:tcBorders>
              <w:bottom w:val="single" w:sz="4" w:space="0" w:color="auto"/>
            </w:tcBorders>
          </w:tcPr>
          <w:p w14:paraId="3500F895" w14:textId="6503C6BF" w:rsidR="00206956" w:rsidRPr="00206956" w:rsidRDefault="00206956" w:rsidP="00A2040D">
            <w:pPr>
              <w:ind w:firstLine="596"/>
              <w:rPr>
                <w:rFonts w:ascii="Times New Roman" w:hAnsi="Times New Roman" w:cs="Times New Roman"/>
                <w:sz w:val="24"/>
                <w:szCs w:val="24"/>
                <w:lang w:bidi="en-US"/>
              </w:rPr>
            </w:pPr>
            <w:r w:rsidRPr="00206956">
              <w:rPr>
                <w:rFonts w:ascii="Times New Roman" w:hAnsi="Times New Roman" w:cs="Times New Roman"/>
                <w:b/>
                <w:sz w:val="24"/>
                <w:szCs w:val="24"/>
                <w:lang w:bidi="en-US"/>
              </w:rPr>
              <w:t xml:space="preserve">Ключевые слова: </w:t>
            </w:r>
            <w:r w:rsidR="00A2040D" w:rsidRPr="00A2040D">
              <w:rPr>
                <w:rFonts w:ascii="Times New Roman" w:hAnsi="Times New Roman" w:cs="Times New Roman"/>
                <w:sz w:val="24"/>
                <w:szCs w:val="24"/>
                <w:lang w:bidi="en-US"/>
              </w:rPr>
              <w:t>система объемно-функционального проектирования, асфальтобетон, SP, правила проектирования, минеральный заполнитель, ПМЗ, ПНБ</w:t>
            </w:r>
          </w:p>
          <w:p w14:paraId="014D3D48" w14:textId="77777777" w:rsidR="00206956" w:rsidRPr="00206956" w:rsidRDefault="00206956" w:rsidP="00206956">
            <w:pPr>
              <w:ind w:firstLine="709"/>
              <w:rPr>
                <w:rFonts w:ascii="Times New Roman" w:hAnsi="Times New Roman" w:cs="Times New Roman"/>
                <w:b/>
                <w:sz w:val="24"/>
                <w:szCs w:val="24"/>
                <w:lang w:bidi="en-US"/>
              </w:rPr>
            </w:pPr>
          </w:p>
        </w:tc>
      </w:tr>
    </w:tbl>
    <w:p w14:paraId="0DF58A02" w14:textId="77777777" w:rsidR="004825C9" w:rsidRPr="00B153C0" w:rsidRDefault="004825C9" w:rsidP="00056CE4">
      <w:pPr>
        <w:pStyle w:val="Style5"/>
        <w:ind w:firstLine="567"/>
        <w:rPr>
          <w:rStyle w:val="FontStyle33"/>
          <w:rFonts w:ascii="Times New Roman" w:hAnsi="Times New Roman" w:cs="Times New Roman"/>
          <w:sz w:val="24"/>
          <w:szCs w:val="24"/>
          <w:lang w:val="ru-RU"/>
        </w:rPr>
      </w:pPr>
    </w:p>
    <w:tbl>
      <w:tblPr>
        <w:tblStyle w:val="1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57"/>
      </w:tblGrid>
      <w:tr w:rsidR="00206956" w:rsidRPr="00206956" w14:paraId="0A477ABB" w14:textId="77777777" w:rsidTr="000C2C34">
        <w:tc>
          <w:tcPr>
            <w:tcW w:w="9570" w:type="dxa"/>
            <w:tcBorders>
              <w:top w:val="single" w:sz="4" w:space="0" w:color="auto"/>
            </w:tcBorders>
          </w:tcPr>
          <w:p w14:paraId="2C59ACDC" w14:textId="77777777" w:rsidR="00206956" w:rsidRPr="00206956" w:rsidRDefault="00206956" w:rsidP="000C2C34">
            <w:pPr>
              <w:ind w:firstLine="709"/>
              <w:rPr>
                <w:rFonts w:ascii="Times New Roman" w:eastAsia="Calibri" w:hAnsi="Times New Roman" w:cs="Times New Roman"/>
                <w:b/>
                <w:bCs/>
                <w:sz w:val="24"/>
                <w:szCs w:val="24"/>
              </w:rPr>
            </w:pPr>
          </w:p>
          <w:p w14:paraId="074947C5" w14:textId="77777777" w:rsidR="00206956" w:rsidRPr="00206956" w:rsidRDefault="00206956" w:rsidP="000C2C34">
            <w:pPr>
              <w:ind w:firstLine="709"/>
              <w:jc w:val="right"/>
              <w:rPr>
                <w:rFonts w:ascii="Times New Roman" w:eastAsia="Calibri" w:hAnsi="Times New Roman" w:cs="Times New Roman"/>
                <w:b/>
                <w:bCs/>
                <w:sz w:val="24"/>
                <w:szCs w:val="24"/>
              </w:rPr>
            </w:pPr>
            <w:r w:rsidRPr="00206956">
              <w:rPr>
                <w:rFonts w:ascii="Times New Roman" w:eastAsia="Calibri" w:hAnsi="Times New Roman" w:cs="Times New Roman"/>
                <w:b/>
                <w:bCs/>
                <w:sz w:val="24"/>
                <w:szCs w:val="24"/>
              </w:rPr>
              <w:t xml:space="preserve">МКС </w:t>
            </w:r>
            <w:r w:rsidRPr="00206956">
              <w:rPr>
                <w:rFonts w:ascii="Times New Roman" w:hAnsi="Times New Roman" w:cs="Times New Roman"/>
                <w:b/>
                <w:bCs/>
                <w:sz w:val="24"/>
                <w:lang w:val="kk-KZ" w:bidi="en-US"/>
              </w:rPr>
              <w:t>93.080.20</w:t>
            </w:r>
          </w:p>
          <w:p w14:paraId="21530DDC" w14:textId="77777777" w:rsidR="00206956" w:rsidRPr="00206956" w:rsidRDefault="00206956" w:rsidP="000C2C34">
            <w:pPr>
              <w:ind w:firstLine="709"/>
              <w:rPr>
                <w:rFonts w:ascii="Times New Roman" w:hAnsi="Times New Roman" w:cs="Times New Roman"/>
                <w:sz w:val="24"/>
                <w:szCs w:val="24"/>
                <w:lang w:bidi="en-US"/>
              </w:rPr>
            </w:pPr>
          </w:p>
        </w:tc>
      </w:tr>
      <w:tr w:rsidR="00206956" w:rsidRPr="003F0F7D" w14:paraId="2EE93E18" w14:textId="77777777" w:rsidTr="000C2C34">
        <w:tc>
          <w:tcPr>
            <w:tcW w:w="9570" w:type="dxa"/>
            <w:tcBorders>
              <w:bottom w:val="single" w:sz="4" w:space="0" w:color="auto"/>
            </w:tcBorders>
          </w:tcPr>
          <w:p w14:paraId="733C082F" w14:textId="006C1CD4" w:rsidR="00206956" w:rsidRPr="00866668" w:rsidRDefault="00206956" w:rsidP="000C2C34">
            <w:pPr>
              <w:ind w:firstLine="596"/>
              <w:rPr>
                <w:rFonts w:ascii="Times New Roman" w:hAnsi="Times New Roman" w:cs="Times New Roman"/>
                <w:color w:val="FF0000"/>
                <w:sz w:val="24"/>
                <w:szCs w:val="24"/>
                <w:lang w:bidi="en-US"/>
              </w:rPr>
            </w:pPr>
            <w:r w:rsidRPr="00206956">
              <w:rPr>
                <w:rFonts w:ascii="Times New Roman" w:hAnsi="Times New Roman" w:cs="Times New Roman"/>
                <w:b/>
                <w:sz w:val="24"/>
                <w:szCs w:val="24"/>
                <w:lang w:bidi="en-US"/>
              </w:rPr>
              <w:t xml:space="preserve">Ключевые слова: </w:t>
            </w:r>
            <w:r w:rsidR="00A2040D" w:rsidRPr="00A2040D">
              <w:rPr>
                <w:rFonts w:ascii="Times New Roman" w:hAnsi="Times New Roman" w:cs="Times New Roman"/>
                <w:sz w:val="24"/>
                <w:szCs w:val="24"/>
                <w:lang w:bidi="en-US"/>
              </w:rPr>
              <w:t>система объемно-функционального проектирования, асфальтобетон, SP, правила проектирования, минеральный заполнитель, ПМЗ, ПНБ</w:t>
            </w:r>
          </w:p>
          <w:p w14:paraId="6112F260" w14:textId="77777777" w:rsidR="00206956" w:rsidRPr="00206956" w:rsidRDefault="00206956" w:rsidP="000C2C34">
            <w:pPr>
              <w:ind w:firstLine="709"/>
              <w:rPr>
                <w:rFonts w:ascii="Times New Roman" w:hAnsi="Times New Roman" w:cs="Times New Roman"/>
                <w:b/>
                <w:sz w:val="24"/>
                <w:szCs w:val="24"/>
                <w:lang w:bidi="en-US"/>
              </w:rPr>
            </w:pPr>
          </w:p>
        </w:tc>
      </w:tr>
    </w:tbl>
    <w:p w14:paraId="3354AC3C" w14:textId="77777777" w:rsidR="00056CE4" w:rsidRPr="00B153C0" w:rsidRDefault="00056CE4" w:rsidP="00056CE4">
      <w:pPr>
        <w:pStyle w:val="Style5"/>
        <w:ind w:firstLine="567"/>
        <w:rPr>
          <w:rStyle w:val="FontStyle33"/>
          <w:rFonts w:ascii="Times New Roman" w:hAnsi="Times New Roman" w:cs="Times New Roman"/>
          <w:sz w:val="24"/>
          <w:szCs w:val="24"/>
          <w:lang w:val="ru-RU"/>
        </w:rPr>
      </w:pPr>
    </w:p>
    <w:p w14:paraId="52605848" w14:textId="77777777" w:rsidR="00056CE4" w:rsidRPr="00B153C0" w:rsidRDefault="00056CE4" w:rsidP="00056CE4">
      <w:pPr>
        <w:pStyle w:val="Style5"/>
        <w:ind w:firstLine="567"/>
        <w:rPr>
          <w:rStyle w:val="FontStyle33"/>
          <w:rFonts w:ascii="Times New Roman" w:hAnsi="Times New Roman" w:cs="Times New Roman"/>
          <w:sz w:val="24"/>
          <w:szCs w:val="24"/>
          <w:lang w:val="ru-RU"/>
        </w:rPr>
      </w:pPr>
    </w:p>
    <w:p w14:paraId="3B190A30" w14:textId="46990C20" w:rsidR="00206956" w:rsidRPr="00B153C0" w:rsidRDefault="00206956" w:rsidP="00206956">
      <w:pPr>
        <w:spacing w:after="200" w:line="276" w:lineRule="auto"/>
        <w:rPr>
          <w:rFonts w:ascii="Times New Roman" w:hAnsi="Times New Roman" w:cs="Times New Roman"/>
          <w:sz w:val="24"/>
          <w:lang w:val="ru-RU" w:bidi="en-US"/>
        </w:rPr>
      </w:pPr>
      <w:r w:rsidRPr="00B153C0">
        <w:rPr>
          <w:rFonts w:ascii="Times New Roman" w:hAnsi="Times New Roman" w:cs="Times New Roman"/>
          <w:b/>
          <w:bCs/>
          <w:sz w:val="24"/>
          <w:lang w:val="ru-RU" w:bidi="en-US"/>
        </w:rPr>
        <w:t>Председатель ТК 42</w:t>
      </w:r>
      <w:r w:rsidRPr="00B153C0">
        <w:rPr>
          <w:rFonts w:ascii="Times New Roman" w:hAnsi="Times New Roman" w:cs="Times New Roman"/>
          <w:sz w:val="24"/>
          <w:lang w:val="ru-RU" w:bidi="en-US"/>
        </w:rPr>
        <w:t xml:space="preserve"> </w:t>
      </w:r>
      <w:r w:rsidRPr="00B153C0">
        <w:rPr>
          <w:rFonts w:ascii="Times New Roman" w:hAnsi="Times New Roman" w:cs="Times New Roman"/>
          <w:b/>
          <w:sz w:val="24"/>
          <w:szCs w:val="24"/>
          <w:lang w:val="ru-RU" w:eastAsia="ru-RU"/>
        </w:rPr>
        <w:t xml:space="preserve">                                                                                          </w:t>
      </w:r>
      <w:r w:rsidRPr="00B153C0">
        <w:rPr>
          <w:rFonts w:ascii="Times New Roman" w:hAnsi="Times New Roman" w:cs="Times New Roman"/>
          <w:bCs/>
          <w:sz w:val="24"/>
          <w:szCs w:val="24"/>
          <w:lang w:val="ru-RU" w:eastAsia="ru-RU"/>
        </w:rPr>
        <w:t xml:space="preserve">А. Х. </w:t>
      </w:r>
      <w:proofErr w:type="spellStart"/>
      <w:r w:rsidRPr="00B153C0">
        <w:rPr>
          <w:rFonts w:ascii="Times New Roman" w:hAnsi="Times New Roman" w:cs="Times New Roman"/>
          <w:bCs/>
          <w:sz w:val="24"/>
          <w:szCs w:val="24"/>
          <w:lang w:val="ru-RU" w:eastAsia="ru-RU"/>
        </w:rPr>
        <w:t>Алибаева</w:t>
      </w:r>
      <w:proofErr w:type="spellEnd"/>
    </w:p>
    <w:p w14:paraId="4AA8A063" w14:textId="77777777" w:rsidR="00206956" w:rsidRPr="00B153C0" w:rsidRDefault="00206956" w:rsidP="00206956">
      <w:pPr>
        <w:suppressLineNumbers/>
        <w:suppressAutoHyphens/>
        <w:ind w:right="-1"/>
        <w:rPr>
          <w:rFonts w:ascii="Times New Roman" w:hAnsi="Times New Roman" w:cs="Times New Roman"/>
          <w:bCs/>
          <w:sz w:val="24"/>
          <w:szCs w:val="24"/>
          <w:lang w:val="ru-RU" w:eastAsia="ru-RU"/>
        </w:rPr>
      </w:pPr>
      <w:r w:rsidRPr="00B153C0">
        <w:rPr>
          <w:rFonts w:ascii="Times New Roman" w:hAnsi="Times New Roman" w:cs="Times New Roman"/>
          <w:bCs/>
          <w:sz w:val="24"/>
          <w:szCs w:val="24"/>
          <w:lang w:val="ru-RU" w:eastAsia="ru-RU"/>
        </w:rPr>
        <w:t xml:space="preserve">РАЗРАБОТЧИК:   </w:t>
      </w:r>
    </w:p>
    <w:p w14:paraId="421DE4B6" w14:textId="77777777" w:rsidR="00206956" w:rsidRPr="00B153C0" w:rsidRDefault="00206956" w:rsidP="00206956">
      <w:pPr>
        <w:suppressLineNumbers/>
        <w:suppressAutoHyphens/>
        <w:ind w:right="-1"/>
        <w:rPr>
          <w:rFonts w:ascii="Times New Roman" w:hAnsi="Times New Roman" w:cs="Times New Roman"/>
          <w:bCs/>
          <w:sz w:val="24"/>
          <w:szCs w:val="24"/>
          <w:lang w:val="ru-RU" w:eastAsia="ru-RU"/>
        </w:rPr>
      </w:pPr>
    </w:p>
    <w:p w14:paraId="0FDBDF6E" w14:textId="77777777" w:rsidR="00206956" w:rsidRPr="00B153C0" w:rsidRDefault="00206956" w:rsidP="00206956">
      <w:pPr>
        <w:suppressLineNumbers/>
        <w:suppressAutoHyphens/>
        <w:ind w:right="-1"/>
        <w:rPr>
          <w:rFonts w:ascii="Times New Roman" w:hAnsi="Times New Roman" w:cs="Times New Roman"/>
          <w:bCs/>
          <w:sz w:val="24"/>
          <w:szCs w:val="24"/>
          <w:lang w:val="ru-RU" w:eastAsia="ru-RU"/>
        </w:rPr>
      </w:pPr>
      <w:r w:rsidRPr="00B153C0">
        <w:rPr>
          <w:rFonts w:ascii="Times New Roman" w:hAnsi="Times New Roman" w:cs="Times New Roman"/>
          <w:bCs/>
          <w:sz w:val="24"/>
          <w:szCs w:val="24"/>
          <w:lang w:val="ru-RU" w:eastAsia="ru-RU"/>
        </w:rPr>
        <w:t>АО «Казахстанский дорожный научно-исследовательский институт»</w:t>
      </w:r>
    </w:p>
    <w:p w14:paraId="0117331D" w14:textId="77777777" w:rsidR="00206956" w:rsidRPr="00B153C0" w:rsidRDefault="00206956" w:rsidP="00206956">
      <w:pPr>
        <w:suppressLineNumbers/>
        <w:suppressAutoHyphens/>
        <w:ind w:right="-1"/>
        <w:rPr>
          <w:rFonts w:ascii="Times New Roman" w:hAnsi="Times New Roman" w:cs="Times New Roman"/>
          <w:bCs/>
          <w:sz w:val="24"/>
          <w:szCs w:val="24"/>
          <w:lang w:val="ru-RU" w:eastAsia="ru-RU"/>
        </w:rPr>
      </w:pPr>
    </w:p>
    <w:p w14:paraId="7210A331" w14:textId="77777777" w:rsidR="00206956" w:rsidRPr="00B153C0" w:rsidRDefault="00206956" w:rsidP="00206956">
      <w:pPr>
        <w:suppressLineNumbers/>
        <w:suppressAutoHyphens/>
        <w:ind w:right="-1"/>
        <w:rPr>
          <w:rFonts w:ascii="Times New Roman" w:hAnsi="Times New Roman" w:cs="Times New Roman"/>
          <w:bCs/>
          <w:sz w:val="24"/>
          <w:szCs w:val="24"/>
          <w:lang w:val="ru-RU" w:eastAsia="ru-RU"/>
        </w:rPr>
      </w:pPr>
    </w:p>
    <w:p w14:paraId="03518FD5" w14:textId="6EF7E4CE" w:rsidR="00206956" w:rsidRPr="00B153C0" w:rsidRDefault="00206956" w:rsidP="00206956">
      <w:pPr>
        <w:suppressLineNumbers/>
        <w:suppressAutoHyphens/>
        <w:ind w:right="-1"/>
        <w:rPr>
          <w:rFonts w:ascii="Times New Roman" w:hAnsi="Times New Roman" w:cs="Times New Roman"/>
          <w:bCs/>
          <w:sz w:val="24"/>
          <w:szCs w:val="24"/>
          <w:lang w:val="ru-RU" w:eastAsia="ru-RU"/>
        </w:rPr>
      </w:pPr>
      <w:r w:rsidRPr="00B153C0">
        <w:rPr>
          <w:rFonts w:ascii="Times New Roman" w:hAnsi="Times New Roman" w:cs="Times New Roman"/>
          <w:bCs/>
          <w:sz w:val="24"/>
          <w:szCs w:val="24"/>
          <w:lang w:val="ru-RU" w:eastAsia="ru-RU"/>
        </w:rPr>
        <w:t xml:space="preserve">Президент                                                                                                             А. Х. </w:t>
      </w:r>
      <w:proofErr w:type="spellStart"/>
      <w:r w:rsidRPr="00B153C0">
        <w:rPr>
          <w:rFonts w:ascii="Times New Roman" w:hAnsi="Times New Roman" w:cs="Times New Roman"/>
          <w:bCs/>
          <w:sz w:val="24"/>
          <w:szCs w:val="24"/>
          <w:lang w:val="ru-RU" w:eastAsia="ru-RU"/>
        </w:rPr>
        <w:t>Алибаева</w:t>
      </w:r>
      <w:proofErr w:type="spellEnd"/>
    </w:p>
    <w:p w14:paraId="6B079526" w14:textId="77777777" w:rsidR="00206956" w:rsidRPr="00B153C0" w:rsidRDefault="00206956" w:rsidP="00206956">
      <w:pPr>
        <w:suppressLineNumbers/>
        <w:suppressAutoHyphens/>
        <w:ind w:right="-1"/>
        <w:rPr>
          <w:rFonts w:ascii="Times New Roman" w:hAnsi="Times New Roman" w:cs="Times New Roman"/>
          <w:bCs/>
          <w:sz w:val="24"/>
          <w:szCs w:val="24"/>
          <w:lang w:val="ru-RU" w:eastAsia="ru-RU"/>
        </w:rPr>
      </w:pPr>
    </w:p>
    <w:p w14:paraId="1CF1CA8B" w14:textId="77777777" w:rsidR="00206956" w:rsidRPr="00B153C0" w:rsidRDefault="00206956" w:rsidP="00206956">
      <w:pPr>
        <w:suppressLineNumbers/>
        <w:suppressAutoHyphens/>
        <w:ind w:right="-1"/>
        <w:rPr>
          <w:rFonts w:ascii="Times New Roman" w:hAnsi="Times New Roman" w:cs="Times New Roman"/>
          <w:bCs/>
          <w:sz w:val="24"/>
          <w:szCs w:val="24"/>
          <w:lang w:val="ru-RU" w:eastAsia="ru-RU"/>
        </w:rPr>
      </w:pPr>
    </w:p>
    <w:p w14:paraId="02F40B18" w14:textId="77777777" w:rsidR="00206956" w:rsidRPr="00B153C0" w:rsidRDefault="00206956" w:rsidP="00206956">
      <w:pPr>
        <w:suppressLineNumbers/>
        <w:suppressAutoHyphens/>
        <w:ind w:right="-1"/>
        <w:rPr>
          <w:rFonts w:ascii="Times New Roman" w:hAnsi="Times New Roman" w:cs="Times New Roman"/>
          <w:bCs/>
          <w:sz w:val="24"/>
          <w:szCs w:val="24"/>
          <w:lang w:val="ru-RU" w:eastAsia="ru-RU"/>
        </w:rPr>
      </w:pPr>
      <w:r w:rsidRPr="00B153C0">
        <w:rPr>
          <w:rFonts w:ascii="Times New Roman" w:hAnsi="Times New Roman" w:cs="Times New Roman"/>
          <w:bCs/>
          <w:sz w:val="24"/>
          <w:szCs w:val="24"/>
          <w:lang w:val="ru-RU" w:eastAsia="ru-RU"/>
        </w:rPr>
        <w:t>Должность исполнителя:</w:t>
      </w:r>
    </w:p>
    <w:p w14:paraId="675A4DF7" w14:textId="77777777" w:rsidR="00206956" w:rsidRPr="00B153C0" w:rsidRDefault="00206956" w:rsidP="00206956">
      <w:pPr>
        <w:suppressLineNumbers/>
        <w:suppressAutoHyphens/>
        <w:ind w:right="-1"/>
        <w:rPr>
          <w:rFonts w:ascii="Times New Roman" w:hAnsi="Times New Roman" w:cs="Times New Roman"/>
          <w:bCs/>
          <w:sz w:val="24"/>
          <w:szCs w:val="24"/>
          <w:lang w:val="ru-RU" w:eastAsia="ru-RU"/>
        </w:rPr>
      </w:pPr>
    </w:p>
    <w:p w14:paraId="29B8E617" w14:textId="77777777" w:rsidR="00206956" w:rsidRPr="00B153C0" w:rsidRDefault="00206956" w:rsidP="00206956">
      <w:pPr>
        <w:suppressLineNumbers/>
        <w:suppressAutoHyphens/>
        <w:ind w:right="-1"/>
        <w:rPr>
          <w:rFonts w:ascii="Times New Roman" w:hAnsi="Times New Roman" w:cs="Times New Roman"/>
          <w:bCs/>
          <w:sz w:val="24"/>
          <w:szCs w:val="24"/>
          <w:lang w:val="ru-RU" w:eastAsia="ru-RU"/>
        </w:rPr>
      </w:pPr>
    </w:p>
    <w:p w14:paraId="55279DDE" w14:textId="7BEC066B" w:rsidR="00056CE4" w:rsidRPr="00B153C0" w:rsidRDefault="00AB0C2F" w:rsidP="00866668">
      <w:pPr>
        <w:pStyle w:val="Style5"/>
        <w:rPr>
          <w:rStyle w:val="FontStyle33"/>
          <w:rFonts w:ascii="Times New Roman" w:hAnsi="Times New Roman" w:cs="Times New Roman"/>
          <w:sz w:val="24"/>
          <w:szCs w:val="24"/>
          <w:lang w:val="ru-RU"/>
        </w:rPr>
      </w:pPr>
      <w:r>
        <w:rPr>
          <w:rStyle w:val="FontStyle33"/>
          <w:rFonts w:ascii="Times New Roman" w:hAnsi="Times New Roman" w:cs="Times New Roman"/>
          <w:sz w:val="24"/>
          <w:szCs w:val="24"/>
          <w:lang w:val="ru-RU"/>
        </w:rPr>
        <w:t>Заведующий ИЛ</w:t>
      </w:r>
      <w:r w:rsidR="00866668" w:rsidRPr="00B153C0">
        <w:rPr>
          <w:rStyle w:val="FontStyle33"/>
          <w:rFonts w:ascii="Times New Roman" w:hAnsi="Times New Roman" w:cs="Times New Roman"/>
          <w:sz w:val="24"/>
          <w:szCs w:val="24"/>
          <w:lang w:val="ru-RU"/>
        </w:rPr>
        <w:t xml:space="preserve"> </w:t>
      </w:r>
      <w:r w:rsidR="00866668" w:rsidRPr="00B153C0">
        <w:rPr>
          <w:rStyle w:val="FontStyle33"/>
          <w:rFonts w:ascii="Times New Roman" w:hAnsi="Times New Roman" w:cs="Times New Roman"/>
          <w:sz w:val="24"/>
          <w:szCs w:val="24"/>
          <w:lang w:val="ru-RU"/>
        </w:rPr>
        <w:tab/>
        <w:t xml:space="preserve">                                                                             </w:t>
      </w:r>
      <w:r w:rsidR="00280E0E" w:rsidRPr="00B153C0">
        <w:rPr>
          <w:rStyle w:val="FontStyle33"/>
          <w:rFonts w:ascii="Times New Roman" w:hAnsi="Times New Roman" w:cs="Times New Roman"/>
          <w:sz w:val="24"/>
          <w:szCs w:val="24"/>
          <w:lang w:val="ru-RU"/>
        </w:rPr>
        <w:t xml:space="preserve">    </w:t>
      </w:r>
      <w:r w:rsidR="00866668" w:rsidRPr="00B153C0">
        <w:rPr>
          <w:rStyle w:val="FontStyle33"/>
          <w:rFonts w:ascii="Times New Roman" w:hAnsi="Times New Roman" w:cs="Times New Roman"/>
          <w:sz w:val="24"/>
          <w:szCs w:val="24"/>
          <w:lang w:val="ru-RU"/>
        </w:rPr>
        <w:t xml:space="preserve">                </w:t>
      </w:r>
      <w:r>
        <w:rPr>
          <w:rStyle w:val="FontStyle33"/>
          <w:rFonts w:ascii="Times New Roman" w:hAnsi="Times New Roman" w:cs="Times New Roman"/>
          <w:sz w:val="24"/>
          <w:szCs w:val="24"/>
          <w:lang w:val="ru-RU"/>
        </w:rPr>
        <w:t xml:space="preserve">Д. А. </w:t>
      </w:r>
      <w:proofErr w:type="spellStart"/>
      <w:r>
        <w:rPr>
          <w:rStyle w:val="FontStyle33"/>
          <w:rFonts w:ascii="Times New Roman" w:hAnsi="Times New Roman" w:cs="Times New Roman"/>
          <w:sz w:val="24"/>
          <w:szCs w:val="24"/>
          <w:lang w:val="ru-RU"/>
        </w:rPr>
        <w:t>Алижанов</w:t>
      </w:r>
      <w:proofErr w:type="spellEnd"/>
    </w:p>
    <w:p w14:paraId="0D335E9A" w14:textId="77777777" w:rsidR="00297DA2" w:rsidRPr="00B153C0" w:rsidRDefault="00297DA2" w:rsidP="00056CE4">
      <w:pPr>
        <w:pStyle w:val="Style5"/>
        <w:ind w:firstLine="567"/>
        <w:rPr>
          <w:rStyle w:val="FontStyle33"/>
          <w:rFonts w:ascii="Times New Roman" w:hAnsi="Times New Roman" w:cs="Times New Roman"/>
          <w:sz w:val="24"/>
          <w:szCs w:val="24"/>
          <w:lang w:val="ru-RU"/>
        </w:rPr>
      </w:pPr>
    </w:p>
    <w:p w14:paraId="6BE03413" w14:textId="0471611A" w:rsidR="00056CE4" w:rsidRPr="00B153C0" w:rsidRDefault="00056CE4" w:rsidP="00056CE4">
      <w:pPr>
        <w:pStyle w:val="Style5"/>
        <w:ind w:firstLine="567"/>
        <w:rPr>
          <w:rStyle w:val="FontStyle33"/>
          <w:rFonts w:ascii="Times New Roman" w:hAnsi="Times New Roman" w:cs="Times New Roman"/>
          <w:sz w:val="24"/>
          <w:szCs w:val="24"/>
          <w:lang w:val="ru-RU"/>
        </w:rPr>
      </w:pPr>
    </w:p>
    <w:p w14:paraId="64DC4BF7" w14:textId="0209BFCD" w:rsidR="001C68A3" w:rsidRPr="00B153C0" w:rsidRDefault="001C68A3" w:rsidP="00056CE4">
      <w:pPr>
        <w:pStyle w:val="Style5"/>
        <w:ind w:firstLine="567"/>
        <w:rPr>
          <w:rStyle w:val="FontStyle33"/>
          <w:rFonts w:ascii="Times New Roman" w:hAnsi="Times New Roman" w:cs="Times New Roman"/>
          <w:sz w:val="24"/>
          <w:szCs w:val="24"/>
          <w:lang w:val="ru-RU"/>
        </w:rPr>
      </w:pPr>
    </w:p>
    <w:sectPr w:rsidR="001C68A3" w:rsidRPr="00B153C0" w:rsidSect="00AA0533">
      <w:headerReference w:type="first" r:id="rId27"/>
      <w:pgSz w:w="11909" w:h="16834" w:code="9"/>
      <w:pgMar w:top="1418" w:right="1418" w:bottom="1418" w:left="1134" w:header="1020" w:footer="1021" w:gutter="0"/>
      <w:pgNumType w:start="1"/>
      <w:cols w:space="60"/>
      <w:noEndnote/>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3EC5D2B" w14:textId="77777777" w:rsidR="00E13115" w:rsidRDefault="00E13115">
      <w:r>
        <w:separator/>
      </w:r>
    </w:p>
  </w:endnote>
  <w:endnote w:type="continuationSeparator" w:id="0">
    <w:p w14:paraId="5056AB8A" w14:textId="77777777" w:rsidR="00E13115" w:rsidRDefault="00E1311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rgia">
    <w:panose1 w:val="02040502050405020303"/>
    <w:charset w:val="CC"/>
    <w:family w:val="roman"/>
    <w:pitch w:val="variable"/>
    <w:sig w:usb0="00000287" w:usb1="00000000" w:usb2="00000000" w:usb3="00000000" w:csb0="0000009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CC"/>
    <w:family w:val="swiss"/>
    <w:pitch w:val="variable"/>
    <w:sig w:usb0="E1002EFF" w:usb1="C000605B" w:usb2="00000029" w:usb3="00000000" w:csb0="000101F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43918418"/>
      <w:docPartObj>
        <w:docPartGallery w:val="Page Numbers (Bottom of Page)"/>
        <w:docPartUnique/>
      </w:docPartObj>
    </w:sdtPr>
    <w:sdtEndPr>
      <w:rPr>
        <w:rFonts w:ascii="Times New Roman" w:hAnsi="Times New Roman" w:cs="Times New Roman"/>
      </w:rPr>
    </w:sdtEndPr>
    <w:sdtContent>
      <w:p w14:paraId="4EDF596E" w14:textId="5EC626A8" w:rsidR="00AA0533" w:rsidRPr="00AA0533" w:rsidRDefault="00AA0533">
        <w:pPr>
          <w:pStyle w:val="a5"/>
          <w:rPr>
            <w:rFonts w:ascii="Times New Roman" w:hAnsi="Times New Roman" w:cs="Times New Roman"/>
          </w:rPr>
        </w:pPr>
        <w:r w:rsidRPr="00AA0533">
          <w:rPr>
            <w:rFonts w:ascii="Times New Roman" w:hAnsi="Times New Roman" w:cs="Times New Roman"/>
          </w:rPr>
          <w:fldChar w:fldCharType="begin"/>
        </w:r>
        <w:r w:rsidRPr="00AA0533">
          <w:rPr>
            <w:rFonts w:ascii="Times New Roman" w:hAnsi="Times New Roman" w:cs="Times New Roman"/>
          </w:rPr>
          <w:instrText>PAGE   \* MERGEFORMAT</w:instrText>
        </w:r>
        <w:r w:rsidRPr="00AA0533">
          <w:rPr>
            <w:rFonts w:ascii="Times New Roman" w:hAnsi="Times New Roman" w:cs="Times New Roman"/>
          </w:rPr>
          <w:fldChar w:fldCharType="separate"/>
        </w:r>
        <w:r w:rsidRPr="00AA0533">
          <w:rPr>
            <w:rFonts w:ascii="Times New Roman" w:hAnsi="Times New Roman" w:cs="Times New Roman"/>
            <w:lang w:val="ru-RU"/>
          </w:rPr>
          <w:t>2</w:t>
        </w:r>
        <w:r w:rsidRPr="00AA0533">
          <w:rPr>
            <w:rFonts w:ascii="Times New Roman" w:hAnsi="Times New Roman" w:cs="Times New Roman"/>
          </w:rPr>
          <w:fldChar w:fldCharType="end"/>
        </w:r>
      </w:p>
    </w:sdtContent>
  </w:sdt>
  <w:p w14:paraId="73136459" w14:textId="77777777" w:rsidR="00B153C0" w:rsidRDefault="00B153C0">
    <w:pPr>
      <w:pStyle w:val="a5"/>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57408970"/>
      <w:docPartObj>
        <w:docPartGallery w:val="Page Numbers (Bottom of Page)"/>
        <w:docPartUnique/>
      </w:docPartObj>
    </w:sdtPr>
    <w:sdtEndPr>
      <w:rPr>
        <w:rFonts w:ascii="Times New Roman" w:hAnsi="Times New Roman" w:cs="Times New Roman"/>
      </w:rPr>
    </w:sdtEndPr>
    <w:sdtContent>
      <w:p w14:paraId="02346791" w14:textId="3B5BB7C4" w:rsidR="00AA0533" w:rsidRPr="00AA0533" w:rsidRDefault="00AA0533">
        <w:pPr>
          <w:pStyle w:val="a5"/>
          <w:jc w:val="right"/>
          <w:rPr>
            <w:rFonts w:ascii="Times New Roman" w:hAnsi="Times New Roman" w:cs="Times New Roman"/>
          </w:rPr>
        </w:pPr>
        <w:r w:rsidRPr="00AA0533">
          <w:rPr>
            <w:rFonts w:ascii="Times New Roman" w:hAnsi="Times New Roman" w:cs="Times New Roman"/>
          </w:rPr>
          <w:fldChar w:fldCharType="begin"/>
        </w:r>
        <w:r w:rsidRPr="00AA0533">
          <w:rPr>
            <w:rFonts w:ascii="Times New Roman" w:hAnsi="Times New Roman" w:cs="Times New Roman"/>
          </w:rPr>
          <w:instrText>PAGE   \* MERGEFORMAT</w:instrText>
        </w:r>
        <w:r w:rsidRPr="00AA0533">
          <w:rPr>
            <w:rFonts w:ascii="Times New Roman" w:hAnsi="Times New Roman" w:cs="Times New Roman"/>
          </w:rPr>
          <w:fldChar w:fldCharType="separate"/>
        </w:r>
        <w:r w:rsidRPr="00AA0533">
          <w:rPr>
            <w:rFonts w:ascii="Times New Roman" w:hAnsi="Times New Roman" w:cs="Times New Roman"/>
            <w:lang w:val="ru-RU"/>
          </w:rPr>
          <w:t>2</w:t>
        </w:r>
        <w:r w:rsidRPr="00AA0533">
          <w:rPr>
            <w:rFonts w:ascii="Times New Roman" w:hAnsi="Times New Roman" w:cs="Times New Roman"/>
          </w:rPr>
          <w:fldChar w:fldCharType="end"/>
        </w:r>
      </w:p>
    </w:sdtContent>
  </w:sdt>
  <w:p w14:paraId="22A105A9" w14:textId="77777777" w:rsidR="00B153C0" w:rsidRDefault="00B153C0">
    <w:pPr>
      <w:pStyle w:val="a5"/>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53FC90" w14:textId="7E6DBAD6" w:rsidR="00B26A2D" w:rsidRPr="00B153C0" w:rsidRDefault="00B26A2D" w:rsidP="00B153C0">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D821F7B" w14:textId="77777777" w:rsidR="00E13115" w:rsidRDefault="00E13115">
      <w:r>
        <w:separator/>
      </w:r>
    </w:p>
  </w:footnote>
  <w:footnote w:type="continuationSeparator" w:id="0">
    <w:p w14:paraId="7258FD9B" w14:textId="77777777" w:rsidR="00E13115" w:rsidRDefault="00E1311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0BAA77" w14:textId="3DF78A59" w:rsidR="000C6FAE" w:rsidRPr="003779E2" w:rsidRDefault="003A68AE" w:rsidP="00C05219">
    <w:pPr>
      <w:pStyle w:val="a3"/>
      <w:rPr>
        <w:rFonts w:ascii="Times New Roman" w:hAnsi="Times New Roman" w:cs="Times New Roman"/>
        <w:b/>
        <w:sz w:val="24"/>
        <w:szCs w:val="24"/>
        <w:lang w:val="ru-RU"/>
      </w:rPr>
    </w:pPr>
    <w:r w:rsidRPr="003779E2">
      <w:rPr>
        <w:rFonts w:ascii="Times New Roman" w:hAnsi="Times New Roman" w:cs="Times New Roman"/>
        <w:b/>
        <w:sz w:val="24"/>
        <w:szCs w:val="24"/>
        <w:lang w:val="ru-RU"/>
      </w:rPr>
      <w:t>СТ</w:t>
    </w:r>
    <w:r w:rsidR="00162D35" w:rsidRPr="003779E2">
      <w:rPr>
        <w:rFonts w:ascii="Times New Roman" w:hAnsi="Times New Roman" w:cs="Times New Roman"/>
        <w:b/>
        <w:sz w:val="24"/>
        <w:szCs w:val="24"/>
        <w:lang w:val="ru-RU"/>
      </w:rPr>
      <w:t xml:space="preserve"> РК</w:t>
    </w:r>
    <w:r w:rsidR="003779E2">
      <w:rPr>
        <w:rFonts w:ascii="Times New Roman" w:hAnsi="Times New Roman" w:cs="Times New Roman"/>
        <w:b/>
        <w:sz w:val="24"/>
        <w:szCs w:val="24"/>
        <w:lang w:val="ru-RU"/>
      </w:rPr>
      <w:t xml:space="preserve"> ХХХХ-ХХХХ</w:t>
    </w:r>
  </w:p>
  <w:p w14:paraId="2F978813" w14:textId="37F1F899" w:rsidR="000C6FAE" w:rsidRDefault="00162D35" w:rsidP="00C05219">
    <w:pPr>
      <w:tabs>
        <w:tab w:val="center" w:pos="4677"/>
        <w:tab w:val="right" w:pos="9355"/>
      </w:tabs>
      <w:rPr>
        <w:rFonts w:ascii="Times New Roman" w:eastAsia="Calibri" w:hAnsi="Times New Roman" w:cs="Times New Roman"/>
        <w:i/>
        <w:sz w:val="24"/>
        <w:szCs w:val="24"/>
        <w:lang w:val="ru-RU"/>
      </w:rPr>
    </w:pPr>
    <w:r w:rsidRPr="003779E2">
      <w:rPr>
        <w:rFonts w:ascii="Times New Roman" w:eastAsia="Calibri" w:hAnsi="Times New Roman" w:cs="Times New Roman"/>
        <w:i/>
        <w:sz w:val="24"/>
        <w:szCs w:val="24"/>
        <w:lang w:val="ru-RU"/>
      </w:rPr>
      <w:t xml:space="preserve">(проект, редакция </w:t>
    </w:r>
    <w:r w:rsidR="003A68AE" w:rsidRPr="003779E2">
      <w:rPr>
        <w:rFonts w:ascii="Times New Roman" w:eastAsia="Calibri" w:hAnsi="Times New Roman" w:cs="Times New Roman"/>
        <w:i/>
        <w:sz w:val="24"/>
        <w:szCs w:val="24"/>
        <w:lang w:val="ru-RU"/>
      </w:rPr>
      <w:t>1</w:t>
    </w:r>
    <w:r w:rsidRPr="003779E2">
      <w:rPr>
        <w:rFonts w:ascii="Times New Roman" w:eastAsia="Calibri" w:hAnsi="Times New Roman" w:cs="Times New Roman"/>
        <w:i/>
        <w:sz w:val="24"/>
        <w:szCs w:val="24"/>
        <w:lang w:val="ru-RU"/>
      </w:rPr>
      <w:t>)</w:t>
    </w:r>
  </w:p>
  <w:p w14:paraId="5729E85E" w14:textId="77777777" w:rsidR="00AA0533" w:rsidRPr="00AA0533" w:rsidRDefault="00AA0533" w:rsidP="00C05219">
    <w:pPr>
      <w:tabs>
        <w:tab w:val="center" w:pos="4677"/>
        <w:tab w:val="right" w:pos="9355"/>
      </w:tabs>
      <w:rPr>
        <w:lang w:val="ru-RU"/>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159A70" w14:textId="796D5E7E" w:rsidR="000C6FAE" w:rsidRPr="003779E2" w:rsidRDefault="003A68AE" w:rsidP="00BB722E">
    <w:pPr>
      <w:pStyle w:val="a3"/>
      <w:jc w:val="right"/>
      <w:rPr>
        <w:rFonts w:ascii="Times New Roman" w:hAnsi="Times New Roman" w:cs="Times New Roman"/>
        <w:b/>
        <w:sz w:val="24"/>
        <w:szCs w:val="24"/>
        <w:lang w:val="ru-RU"/>
      </w:rPr>
    </w:pPr>
    <w:bookmarkStart w:id="0" w:name="_Hlk119352919"/>
    <w:r w:rsidRPr="003779E2">
      <w:rPr>
        <w:rFonts w:ascii="Times New Roman" w:hAnsi="Times New Roman" w:cs="Times New Roman"/>
        <w:b/>
        <w:sz w:val="24"/>
        <w:szCs w:val="24"/>
        <w:lang w:val="ru-RU"/>
      </w:rPr>
      <w:t>СТ</w:t>
    </w:r>
    <w:r w:rsidR="00162D35" w:rsidRPr="003779E2">
      <w:rPr>
        <w:rFonts w:ascii="Times New Roman" w:hAnsi="Times New Roman" w:cs="Times New Roman"/>
        <w:b/>
        <w:sz w:val="24"/>
        <w:szCs w:val="24"/>
        <w:lang w:val="ru-RU"/>
      </w:rPr>
      <w:t xml:space="preserve"> РК</w:t>
    </w:r>
    <w:r w:rsidR="003779E2">
      <w:rPr>
        <w:rFonts w:ascii="Times New Roman" w:hAnsi="Times New Roman" w:cs="Times New Roman"/>
        <w:b/>
        <w:sz w:val="24"/>
        <w:szCs w:val="24"/>
        <w:lang w:val="ru-RU"/>
      </w:rPr>
      <w:t xml:space="preserve"> ХХХХ-ХХХХ</w:t>
    </w:r>
  </w:p>
  <w:bookmarkEnd w:id="0"/>
  <w:p w14:paraId="379822C0" w14:textId="3399C976" w:rsidR="000C6FAE" w:rsidRDefault="00162D35" w:rsidP="00B153C0">
    <w:pPr>
      <w:pStyle w:val="a3"/>
      <w:jc w:val="right"/>
      <w:rPr>
        <w:rFonts w:ascii="Times New Roman" w:eastAsia="Calibri" w:hAnsi="Times New Roman" w:cs="Times New Roman"/>
        <w:i/>
        <w:sz w:val="24"/>
        <w:szCs w:val="24"/>
        <w:lang w:val="ru-RU"/>
      </w:rPr>
    </w:pPr>
    <w:r w:rsidRPr="003779E2">
      <w:rPr>
        <w:rFonts w:ascii="Times New Roman" w:eastAsia="Calibri" w:hAnsi="Times New Roman" w:cs="Times New Roman"/>
        <w:i/>
        <w:sz w:val="24"/>
        <w:szCs w:val="24"/>
        <w:lang w:val="ru-RU"/>
      </w:rPr>
      <w:t xml:space="preserve">(проект, редакция </w:t>
    </w:r>
    <w:r w:rsidR="003A68AE" w:rsidRPr="003779E2">
      <w:rPr>
        <w:rFonts w:ascii="Times New Roman" w:eastAsia="Calibri" w:hAnsi="Times New Roman" w:cs="Times New Roman"/>
        <w:i/>
        <w:sz w:val="24"/>
        <w:szCs w:val="24"/>
        <w:lang w:val="ru-RU"/>
      </w:rPr>
      <w:t>1</w:t>
    </w:r>
    <w:r w:rsidRPr="003779E2">
      <w:rPr>
        <w:rFonts w:ascii="Times New Roman" w:eastAsia="Calibri" w:hAnsi="Times New Roman" w:cs="Times New Roman"/>
        <w:i/>
        <w:sz w:val="24"/>
        <w:szCs w:val="24"/>
        <w:lang w:val="ru-RU"/>
      </w:rPr>
      <w:t>)</w:t>
    </w:r>
  </w:p>
  <w:p w14:paraId="306CE163" w14:textId="77777777" w:rsidR="00AA0533" w:rsidRPr="00AA0533" w:rsidRDefault="00AA0533" w:rsidP="00B153C0">
    <w:pPr>
      <w:pStyle w:val="a3"/>
      <w:jc w:val="right"/>
      <w:rPr>
        <w:rFonts w:ascii="Times New Roman" w:hAnsi="Times New Roman" w:cs="Times New Roman"/>
        <w:b/>
        <w:sz w:val="24"/>
        <w:szCs w:val="24"/>
        <w:lang w:val="ru-RU"/>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7B9DBE" w14:textId="12179F37" w:rsidR="00550989" w:rsidRPr="00AA0533" w:rsidRDefault="00AA0533" w:rsidP="00AA0533">
    <w:pPr>
      <w:pStyle w:val="a3"/>
      <w:jc w:val="right"/>
      <w:rPr>
        <w:rFonts w:ascii="Times New Roman" w:hAnsi="Times New Roman" w:cs="Times New Roman"/>
        <w:sz w:val="24"/>
        <w:szCs w:val="24"/>
        <w:lang w:val="ru-RU"/>
      </w:rPr>
    </w:pPr>
    <w:r w:rsidRPr="00AA0533">
      <w:rPr>
        <w:rFonts w:ascii="Times New Roman" w:hAnsi="Times New Roman" w:cs="Times New Roman"/>
        <w:sz w:val="24"/>
        <w:szCs w:val="24"/>
        <w:lang w:val="ru-RU"/>
      </w:rPr>
      <w:t>Проект</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D37535" w14:textId="77777777" w:rsidR="00B153C0" w:rsidRPr="00B153C0" w:rsidRDefault="00B153C0" w:rsidP="00B153C0">
    <w:pPr>
      <w:pStyle w:val="a3"/>
      <w:rPr>
        <w:rFonts w:ascii="Times New Roman" w:hAnsi="Times New Roman" w:cs="Times New Roman"/>
        <w:b/>
        <w:sz w:val="24"/>
        <w:szCs w:val="24"/>
        <w:lang w:val="ru-RU"/>
      </w:rPr>
    </w:pPr>
    <w:r>
      <w:rPr>
        <w:rFonts w:ascii="Times New Roman" w:hAnsi="Times New Roman" w:cs="Times New Roman"/>
        <w:b/>
        <w:sz w:val="24"/>
        <w:szCs w:val="24"/>
      </w:rPr>
      <w:t>СТ РК</w:t>
    </w:r>
  </w:p>
  <w:p w14:paraId="2D446139" w14:textId="77777777" w:rsidR="00B153C0" w:rsidRPr="00B153C0" w:rsidRDefault="00B153C0" w:rsidP="00B153C0">
    <w:pPr>
      <w:tabs>
        <w:tab w:val="center" w:pos="4677"/>
        <w:tab w:val="right" w:pos="9355"/>
      </w:tabs>
      <w:rPr>
        <w:lang w:val="ru-RU"/>
      </w:rPr>
    </w:pPr>
    <w:r w:rsidRPr="003051BB">
      <w:rPr>
        <w:rFonts w:ascii="Times New Roman" w:eastAsia="Calibri" w:hAnsi="Times New Roman" w:cs="Times New Roman"/>
        <w:i/>
        <w:sz w:val="24"/>
        <w:szCs w:val="24"/>
      </w:rPr>
      <w:t>(</w:t>
    </w:r>
    <w:proofErr w:type="spellStart"/>
    <w:r w:rsidRPr="003051BB">
      <w:rPr>
        <w:rFonts w:ascii="Times New Roman" w:eastAsia="Calibri" w:hAnsi="Times New Roman" w:cs="Times New Roman"/>
        <w:i/>
        <w:sz w:val="24"/>
        <w:szCs w:val="24"/>
      </w:rPr>
      <w:t>проект</w:t>
    </w:r>
    <w:proofErr w:type="spellEnd"/>
    <w:r w:rsidRPr="003051BB">
      <w:rPr>
        <w:rFonts w:ascii="Times New Roman" w:eastAsia="Calibri" w:hAnsi="Times New Roman" w:cs="Times New Roman"/>
        <w:i/>
        <w:sz w:val="24"/>
        <w:szCs w:val="24"/>
      </w:rPr>
      <w:t xml:space="preserve">, </w:t>
    </w:r>
    <w:proofErr w:type="spellStart"/>
    <w:r w:rsidRPr="003051BB">
      <w:rPr>
        <w:rFonts w:ascii="Times New Roman" w:eastAsia="Calibri" w:hAnsi="Times New Roman" w:cs="Times New Roman"/>
        <w:i/>
        <w:sz w:val="24"/>
        <w:szCs w:val="24"/>
      </w:rPr>
      <w:t>редакция</w:t>
    </w:r>
    <w:proofErr w:type="spellEnd"/>
    <w:r w:rsidRPr="003051BB">
      <w:rPr>
        <w:rFonts w:ascii="Times New Roman" w:eastAsia="Calibri" w:hAnsi="Times New Roman" w:cs="Times New Roman"/>
        <w:i/>
        <w:sz w:val="24"/>
        <w:szCs w:val="24"/>
      </w:rPr>
      <w:t xml:space="preserve"> </w:t>
    </w:r>
    <w:r>
      <w:rPr>
        <w:rFonts w:ascii="Times New Roman" w:eastAsia="Calibri" w:hAnsi="Times New Roman" w:cs="Times New Roman"/>
        <w:i/>
        <w:sz w:val="24"/>
        <w:szCs w:val="24"/>
      </w:rPr>
      <w:t>1</w:t>
    </w:r>
    <w:r w:rsidRPr="003051BB">
      <w:rPr>
        <w:rFonts w:ascii="Times New Roman" w:eastAsia="Calibri" w:hAnsi="Times New Roman" w:cs="Times New Roman"/>
        <w:i/>
        <w:sz w:val="24"/>
        <w:szCs w:val="24"/>
      </w:rPr>
      <w: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8D5441"/>
    <w:multiLevelType w:val="hybridMultilevel"/>
    <w:tmpl w:val="268E8642"/>
    <w:lvl w:ilvl="0" w:tplc="F07A2CFC">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 w15:restartNumberingAfterBreak="0">
    <w:nsid w:val="1A4500AD"/>
    <w:multiLevelType w:val="hybridMultilevel"/>
    <w:tmpl w:val="38CAF52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1B6A667E"/>
    <w:multiLevelType w:val="hybridMultilevel"/>
    <w:tmpl w:val="826CE4FC"/>
    <w:lvl w:ilvl="0" w:tplc="10000001">
      <w:start w:val="1"/>
      <w:numFmt w:val="bullet"/>
      <w:lvlText w:val=""/>
      <w:lvlJc w:val="left"/>
      <w:pPr>
        <w:ind w:left="1287" w:hanging="360"/>
      </w:pPr>
      <w:rPr>
        <w:rFonts w:ascii="Symbol" w:hAnsi="Symbol" w:hint="default"/>
      </w:rPr>
    </w:lvl>
    <w:lvl w:ilvl="1" w:tplc="10000003" w:tentative="1">
      <w:start w:val="1"/>
      <w:numFmt w:val="bullet"/>
      <w:lvlText w:val="o"/>
      <w:lvlJc w:val="left"/>
      <w:pPr>
        <w:ind w:left="2007" w:hanging="360"/>
      </w:pPr>
      <w:rPr>
        <w:rFonts w:ascii="Courier New" w:hAnsi="Courier New" w:cs="Courier New" w:hint="default"/>
      </w:rPr>
    </w:lvl>
    <w:lvl w:ilvl="2" w:tplc="10000005" w:tentative="1">
      <w:start w:val="1"/>
      <w:numFmt w:val="bullet"/>
      <w:lvlText w:val=""/>
      <w:lvlJc w:val="left"/>
      <w:pPr>
        <w:ind w:left="2727" w:hanging="360"/>
      </w:pPr>
      <w:rPr>
        <w:rFonts w:ascii="Wingdings" w:hAnsi="Wingdings" w:hint="default"/>
      </w:rPr>
    </w:lvl>
    <w:lvl w:ilvl="3" w:tplc="10000001" w:tentative="1">
      <w:start w:val="1"/>
      <w:numFmt w:val="bullet"/>
      <w:lvlText w:val=""/>
      <w:lvlJc w:val="left"/>
      <w:pPr>
        <w:ind w:left="3447" w:hanging="360"/>
      </w:pPr>
      <w:rPr>
        <w:rFonts w:ascii="Symbol" w:hAnsi="Symbol" w:hint="default"/>
      </w:rPr>
    </w:lvl>
    <w:lvl w:ilvl="4" w:tplc="10000003" w:tentative="1">
      <w:start w:val="1"/>
      <w:numFmt w:val="bullet"/>
      <w:lvlText w:val="o"/>
      <w:lvlJc w:val="left"/>
      <w:pPr>
        <w:ind w:left="4167" w:hanging="360"/>
      </w:pPr>
      <w:rPr>
        <w:rFonts w:ascii="Courier New" w:hAnsi="Courier New" w:cs="Courier New" w:hint="default"/>
      </w:rPr>
    </w:lvl>
    <w:lvl w:ilvl="5" w:tplc="10000005" w:tentative="1">
      <w:start w:val="1"/>
      <w:numFmt w:val="bullet"/>
      <w:lvlText w:val=""/>
      <w:lvlJc w:val="left"/>
      <w:pPr>
        <w:ind w:left="4887" w:hanging="360"/>
      </w:pPr>
      <w:rPr>
        <w:rFonts w:ascii="Wingdings" w:hAnsi="Wingdings" w:hint="default"/>
      </w:rPr>
    </w:lvl>
    <w:lvl w:ilvl="6" w:tplc="10000001" w:tentative="1">
      <w:start w:val="1"/>
      <w:numFmt w:val="bullet"/>
      <w:lvlText w:val=""/>
      <w:lvlJc w:val="left"/>
      <w:pPr>
        <w:ind w:left="5607" w:hanging="360"/>
      </w:pPr>
      <w:rPr>
        <w:rFonts w:ascii="Symbol" w:hAnsi="Symbol" w:hint="default"/>
      </w:rPr>
    </w:lvl>
    <w:lvl w:ilvl="7" w:tplc="10000003" w:tentative="1">
      <w:start w:val="1"/>
      <w:numFmt w:val="bullet"/>
      <w:lvlText w:val="o"/>
      <w:lvlJc w:val="left"/>
      <w:pPr>
        <w:ind w:left="6327" w:hanging="360"/>
      </w:pPr>
      <w:rPr>
        <w:rFonts w:ascii="Courier New" w:hAnsi="Courier New" w:cs="Courier New" w:hint="default"/>
      </w:rPr>
    </w:lvl>
    <w:lvl w:ilvl="8" w:tplc="10000005" w:tentative="1">
      <w:start w:val="1"/>
      <w:numFmt w:val="bullet"/>
      <w:lvlText w:val=""/>
      <w:lvlJc w:val="left"/>
      <w:pPr>
        <w:ind w:left="7047" w:hanging="360"/>
      </w:pPr>
      <w:rPr>
        <w:rFonts w:ascii="Wingdings" w:hAnsi="Wingdings" w:hint="default"/>
      </w:rPr>
    </w:lvl>
  </w:abstractNum>
  <w:abstractNum w:abstractNumId="3" w15:restartNumberingAfterBreak="0">
    <w:nsid w:val="42545F82"/>
    <w:multiLevelType w:val="multilevel"/>
    <w:tmpl w:val="041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 w15:restartNumberingAfterBreak="0">
    <w:nsid w:val="456619BE"/>
    <w:multiLevelType w:val="hybridMultilevel"/>
    <w:tmpl w:val="7D9E9B1E"/>
    <w:lvl w:ilvl="0" w:tplc="12A22118">
      <w:numFmt w:val="bullet"/>
      <w:lvlText w:val="-"/>
      <w:lvlJc w:val="left"/>
      <w:pPr>
        <w:ind w:left="927" w:hanging="360"/>
      </w:pPr>
      <w:rPr>
        <w:rFonts w:ascii="Times New Roman" w:eastAsia="Times New Roman" w:hAnsi="Times New Roman" w:cs="Times New Roman" w:hint="default"/>
        <w:w w:val="99"/>
        <w:sz w:val="24"/>
        <w:szCs w:val="24"/>
        <w:lang w:val="kk-KZ" w:eastAsia="en-US" w:bidi="ar-SA"/>
      </w:rPr>
    </w:lvl>
    <w:lvl w:ilvl="1" w:tplc="10000003" w:tentative="1">
      <w:start w:val="1"/>
      <w:numFmt w:val="bullet"/>
      <w:lvlText w:val="o"/>
      <w:lvlJc w:val="left"/>
      <w:pPr>
        <w:ind w:left="1647" w:hanging="360"/>
      </w:pPr>
      <w:rPr>
        <w:rFonts w:ascii="Courier New" w:hAnsi="Courier New" w:cs="Courier New" w:hint="default"/>
      </w:rPr>
    </w:lvl>
    <w:lvl w:ilvl="2" w:tplc="10000005" w:tentative="1">
      <w:start w:val="1"/>
      <w:numFmt w:val="bullet"/>
      <w:lvlText w:val=""/>
      <w:lvlJc w:val="left"/>
      <w:pPr>
        <w:ind w:left="2367" w:hanging="360"/>
      </w:pPr>
      <w:rPr>
        <w:rFonts w:ascii="Wingdings" w:hAnsi="Wingdings" w:hint="default"/>
      </w:rPr>
    </w:lvl>
    <w:lvl w:ilvl="3" w:tplc="10000001" w:tentative="1">
      <w:start w:val="1"/>
      <w:numFmt w:val="bullet"/>
      <w:lvlText w:val=""/>
      <w:lvlJc w:val="left"/>
      <w:pPr>
        <w:ind w:left="3087" w:hanging="360"/>
      </w:pPr>
      <w:rPr>
        <w:rFonts w:ascii="Symbol" w:hAnsi="Symbol" w:hint="default"/>
      </w:rPr>
    </w:lvl>
    <w:lvl w:ilvl="4" w:tplc="10000003" w:tentative="1">
      <w:start w:val="1"/>
      <w:numFmt w:val="bullet"/>
      <w:lvlText w:val="o"/>
      <w:lvlJc w:val="left"/>
      <w:pPr>
        <w:ind w:left="3807" w:hanging="360"/>
      </w:pPr>
      <w:rPr>
        <w:rFonts w:ascii="Courier New" w:hAnsi="Courier New" w:cs="Courier New" w:hint="default"/>
      </w:rPr>
    </w:lvl>
    <w:lvl w:ilvl="5" w:tplc="10000005" w:tentative="1">
      <w:start w:val="1"/>
      <w:numFmt w:val="bullet"/>
      <w:lvlText w:val=""/>
      <w:lvlJc w:val="left"/>
      <w:pPr>
        <w:ind w:left="4527" w:hanging="360"/>
      </w:pPr>
      <w:rPr>
        <w:rFonts w:ascii="Wingdings" w:hAnsi="Wingdings" w:hint="default"/>
      </w:rPr>
    </w:lvl>
    <w:lvl w:ilvl="6" w:tplc="10000001" w:tentative="1">
      <w:start w:val="1"/>
      <w:numFmt w:val="bullet"/>
      <w:lvlText w:val=""/>
      <w:lvlJc w:val="left"/>
      <w:pPr>
        <w:ind w:left="5247" w:hanging="360"/>
      </w:pPr>
      <w:rPr>
        <w:rFonts w:ascii="Symbol" w:hAnsi="Symbol" w:hint="default"/>
      </w:rPr>
    </w:lvl>
    <w:lvl w:ilvl="7" w:tplc="10000003" w:tentative="1">
      <w:start w:val="1"/>
      <w:numFmt w:val="bullet"/>
      <w:lvlText w:val="o"/>
      <w:lvlJc w:val="left"/>
      <w:pPr>
        <w:ind w:left="5967" w:hanging="360"/>
      </w:pPr>
      <w:rPr>
        <w:rFonts w:ascii="Courier New" w:hAnsi="Courier New" w:cs="Courier New" w:hint="default"/>
      </w:rPr>
    </w:lvl>
    <w:lvl w:ilvl="8" w:tplc="10000005" w:tentative="1">
      <w:start w:val="1"/>
      <w:numFmt w:val="bullet"/>
      <w:lvlText w:val=""/>
      <w:lvlJc w:val="left"/>
      <w:pPr>
        <w:ind w:left="6687" w:hanging="360"/>
      </w:pPr>
      <w:rPr>
        <w:rFonts w:ascii="Wingdings" w:hAnsi="Wingdings" w:hint="default"/>
      </w:rPr>
    </w:lvl>
  </w:abstractNum>
  <w:abstractNum w:abstractNumId="5" w15:restartNumberingAfterBreak="0">
    <w:nsid w:val="53117611"/>
    <w:multiLevelType w:val="hybridMultilevel"/>
    <w:tmpl w:val="9E1C2638"/>
    <w:lvl w:ilvl="0" w:tplc="76E227F0">
      <w:start w:val="100"/>
      <w:numFmt w:val="bullet"/>
      <w:lvlText w:val="-"/>
      <w:lvlJc w:val="left"/>
      <w:pPr>
        <w:ind w:left="720" w:hanging="360"/>
      </w:pPr>
      <w:rPr>
        <w:rFonts w:ascii="Times New Roman" w:eastAsia="Times New Roman" w:hAnsi="Times New Roman" w:cs="Times New Roman" w:hint="default"/>
        <w:sz w:val="24"/>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6" w15:restartNumberingAfterBreak="0">
    <w:nsid w:val="55EB5753"/>
    <w:multiLevelType w:val="hybridMultilevel"/>
    <w:tmpl w:val="94F4DFBA"/>
    <w:lvl w:ilvl="0" w:tplc="12A22118">
      <w:numFmt w:val="bullet"/>
      <w:lvlText w:val="-"/>
      <w:lvlJc w:val="left"/>
      <w:pPr>
        <w:ind w:left="1800" w:hanging="360"/>
      </w:pPr>
      <w:rPr>
        <w:rFonts w:ascii="Times New Roman" w:eastAsia="Times New Roman" w:hAnsi="Times New Roman" w:cs="Times New Roman" w:hint="default"/>
        <w:w w:val="99"/>
        <w:sz w:val="24"/>
        <w:szCs w:val="24"/>
        <w:lang w:val="kk-KZ" w:eastAsia="en-US" w:bidi="ar-SA"/>
      </w:rPr>
    </w:lvl>
    <w:lvl w:ilvl="1" w:tplc="10000003" w:tentative="1">
      <w:start w:val="1"/>
      <w:numFmt w:val="bullet"/>
      <w:lvlText w:val="o"/>
      <w:lvlJc w:val="left"/>
      <w:pPr>
        <w:ind w:left="2520" w:hanging="360"/>
      </w:pPr>
      <w:rPr>
        <w:rFonts w:ascii="Courier New" w:hAnsi="Courier New" w:cs="Courier New" w:hint="default"/>
      </w:rPr>
    </w:lvl>
    <w:lvl w:ilvl="2" w:tplc="10000005" w:tentative="1">
      <w:start w:val="1"/>
      <w:numFmt w:val="bullet"/>
      <w:lvlText w:val=""/>
      <w:lvlJc w:val="left"/>
      <w:pPr>
        <w:ind w:left="3240" w:hanging="360"/>
      </w:pPr>
      <w:rPr>
        <w:rFonts w:ascii="Wingdings" w:hAnsi="Wingdings" w:hint="default"/>
      </w:rPr>
    </w:lvl>
    <w:lvl w:ilvl="3" w:tplc="10000001" w:tentative="1">
      <w:start w:val="1"/>
      <w:numFmt w:val="bullet"/>
      <w:lvlText w:val=""/>
      <w:lvlJc w:val="left"/>
      <w:pPr>
        <w:ind w:left="3960" w:hanging="360"/>
      </w:pPr>
      <w:rPr>
        <w:rFonts w:ascii="Symbol" w:hAnsi="Symbol" w:hint="default"/>
      </w:rPr>
    </w:lvl>
    <w:lvl w:ilvl="4" w:tplc="10000003" w:tentative="1">
      <w:start w:val="1"/>
      <w:numFmt w:val="bullet"/>
      <w:lvlText w:val="o"/>
      <w:lvlJc w:val="left"/>
      <w:pPr>
        <w:ind w:left="4680" w:hanging="360"/>
      </w:pPr>
      <w:rPr>
        <w:rFonts w:ascii="Courier New" w:hAnsi="Courier New" w:cs="Courier New" w:hint="default"/>
      </w:rPr>
    </w:lvl>
    <w:lvl w:ilvl="5" w:tplc="10000005" w:tentative="1">
      <w:start w:val="1"/>
      <w:numFmt w:val="bullet"/>
      <w:lvlText w:val=""/>
      <w:lvlJc w:val="left"/>
      <w:pPr>
        <w:ind w:left="5400" w:hanging="360"/>
      </w:pPr>
      <w:rPr>
        <w:rFonts w:ascii="Wingdings" w:hAnsi="Wingdings" w:hint="default"/>
      </w:rPr>
    </w:lvl>
    <w:lvl w:ilvl="6" w:tplc="10000001" w:tentative="1">
      <w:start w:val="1"/>
      <w:numFmt w:val="bullet"/>
      <w:lvlText w:val=""/>
      <w:lvlJc w:val="left"/>
      <w:pPr>
        <w:ind w:left="6120" w:hanging="360"/>
      </w:pPr>
      <w:rPr>
        <w:rFonts w:ascii="Symbol" w:hAnsi="Symbol" w:hint="default"/>
      </w:rPr>
    </w:lvl>
    <w:lvl w:ilvl="7" w:tplc="10000003" w:tentative="1">
      <w:start w:val="1"/>
      <w:numFmt w:val="bullet"/>
      <w:lvlText w:val="o"/>
      <w:lvlJc w:val="left"/>
      <w:pPr>
        <w:ind w:left="6840" w:hanging="360"/>
      </w:pPr>
      <w:rPr>
        <w:rFonts w:ascii="Courier New" w:hAnsi="Courier New" w:cs="Courier New" w:hint="default"/>
      </w:rPr>
    </w:lvl>
    <w:lvl w:ilvl="8" w:tplc="10000005" w:tentative="1">
      <w:start w:val="1"/>
      <w:numFmt w:val="bullet"/>
      <w:lvlText w:val=""/>
      <w:lvlJc w:val="left"/>
      <w:pPr>
        <w:ind w:left="7560" w:hanging="360"/>
      </w:pPr>
      <w:rPr>
        <w:rFonts w:ascii="Wingdings" w:hAnsi="Wingdings" w:hint="default"/>
      </w:rPr>
    </w:lvl>
  </w:abstractNum>
  <w:abstractNum w:abstractNumId="7" w15:restartNumberingAfterBreak="0">
    <w:nsid w:val="5B5056F9"/>
    <w:multiLevelType w:val="hybridMultilevel"/>
    <w:tmpl w:val="C2D88796"/>
    <w:lvl w:ilvl="0" w:tplc="12A22118">
      <w:numFmt w:val="bullet"/>
      <w:lvlText w:val="-"/>
      <w:lvlJc w:val="left"/>
      <w:pPr>
        <w:ind w:left="1287" w:hanging="360"/>
      </w:pPr>
      <w:rPr>
        <w:rFonts w:ascii="Times New Roman" w:eastAsia="Times New Roman" w:hAnsi="Times New Roman" w:cs="Times New Roman" w:hint="default"/>
        <w:w w:val="99"/>
        <w:sz w:val="24"/>
        <w:szCs w:val="24"/>
        <w:lang w:val="kk-KZ" w:eastAsia="en-US" w:bidi="ar-SA"/>
      </w:rPr>
    </w:lvl>
    <w:lvl w:ilvl="1" w:tplc="10000003" w:tentative="1">
      <w:start w:val="1"/>
      <w:numFmt w:val="bullet"/>
      <w:lvlText w:val="o"/>
      <w:lvlJc w:val="left"/>
      <w:pPr>
        <w:ind w:left="2007" w:hanging="360"/>
      </w:pPr>
      <w:rPr>
        <w:rFonts w:ascii="Courier New" w:hAnsi="Courier New" w:cs="Courier New" w:hint="default"/>
      </w:rPr>
    </w:lvl>
    <w:lvl w:ilvl="2" w:tplc="10000005" w:tentative="1">
      <w:start w:val="1"/>
      <w:numFmt w:val="bullet"/>
      <w:lvlText w:val=""/>
      <w:lvlJc w:val="left"/>
      <w:pPr>
        <w:ind w:left="2727" w:hanging="360"/>
      </w:pPr>
      <w:rPr>
        <w:rFonts w:ascii="Wingdings" w:hAnsi="Wingdings" w:hint="default"/>
      </w:rPr>
    </w:lvl>
    <w:lvl w:ilvl="3" w:tplc="10000001" w:tentative="1">
      <w:start w:val="1"/>
      <w:numFmt w:val="bullet"/>
      <w:lvlText w:val=""/>
      <w:lvlJc w:val="left"/>
      <w:pPr>
        <w:ind w:left="3447" w:hanging="360"/>
      </w:pPr>
      <w:rPr>
        <w:rFonts w:ascii="Symbol" w:hAnsi="Symbol" w:hint="default"/>
      </w:rPr>
    </w:lvl>
    <w:lvl w:ilvl="4" w:tplc="10000003" w:tentative="1">
      <w:start w:val="1"/>
      <w:numFmt w:val="bullet"/>
      <w:lvlText w:val="o"/>
      <w:lvlJc w:val="left"/>
      <w:pPr>
        <w:ind w:left="4167" w:hanging="360"/>
      </w:pPr>
      <w:rPr>
        <w:rFonts w:ascii="Courier New" w:hAnsi="Courier New" w:cs="Courier New" w:hint="default"/>
      </w:rPr>
    </w:lvl>
    <w:lvl w:ilvl="5" w:tplc="10000005" w:tentative="1">
      <w:start w:val="1"/>
      <w:numFmt w:val="bullet"/>
      <w:lvlText w:val=""/>
      <w:lvlJc w:val="left"/>
      <w:pPr>
        <w:ind w:left="4887" w:hanging="360"/>
      </w:pPr>
      <w:rPr>
        <w:rFonts w:ascii="Wingdings" w:hAnsi="Wingdings" w:hint="default"/>
      </w:rPr>
    </w:lvl>
    <w:lvl w:ilvl="6" w:tplc="10000001" w:tentative="1">
      <w:start w:val="1"/>
      <w:numFmt w:val="bullet"/>
      <w:lvlText w:val=""/>
      <w:lvlJc w:val="left"/>
      <w:pPr>
        <w:ind w:left="5607" w:hanging="360"/>
      </w:pPr>
      <w:rPr>
        <w:rFonts w:ascii="Symbol" w:hAnsi="Symbol" w:hint="default"/>
      </w:rPr>
    </w:lvl>
    <w:lvl w:ilvl="7" w:tplc="10000003" w:tentative="1">
      <w:start w:val="1"/>
      <w:numFmt w:val="bullet"/>
      <w:lvlText w:val="o"/>
      <w:lvlJc w:val="left"/>
      <w:pPr>
        <w:ind w:left="6327" w:hanging="360"/>
      </w:pPr>
      <w:rPr>
        <w:rFonts w:ascii="Courier New" w:hAnsi="Courier New" w:cs="Courier New" w:hint="default"/>
      </w:rPr>
    </w:lvl>
    <w:lvl w:ilvl="8" w:tplc="10000005" w:tentative="1">
      <w:start w:val="1"/>
      <w:numFmt w:val="bullet"/>
      <w:lvlText w:val=""/>
      <w:lvlJc w:val="left"/>
      <w:pPr>
        <w:ind w:left="7047" w:hanging="360"/>
      </w:pPr>
      <w:rPr>
        <w:rFonts w:ascii="Wingdings" w:hAnsi="Wingdings" w:hint="default"/>
      </w:rPr>
    </w:lvl>
  </w:abstractNum>
  <w:abstractNum w:abstractNumId="8" w15:restartNumberingAfterBreak="0">
    <w:nsid w:val="5BC8403B"/>
    <w:multiLevelType w:val="multilevel"/>
    <w:tmpl w:val="BC64D0CA"/>
    <w:lvl w:ilvl="0">
      <w:start w:val="6"/>
      <w:numFmt w:val="decimal"/>
      <w:lvlText w:val="%1"/>
      <w:lvlJc w:val="left"/>
      <w:pPr>
        <w:ind w:left="360" w:hanging="360"/>
      </w:pPr>
      <w:rPr>
        <w:rFonts w:hint="default"/>
      </w:rPr>
    </w:lvl>
    <w:lvl w:ilvl="1">
      <w:start w:val="2"/>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9" w15:restartNumberingAfterBreak="0">
    <w:nsid w:val="61037A72"/>
    <w:multiLevelType w:val="hybridMultilevel"/>
    <w:tmpl w:val="89CA7F74"/>
    <w:lvl w:ilvl="0" w:tplc="12A22118">
      <w:numFmt w:val="bullet"/>
      <w:lvlText w:val="-"/>
      <w:lvlJc w:val="left"/>
      <w:pPr>
        <w:ind w:left="1287" w:hanging="360"/>
      </w:pPr>
      <w:rPr>
        <w:rFonts w:ascii="Times New Roman" w:eastAsia="Times New Roman" w:hAnsi="Times New Roman" w:cs="Times New Roman" w:hint="default"/>
        <w:w w:val="99"/>
        <w:sz w:val="24"/>
        <w:szCs w:val="24"/>
        <w:lang w:val="kk-KZ" w:eastAsia="en-US" w:bidi="ar-SA"/>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 w15:restartNumberingAfterBreak="0">
    <w:nsid w:val="648E5E7E"/>
    <w:multiLevelType w:val="hybridMultilevel"/>
    <w:tmpl w:val="6F023A76"/>
    <w:lvl w:ilvl="0" w:tplc="71CC3700">
      <w:start w:val="4"/>
      <w:numFmt w:val="bullet"/>
      <w:lvlText w:val="-"/>
      <w:lvlJc w:val="left"/>
      <w:pPr>
        <w:ind w:left="720" w:hanging="360"/>
      </w:pPr>
      <w:rPr>
        <w:rFonts w:ascii="Times New Roman" w:eastAsia="Times New Roman" w:hAnsi="Times New Roman" w:cs="Times New Roman"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1" w15:restartNumberingAfterBreak="0">
    <w:nsid w:val="6A2C6AFB"/>
    <w:multiLevelType w:val="multilevel"/>
    <w:tmpl w:val="7DB065BE"/>
    <w:lvl w:ilvl="0">
      <w:start w:val="1"/>
      <w:numFmt w:val="decimal"/>
      <w:lvlText w:val="%1"/>
      <w:lvlJc w:val="left"/>
      <w:pPr>
        <w:ind w:left="260" w:hanging="154"/>
      </w:pPr>
      <w:rPr>
        <w:rFonts w:ascii="Times New Roman" w:eastAsia="Georgia" w:hAnsi="Times New Roman" w:cs="Times New Roman" w:hint="default"/>
        <w:w w:val="128"/>
        <w:sz w:val="20"/>
        <w:szCs w:val="20"/>
      </w:rPr>
    </w:lvl>
    <w:lvl w:ilvl="1">
      <w:start w:val="1"/>
      <w:numFmt w:val="decimal"/>
      <w:lvlText w:val="%1.%2"/>
      <w:lvlJc w:val="left"/>
      <w:pPr>
        <w:ind w:left="412" w:hanging="305"/>
      </w:pPr>
      <w:rPr>
        <w:rFonts w:ascii="Times New Roman" w:eastAsia="Georgia" w:hAnsi="Times New Roman" w:cs="Times New Roman" w:hint="default"/>
        <w:w w:val="115"/>
        <w:sz w:val="20"/>
        <w:szCs w:val="20"/>
      </w:rPr>
    </w:lvl>
    <w:lvl w:ilvl="2">
      <w:numFmt w:val="bullet"/>
      <w:lvlText w:val="•"/>
      <w:lvlJc w:val="left"/>
      <w:pPr>
        <w:ind w:left="727" w:hanging="305"/>
      </w:pPr>
      <w:rPr>
        <w:rFonts w:hint="default"/>
      </w:rPr>
    </w:lvl>
    <w:lvl w:ilvl="3">
      <w:numFmt w:val="bullet"/>
      <w:lvlText w:val="•"/>
      <w:lvlJc w:val="left"/>
      <w:pPr>
        <w:ind w:left="1035" w:hanging="305"/>
      </w:pPr>
      <w:rPr>
        <w:rFonts w:hint="default"/>
      </w:rPr>
    </w:lvl>
    <w:lvl w:ilvl="4">
      <w:numFmt w:val="bullet"/>
      <w:lvlText w:val="•"/>
      <w:lvlJc w:val="left"/>
      <w:pPr>
        <w:ind w:left="1343" w:hanging="305"/>
      </w:pPr>
      <w:rPr>
        <w:rFonts w:hint="default"/>
      </w:rPr>
    </w:lvl>
    <w:lvl w:ilvl="5">
      <w:numFmt w:val="bullet"/>
      <w:lvlText w:val="•"/>
      <w:lvlJc w:val="left"/>
      <w:pPr>
        <w:ind w:left="1650" w:hanging="305"/>
      </w:pPr>
      <w:rPr>
        <w:rFonts w:hint="default"/>
      </w:rPr>
    </w:lvl>
    <w:lvl w:ilvl="6">
      <w:numFmt w:val="bullet"/>
      <w:lvlText w:val="•"/>
      <w:lvlJc w:val="left"/>
      <w:pPr>
        <w:ind w:left="1958" w:hanging="305"/>
      </w:pPr>
      <w:rPr>
        <w:rFonts w:hint="default"/>
      </w:rPr>
    </w:lvl>
    <w:lvl w:ilvl="7">
      <w:numFmt w:val="bullet"/>
      <w:lvlText w:val="•"/>
      <w:lvlJc w:val="left"/>
      <w:pPr>
        <w:ind w:left="2266" w:hanging="305"/>
      </w:pPr>
      <w:rPr>
        <w:rFonts w:hint="default"/>
      </w:rPr>
    </w:lvl>
    <w:lvl w:ilvl="8">
      <w:numFmt w:val="bullet"/>
      <w:lvlText w:val="•"/>
      <w:lvlJc w:val="left"/>
      <w:pPr>
        <w:ind w:left="2573" w:hanging="305"/>
      </w:pPr>
      <w:rPr>
        <w:rFonts w:hint="default"/>
      </w:rPr>
    </w:lvl>
  </w:abstractNum>
  <w:abstractNum w:abstractNumId="12" w15:restartNumberingAfterBreak="0">
    <w:nsid w:val="6F1425DA"/>
    <w:multiLevelType w:val="hybridMultilevel"/>
    <w:tmpl w:val="C2221736"/>
    <w:lvl w:ilvl="0" w:tplc="12A22118">
      <w:numFmt w:val="bullet"/>
      <w:lvlText w:val="-"/>
      <w:lvlJc w:val="left"/>
      <w:pPr>
        <w:ind w:left="1287" w:hanging="360"/>
      </w:pPr>
      <w:rPr>
        <w:rFonts w:ascii="Times New Roman" w:eastAsia="Times New Roman" w:hAnsi="Times New Roman" w:cs="Times New Roman" w:hint="default"/>
        <w:w w:val="99"/>
        <w:sz w:val="24"/>
        <w:szCs w:val="24"/>
        <w:lang w:val="kk-KZ" w:eastAsia="en-US" w:bidi="ar-SA"/>
      </w:rPr>
    </w:lvl>
    <w:lvl w:ilvl="1" w:tplc="10000003" w:tentative="1">
      <w:start w:val="1"/>
      <w:numFmt w:val="bullet"/>
      <w:lvlText w:val="o"/>
      <w:lvlJc w:val="left"/>
      <w:pPr>
        <w:ind w:left="2007" w:hanging="360"/>
      </w:pPr>
      <w:rPr>
        <w:rFonts w:ascii="Courier New" w:hAnsi="Courier New" w:cs="Courier New" w:hint="default"/>
      </w:rPr>
    </w:lvl>
    <w:lvl w:ilvl="2" w:tplc="10000005" w:tentative="1">
      <w:start w:val="1"/>
      <w:numFmt w:val="bullet"/>
      <w:lvlText w:val=""/>
      <w:lvlJc w:val="left"/>
      <w:pPr>
        <w:ind w:left="2727" w:hanging="360"/>
      </w:pPr>
      <w:rPr>
        <w:rFonts w:ascii="Wingdings" w:hAnsi="Wingdings" w:hint="default"/>
      </w:rPr>
    </w:lvl>
    <w:lvl w:ilvl="3" w:tplc="10000001" w:tentative="1">
      <w:start w:val="1"/>
      <w:numFmt w:val="bullet"/>
      <w:lvlText w:val=""/>
      <w:lvlJc w:val="left"/>
      <w:pPr>
        <w:ind w:left="3447" w:hanging="360"/>
      </w:pPr>
      <w:rPr>
        <w:rFonts w:ascii="Symbol" w:hAnsi="Symbol" w:hint="default"/>
      </w:rPr>
    </w:lvl>
    <w:lvl w:ilvl="4" w:tplc="10000003" w:tentative="1">
      <w:start w:val="1"/>
      <w:numFmt w:val="bullet"/>
      <w:lvlText w:val="o"/>
      <w:lvlJc w:val="left"/>
      <w:pPr>
        <w:ind w:left="4167" w:hanging="360"/>
      </w:pPr>
      <w:rPr>
        <w:rFonts w:ascii="Courier New" w:hAnsi="Courier New" w:cs="Courier New" w:hint="default"/>
      </w:rPr>
    </w:lvl>
    <w:lvl w:ilvl="5" w:tplc="10000005" w:tentative="1">
      <w:start w:val="1"/>
      <w:numFmt w:val="bullet"/>
      <w:lvlText w:val=""/>
      <w:lvlJc w:val="left"/>
      <w:pPr>
        <w:ind w:left="4887" w:hanging="360"/>
      </w:pPr>
      <w:rPr>
        <w:rFonts w:ascii="Wingdings" w:hAnsi="Wingdings" w:hint="default"/>
      </w:rPr>
    </w:lvl>
    <w:lvl w:ilvl="6" w:tplc="10000001" w:tentative="1">
      <w:start w:val="1"/>
      <w:numFmt w:val="bullet"/>
      <w:lvlText w:val=""/>
      <w:lvlJc w:val="left"/>
      <w:pPr>
        <w:ind w:left="5607" w:hanging="360"/>
      </w:pPr>
      <w:rPr>
        <w:rFonts w:ascii="Symbol" w:hAnsi="Symbol" w:hint="default"/>
      </w:rPr>
    </w:lvl>
    <w:lvl w:ilvl="7" w:tplc="10000003" w:tentative="1">
      <w:start w:val="1"/>
      <w:numFmt w:val="bullet"/>
      <w:lvlText w:val="o"/>
      <w:lvlJc w:val="left"/>
      <w:pPr>
        <w:ind w:left="6327" w:hanging="360"/>
      </w:pPr>
      <w:rPr>
        <w:rFonts w:ascii="Courier New" w:hAnsi="Courier New" w:cs="Courier New" w:hint="default"/>
      </w:rPr>
    </w:lvl>
    <w:lvl w:ilvl="8" w:tplc="10000005" w:tentative="1">
      <w:start w:val="1"/>
      <w:numFmt w:val="bullet"/>
      <w:lvlText w:val=""/>
      <w:lvlJc w:val="left"/>
      <w:pPr>
        <w:ind w:left="7047" w:hanging="360"/>
      </w:pPr>
      <w:rPr>
        <w:rFonts w:ascii="Wingdings" w:hAnsi="Wingdings" w:hint="default"/>
      </w:rPr>
    </w:lvl>
  </w:abstractNum>
  <w:abstractNum w:abstractNumId="13" w15:restartNumberingAfterBreak="0">
    <w:nsid w:val="733B6BD2"/>
    <w:multiLevelType w:val="hybridMultilevel"/>
    <w:tmpl w:val="4A08AD5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755165AB"/>
    <w:multiLevelType w:val="hybridMultilevel"/>
    <w:tmpl w:val="617658B8"/>
    <w:lvl w:ilvl="0" w:tplc="CE2863B4">
      <w:start w:val="4"/>
      <w:numFmt w:val="bullet"/>
      <w:lvlText w:val="-"/>
      <w:lvlJc w:val="left"/>
      <w:pPr>
        <w:ind w:left="1080" w:hanging="360"/>
      </w:pPr>
      <w:rPr>
        <w:rFonts w:ascii="Times New Roman" w:eastAsia="Times New Roman" w:hAnsi="Times New Roman" w:cs="Times New Roman" w:hint="default"/>
      </w:rPr>
    </w:lvl>
    <w:lvl w:ilvl="1" w:tplc="20000003" w:tentative="1">
      <w:start w:val="1"/>
      <w:numFmt w:val="bullet"/>
      <w:lvlText w:val="o"/>
      <w:lvlJc w:val="left"/>
      <w:pPr>
        <w:ind w:left="1800" w:hanging="360"/>
      </w:pPr>
      <w:rPr>
        <w:rFonts w:ascii="Courier New" w:hAnsi="Courier New" w:cs="Courier New" w:hint="default"/>
      </w:rPr>
    </w:lvl>
    <w:lvl w:ilvl="2" w:tplc="20000005" w:tentative="1">
      <w:start w:val="1"/>
      <w:numFmt w:val="bullet"/>
      <w:lvlText w:val=""/>
      <w:lvlJc w:val="left"/>
      <w:pPr>
        <w:ind w:left="2520" w:hanging="360"/>
      </w:pPr>
      <w:rPr>
        <w:rFonts w:ascii="Wingdings" w:hAnsi="Wingdings" w:hint="default"/>
      </w:rPr>
    </w:lvl>
    <w:lvl w:ilvl="3" w:tplc="20000001" w:tentative="1">
      <w:start w:val="1"/>
      <w:numFmt w:val="bullet"/>
      <w:lvlText w:val=""/>
      <w:lvlJc w:val="left"/>
      <w:pPr>
        <w:ind w:left="3240" w:hanging="360"/>
      </w:pPr>
      <w:rPr>
        <w:rFonts w:ascii="Symbol" w:hAnsi="Symbol" w:hint="default"/>
      </w:rPr>
    </w:lvl>
    <w:lvl w:ilvl="4" w:tplc="20000003" w:tentative="1">
      <w:start w:val="1"/>
      <w:numFmt w:val="bullet"/>
      <w:lvlText w:val="o"/>
      <w:lvlJc w:val="left"/>
      <w:pPr>
        <w:ind w:left="3960" w:hanging="360"/>
      </w:pPr>
      <w:rPr>
        <w:rFonts w:ascii="Courier New" w:hAnsi="Courier New" w:cs="Courier New" w:hint="default"/>
      </w:rPr>
    </w:lvl>
    <w:lvl w:ilvl="5" w:tplc="20000005" w:tentative="1">
      <w:start w:val="1"/>
      <w:numFmt w:val="bullet"/>
      <w:lvlText w:val=""/>
      <w:lvlJc w:val="left"/>
      <w:pPr>
        <w:ind w:left="4680" w:hanging="360"/>
      </w:pPr>
      <w:rPr>
        <w:rFonts w:ascii="Wingdings" w:hAnsi="Wingdings" w:hint="default"/>
      </w:rPr>
    </w:lvl>
    <w:lvl w:ilvl="6" w:tplc="20000001" w:tentative="1">
      <w:start w:val="1"/>
      <w:numFmt w:val="bullet"/>
      <w:lvlText w:val=""/>
      <w:lvlJc w:val="left"/>
      <w:pPr>
        <w:ind w:left="5400" w:hanging="360"/>
      </w:pPr>
      <w:rPr>
        <w:rFonts w:ascii="Symbol" w:hAnsi="Symbol" w:hint="default"/>
      </w:rPr>
    </w:lvl>
    <w:lvl w:ilvl="7" w:tplc="20000003" w:tentative="1">
      <w:start w:val="1"/>
      <w:numFmt w:val="bullet"/>
      <w:lvlText w:val="o"/>
      <w:lvlJc w:val="left"/>
      <w:pPr>
        <w:ind w:left="6120" w:hanging="360"/>
      </w:pPr>
      <w:rPr>
        <w:rFonts w:ascii="Courier New" w:hAnsi="Courier New" w:cs="Courier New" w:hint="default"/>
      </w:rPr>
    </w:lvl>
    <w:lvl w:ilvl="8" w:tplc="20000005" w:tentative="1">
      <w:start w:val="1"/>
      <w:numFmt w:val="bullet"/>
      <w:lvlText w:val=""/>
      <w:lvlJc w:val="left"/>
      <w:pPr>
        <w:ind w:left="6840" w:hanging="360"/>
      </w:pPr>
      <w:rPr>
        <w:rFonts w:ascii="Wingdings" w:hAnsi="Wingdings" w:hint="default"/>
      </w:rPr>
    </w:lvl>
  </w:abstractNum>
  <w:abstractNum w:abstractNumId="15" w15:restartNumberingAfterBreak="0">
    <w:nsid w:val="75E6578D"/>
    <w:multiLevelType w:val="hybridMultilevel"/>
    <w:tmpl w:val="04CEBE4C"/>
    <w:lvl w:ilvl="0" w:tplc="0AE68B62">
      <w:start w:val="1"/>
      <w:numFmt w:val="upperLetter"/>
      <w:lvlText w:val="%1)"/>
      <w:lvlJc w:val="left"/>
      <w:pPr>
        <w:ind w:left="927" w:hanging="360"/>
      </w:pPr>
      <w:rPr>
        <w:rFonts w:ascii="Times New Roman" w:eastAsiaTheme="minorHAnsi" w:hAnsi="Times New Roman" w:cs="Times New Roman"/>
      </w:rPr>
    </w:lvl>
    <w:lvl w:ilvl="1" w:tplc="10000019" w:tentative="1">
      <w:start w:val="1"/>
      <w:numFmt w:val="lowerLetter"/>
      <w:lvlText w:val="%2."/>
      <w:lvlJc w:val="left"/>
      <w:pPr>
        <w:ind w:left="1647" w:hanging="360"/>
      </w:pPr>
    </w:lvl>
    <w:lvl w:ilvl="2" w:tplc="1000001B" w:tentative="1">
      <w:start w:val="1"/>
      <w:numFmt w:val="lowerRoman"/>
      <w:lvlText w:val="%3."/>
      <w:lvlJc w:val="right"/>
      <w:pPr>
        <w:ind w:left="2367" w:hanging="180"/>
      </w:pPr>
    </w:lvl>
    <w:lvl w:ilvl="3" w:tplc="1000000F" w:tentative="1">
      <w:start w:val="1"/>
      <w:numFmt w:val="decimal"/>
      <w:lvlText w:val="%4."/>
      <w:lvlJc w:val="left"/>
      <w:pPr>
        <w:ind w:left="3087" w:hanging="360"/>
      </w:pPr>
    </w:lvl>
    <w:lvl w:ilvl="4" w:tplc="10000019" w:tentative="1">
      <w:start w:val="1"/>
      <w:numFmt w:val="lowerLetter"/>
      <w:lvlText w:val="%5."/>
      <w:lvlJc w:val="left"/>
      <w:pPr>
        <w:ind w:left="3807" w:hanging="360"/>
      </w:pPr>
    </w:lvl>
    <w:lvl w:ilvl="5" w:tplc="1000001B" w:tentative="1">
      <w:start w:val="1"/>
      <w:numFmt w:val="lowerRoman"/>
      <w:lvlText w:val="%6."/>
      <w:lvlJc w:val="right"/>
      <w:pPr>
        <w:ind w:left="4527" w:hanging="180"/>
      </w:pPr>
    </w:lvl>
    <w:lvl w:ilvl="6" w:tplc="1000000F" w:tentative="1">
      <w:start w:val="1"/>
      <w:numFmt w:val="decimal"/>
      <w:lvlText w:val="%7."/>
      <w:lvlJc w:val="left"/>
      <w:pPr>
        <w:ind w:left="5247" w:hanging="360"/>
      </w:pPr>
    </w:lvl>
    <w:lvl w:ilvl="7" w:tplc="10000019" w:tentative="1">
      <w:start w:val="1"/>
      <w:numFmt w:val="lowerLetter"/>
      <w:lvlText w:val="%8."/>
      <w:lvlJc w:val="left"/>
      <w:pPr>
        <w:ind w:left="5967" w:hanging="360"/>
      </w:pPr>
    </w:lvl>
    <w:lvl w:ilvl="8" w:tplc="1000001B" w:tentative="1">
      <w:start w:val="1"/>
      <w:numFmt w:val="lowerRoman"/>
      <w:lvlText w:val="%9."/>
      <w:lvlJc w:val="right"/>
      <w:pPr>
        <w:ind w:left="6687" w:hanging="180"/>
      </w:pPr>
    </w:lvl>
  </w:abstractNum>
  <w:abstractNum w:abstractNumId="16" w15:restartNumberingAfterBreak="0">
    <w:nsid w:val="768471B3"/>
    <w:multiLevelType w:val="hybridMultilevel"/>
    <w:tmpl w:val="6E90EA6E"/>
    <w:lvl w:ilvl="0" w:tplc="E85CACE6">
      <w:start w:val="4"/>
      <w:numFmt w:val="bullet"/>
      <w:lvlText w:val="-"/>
      <w:lvlJc w:val="left"/>
      <w:pPr>
        <w:ind w:left="720" w:hanging="360"/>
      </w:pPr>
      <w:rPr>
        <w:rFonts w:ascii="Times New Roman" w:eastAsia="Times New Roman" w:hAnsi="Times New Roman" w:cs="Times New Roman"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num w:numId="1">
    <w:abstractNumId w:val="11"/>
  </w:num>
  <w:num w:numId="2">
    <w:abstractNumId w:val="0"/>
  </w:num>
  <w:num w:numId="3">
    <w:abstractNumId w:val="8"/>
  </w:num>
  <w:num w:numId="4">
    <w:abstractNumId w:val="3"/>
  </w:num>
  <w:num w:numId="5">
    <w:abstractNumId w:val="13"/>
  </w:num>
  <w:num w:numId="6">
    <w:abstractNumId w:val="1"/>
  </w:num>
  <w:num w:numId="7">
    <w:abstractNumId w:val="4"/>
  </w:num>
  <w:num w:numId="8">
    <w:abstractNumId w:val="6"/>
  </w:num>
  <w:num w:numId="9">
    <w:abstractNumId w:val="2"/>
  </w:num>
  <w:num w:numId="10">
    <w:abstractNumId w:val="15"/>
  </w:num>
  <w:num w:numId="11">
    <w:abstractNumId w:val="12"/>
  </w:num>
  <w:num w:numId="12">
    <w:abstractNumId w:val="7"/>
  </w:num>
  <w:num w:numId="13">
    <w:abstractNumId w:val="9"/>
  </w:num>
  <w:num w:numId="14">
    <w:abstractNumId w:val="10"/>
  </w:num>
  <w:num w:numId="15">
    <w:abstractNumId w:val="14"/>
  </w:num>
  <w:num w:numId="16">
    <w:abstractNumId w:val="16"/>
  </w:num>
  <w:num w:numId="1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mirrorMargins/>
  <w:proofState w:spelling="clean" w:grammar="clean"/>
  <w:defaultTabStop w:val="113"/>
  <w:evenAndOddHeaders/>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6CE4"/>
    <w:rsid w:val="0000483B"/>
    <w:rsid w:val="000129D8"/>
    <w:rsid w:val="00013339"/>
    <w:rsid w:val="00014D23"/>
    <w:rsid w:val="00015864"/>
    <w:rsid w:val="00015886"/>
    <w:rsid w:val="00017A6C"/>
    <w:rsid w:val="00021602"/>
    <w:rsid w:val="00022363"/>
    <w:rsid w:val="0002414E"/>
    <w:rsid w:val="0002522E"/>
    <w:rsid w:val="00032A00"/>
    <w:rsid w:val="000355BF"/>
    <w:rsid w:val="00041A06"/>
    <w:rsid w:val="00042CDB"/>
    <w:rsid w:val="00043682"/>
    <w:rsid w:val="00045226"/>
    <w:rsid w:val="00047119"/>
    <w:rsid w:val="0005063C"/>
    <w:rsid w:val="00050BE0"/>
    <w:rsid w:val="00055769"/>
    <w:rsid w:val="00056CE4"/>
    <w:rsid w:val="00062398"/>
    <w:rsid w:val="000705CE"/>
    <w:rsid w:val="000777C1"/>
    <w:rsid w:val="00077B0C"/>
    <w:rsid w:val="00080D65"/>
    <w:rsid w:val="00080F5F"/>
    <w:rsid w:val="00082F1A"/>
    <w:rsid w:val="00092738"/>
    <w:rsid w:val="0009509F"/>
    <w:rsid w:val="000A127B"/>
    <w:rsid w:val="000A242E"/>
    <w:rsid w:val="000A2ADF"/>
    <w:rsid w:val="000A3BF5"/>
    <w:rsid w:val="000A539D"/>
    <w:rsid w:val="000B0903"/>
    <w:rsid w:val="000B0DBE"/>
    <w:rsid w:val="000B1534"/>
    <w:rsid w:val="000B4E45"/>
    <w:rsid w:val="000C01BA"/>
    <w:rsid w:val="000C6D54"/>
    <w:rsid w:val="000C6FAE"/>
    <w:rsid w:val="000D0323"/>
    <w:rsid w:val="000D3198"/>
    <w:rsid w:val="000D6B4E"/>
    <w:rsid w:val="000E088F"/>
    <w:rsid w:val="000E71B9"/>
    <w:rsid w:val="000F2205"/>
    <w:rsid w:val="000F7DE2"/>
    <w:rsid w:val="00104570"/>
    <w:rsid w:val="001052FB"/>
    <w:rsid w:val="001079A3"/>
    <w:rsid w:val="001155E2"/>
    <w:rsid w:val="0012498D"/>
    <w:rsid w:val="00125F12"/>
    <w:rsid w:val="00130208"/>
    <w:rsid w:val="0013466F"/>
    <w:rsid w:val="001358B3"/>
    <w:rsid w:val="001408CD"/>
    <w:rsid w:val="00142667"/>
    <w:rsid w:val="001434C1"/>
    <w:rsid w:val="001444EF"/>
    <w:rsid w:val="00146877"/>
    <w:rsid w:val="00146A85"/>
    <w:rsid w:val="00147A10"/>
    <w:rsid w:val="00151B3E"/>
    <w:rsid w:val="00151E42"/>
    <w:rsid w:val="00153955"/>
    <w:rsid w:val="00160021"/>
    <w:rsid w:val="00162D35"/>
    <w:rsid w:val="00172B8C"/>
    <w:rsid w:val="00173B16"/>
    <w:rsid w:val="00175EBE"/>
    <w:rsid w:val="00184AEA"/>
    <w:rsid w:val="00185557"/>
    <w:rsid w:val="001859E7"/>
    <w:rsid w:val="00190533"/>
    <w:rsid w:val="001916AF"/>
    <w:rsid w:val="00195AB4"/>
    <w:rsid w:val="001A03AD"/>
    <w:rsid w:val="001A0DB4"/>
    <w:rsid w:val="001A2CC6"/>
    <w:rsid w:val="001A348C"/>
    <w:rsid w:val="001A3A18"/>
    <w:rsid w:val="001B1D09"/>
    <w:rsid w:val="001B40E4"/>
    <w:rsid w:val="001B6A21"/>
    <w:rsid w:val="001B7637"/>
    <w:rsid w:val="001C59F9"/>
    <w:rsid w:val="001C68A3"/>
    <w:rsid w:val="001C70F3"/>
    <w:rsid w:val="001D0793"/>
    <w:rsid w:val="001D13D0"/>
    <w:rsid w:val="001D1C64"/>
    <w:rsid w:val="001D1C91"/>
    <w:rsid w:val="001D606A"/>
    <w:rsid w:val="001E0902"/>
    <w:rsid w:val="001E1C24"/>
    <w:rsid w:val="001E234E"/>
    <w:rsid w:val="001E31D6"/>
    <w:rsid w:val="001E6C22"/>
    <w:rsid w:val="001E6CBE"/>
    <w:rsid w:val="001E7656"/>
    <w:rsid w:val="001F11D3"/>
    <w:rsid w:val="001F2837"/>
    <w:rsid w:val="001F4C32"/>
    <w:rsid w:val="001F6195"/>
    <w:rsid w:val="001F6845"/>
    <w:rsid w:val="002014E9"/>
    <w:rsid w:val="00206956"/>
    <w:rsid w:val="00210BB0"/>
    <w:rsid w:val="0021180A"/>
    <w:rsid w:val="00212758"/>
    <w:rsid w:val="002128CE"/>
    <w:rsid w:val="002129FD"/>
    <w:rsid w:val="0021319D"/>
    <w:rsid w:val="00214A7F"/>
    <w:rsid w:val="0021726A"/>
    <w:rsid w:val="00220D7F"/>
    <w:rsid w:val="0022212F"/>
    <w:rsid w:val="00224876"/>
    <w:rsid w:val="00224C18"/>
    <w:rsid w:val="00225D59"/>
    <w:rsid w:val="00226130"/>
    <w:rsid w:val="00227B83"/>
    <w:rsid w:val="00227EEA"/>
    <w:rsid w:val="00231F50"/>
    <w:rsid w:val="0023323C"/>
    <w:rsid w:val="00236010"/>
    <w:rsid w:val="002376B6"/>
    <w:rsid w:val="002378E7"/>
    <w:rsid w:val="00243D2D"/>
    <w:rsid w:val="00244FD8"/>
    <w:rsid w:val="00245AA3"/>
    <w:rsid w:val="002529A4"/>
    <w:rsid w:val="00255787"/>
    <w:rsid w:val="00255968"/>
    <w:rsid w:val="00256CD9"/>
    <w:rsid w:val="002609BA"/>
    <w:rsid w:val="00264A42"/>
    <w:rsid w:val="00266BE7"/>
    <w:rsid w:val="002670DC"/>
    <w:rsid w:val="00270689"/>
    <w:rsid w:val="00270B73"/>
    <w:rsid w:val="00280E0E"/>
    <w:rsid w:val="00281C21"/>
    <w:rsid w:val="00297651"/>
    <w:rsid w:val="00297989"/>
    <w:rsid w:val="00297DA2"/>
    <w:rsid w:val="002A2AE5"/>
    <w:rsid w:val="002A2B4C"/>
    <w:rsid w:val="002C3D04"/>
    <w:rsid w:val="002C699F"/>
    <w:rsid w:val="002D03FC"/>
    <w:rsid w:val="002D11B1"/>
    <w:rsid w:val="002D47F4"/>
    <w:rsid w:val="002E0ED8"/>
    <w:rsid w:val="002E38B2"/>
    <w:rsid w:val="002E4793"/>
    <w:rsid w:val="002E62C3"/>
    <w:rsid w:val="002E6B92"/>
    <w:rsid w:val="002F222D"/>
    <w:rsid w:val="002F2913"/>
    <w:rsid w:val="002F50B7"/>
    <w:rsid w:val="002F5A0B"/>
    <w:rsid w:val="002F7D3B"/>
    <w:rsid w:val="00303AC9"/>
    <w:rsid w:val="00306047"/>
    <w:rsid w:val="00316251"/>
    <w:rsid w:val="00322E86"/>
    <w:rsid w:val="0032472D"/>
    <w:rsid w:val="0033330A"/>
    <w:rsid w:val="0033491B"/>
    <w:rsid w:val="00334ED5"/>
    <w:rsid w:val="003364AC"/>
    <w:rsid w:val="00343B31"/>
    <w:rsid w:val="003512DD"/>
    <w:rsid w:val="00361958"/>
    <w:rsid w:val="003623B8"/>
    <w:rsid w:val="00362DB9"/>
    <w:rsid w:val="00363B6C"/>
    <w:rsid w:val="00375FB4"/>
    <w:rsid w:val="003779E2"/>
    <w:rsid w:val="00381E4B"/>
    <w:rsid w:val="00383970"/>
    <w:rsid w:val="0038471F"/>
    <w:rsid w:val="003870CE"/>
    <w:rsid w:val="00390B24"/>
    <w:rsid w:val="00393133"/>
    <w:rsid w:val="003A10B5"/>
    <w:rsid w:val="003A231F"/>
    <w:rsid w:val="003A2D5C"/>
    <w:rsid w:val="003A39BA"/>
    <w:rsid w:val="003A415A"/>
    <w:rsid w:val="003A68AE"/>
    <w:rsid w:val="003B2B6E"/>
    <w:rsid w:val="003B3145"/>
    <w:rsid w:val="003B34EE"/>
    <w:rsid w:val="003B7F3A"/>
    <w:rsid w:val="003C1D71"/>
    <w:rsid w:val="003C3B5B"/>
    <w:rsid w:val="003C418B"/>
    <w:rsid w:val="003C6C57"/>
    <w:rsid w:val="003C6E80"/>
    <w:rsid w:val="003C7D5A"/>
    <w:rsid w:val="003D0F5E"/>
    <w:rsid w:val="003D131A"/>
    <w:rsid w:val="003E62F5"/>
    <w:rsid w:val="003F05C6"/>
    <w:rsid w:val="003F0F7D"/>
    <w:rsid w:val="003F7140"/>
    <w:rsid w:val="004052E4"/>
    <w:rsid w:val="00407B7F"/>
    <w:rsid w:val="00411E54"/>
    <w:rsid w:val="00414FB3"/>
    <w:rsid w:val="004359E6"/>
    <w:rsid w:val="0043777D"/>
    <w:rsid w:val="00437A75"/>
    <w:rsid w:val="00450282"/>
    <w:rsid w:val="0045121A"/>
    <w:rsid w:val="00453FBB"/>
    <w:rsid w:val="004556C6"/>
    <w:rsid w:val="00456E67"/>
    <w:rsid w:val="004613C1"/>
    <w:rsid w:val="00463DC5"/>
    <w:rsid w:val="00464B42"/>
    <w:rsid w:val="00465225"/>
    <w:rsid w:val="00467D57"/>
    <w:rsid w:val="0047270E"/>
    <w:rsid w:val="00473D33"/>
    <w:rsid w:val="00474B57"/>
    <w:rsid w:val="00477394"/>
    <w:rsid w:val="00481D77"/>
    <w:rsid w:val="004825C9"/>
    <w:rsid w:val="00491051"/>
    <w:rsid w:val="004951AF"/>
    <w:rsid w:val="004A3FF3"/>
    <w:rsid w:val="004A69E6"/>
    <w:rsid w:val="004A6B48"/>
    <w:rsid w:val="004B6EB4"/>
    <w:rsid w:val="004C0595"/>
    <w:rsid w:val="004C504B"/>
    <w:rsid w:val="004C5379"/>
    <w:rsid w:val="004D0D95"/>
    <w:rsid w:val="004D2242"/>
    <w:rsid w:val="004D2767"/>
    <w:rsid w:val="004D6475"/>
    <w:rsid w:val="004D79E4"/>
    <w:rsid w:val="004E06EF"/>
    <w:rsid w:val="004E2A69"/>
    <w:rsid w:val="004E7199"/>
    <w:rsid w:val="004F09AC"/>
    <w:rsid w:val="004F2C01"/>
    <w:rsid w:val="004F47F4"/>
    <w:rsid w:val="00503C22"/>
    <w:rsid w:val="00503CF8"/>
    <w:rsid w:val="00505991"/>
    <w:rsid w:val="00506395"/>
    <w:rsid w:val="00506C9A"/>
    <w:rsid w:val="00512ADF"/>
    <w:rsid w:val="005154ED"/>
    <w:rsid w:val="00515983"/>
    <w:rsid w:val="005161AD"/>
    <w:rsid w:val="0052575A"/>
    <w:rsid w:val="005273E8"/>
    <w:rsid w:val="005274F8"/>
    <w:rsid w:val="005275AC"/>
    <w:rsid w:val="005276AD"/>
    <w:rsid w:val="00531B49"/>
    <w:rsid w:val="00541222"/>
    <w:rsid w:val="0054291C"/>
    <w:rsid w:val="00542A85"/>
    <w:rsid w:val="0054415C"/>
    <w:rsid w:val="005452E2"/>
    <w:rsid w:val="00546816"/>
    <w:rsid w:val="00550989"/>
    <w:rsid w:val="00555885"/>
    <w:rsid w:val="005566D9"/>
    <w:rsid w:val="005627FC"/>
    <w:rsid w:val="005700C2"/>
    <w:rsid w:val="0057219D"/>
    <w:rsid w:val="00575288"/>
    <w:rsid w:val="00583C7A"/>
    <w:rsid w:val="00587117"/>
    <w:rsid w:val="00590485"/>
    <w:rsid w:val="005944D9"/>
    <w:rsid w:val="00594898"/>
    <w:rsid w:val="0059693D"/>
    <w:rsid w:val="00596966"/>
    <w:rsid w:val="005979C0"/>
    <w:rsid w:val="005A0180"/>
    <w:rsid w:val="005A76E1"/>
    <w:rsid w:val="005B0435"/>
    <w:rsid w:val="005B34B4"/>
    <w:rsid w:val="005B44DA"/>
    <w:rsid w:val="005C057C"/>
    <w:rsid w:val="005C2A46"/>
    <w:rsid w:val="005C345A"/>
    <w:rsid w:val="005D67D6"/>
    <w:rsid w:val="005E140F"/>
    <w:rsid w:val="005E2440"/>
    <w:rsid w:val="005E6721"/>
    <w:rsid w:val="005E7EBD"/>
    <w:rsid w:val="005F0CD0"/>
    <w:rsid w:val="005F27E3"/>
    <w:rsid w:val="005F36B5"/>
    <w:rsid w:val="005F4626"/>
    <w:rsid w:val="00602A41"/>
    <w:rsid w:val="00605D9E"/>
    <w:rsid w:val="00605EDC"/>
    <w:rsid w:val="006077BD"/>
    <w:rsid w:val="00614F08"/>
    <w:rsid w:val="00615317"/>
    <w:rsid w:val="00623079"/>
    <w:rsid w:val="00627833"/>
    <w:rsid w:val="00632D3B"/>
    <w:rsid w:val="00636122"/>
    <w:rsid w:val="00644055"/>
    <w:rsid w:val="00645001"/>
    <w:rsid w:val="00645A2B"/>
    <w:rsid w:val="00650603"/>
    <w:rsid w:val="00652BC1"/>
    <w:rsid w:val="0065324E"/>
    <w:rsid w:val="00655C56"/>
    <w:rsid w:val="00660A02"/>
    <w:rsid w:val="00662E61"/>
    <w:rsid w:val="006638E9"/>
    <w:rsid w:val="00664BB3"/>
    <w:rsid w:val="00666803"/>
    <w:rsid w:val="0067191B"/>
    <w:rsid w:val="00673ABB"/>
    <w:rsid w:val="00684945"/>
    <w:rsid w:val="0069608E"/>
    <w:rsid w:val="0069676E"/>
    <w:rsid w:val="006A29D8"/>
    <w:rsid w:val="006A3893"/>
    <w:rsid w:val="006A6077"/>
    <w:rsid w:val="006A6CCF"/>
    <w:rsid w:val="006A7DF4"/>
    <w:rsid w:val="006B2C40"/>
    <w:rsid w:val="006B2FB9"/>
    <w:rsid w:val="006B5CE2"/>
    <w:rsid w:val="006B6C40"/>
    <w:rsid w:val="006B75B7"/>
    <w:rsid w:val="006B79A2"/>
    <w:rsid w:val="006C1AA0"/>
    <w:rsid w:val="006C319C"/>
    <w:rsid w:val="006C427E"/>
    <w:rsid w:val="006E0B20"/>
    <w:rsid w:val="006E36A0"/>
    <w:rsid w:val="006E53FD"/>
    <w:rsid w:val="006E5D8F"/>
    <w:rsid w:val="006E613D"/>
    <w:rsid w:val="006E62CD"/>
    <w:rsid w:val="00700D5A"/>
    <w:rsid w:val="007015E6"/>
    <w:rsid w:val="00701B22"/>
    <w:rsid w:val="0070779A"/>
    <w:rsid w:val="00707DE6"/>
    <w:rsid w:val="007151AD"/>
    <w:rsid w:val="00721A4A"/>
    <w:rsid w:val="00722DCF"/>
    <w:rsid w:val="00722E1E"/>
    <w:rsid w:val="00730CB1"/>
    <w:rsid w:val="00733735"/>
    <w:rsid w:val="00735BAF"/>
    <w:rsid w:val="00736620"/>
    <w:rsid w:val="0074304C"/>
    <w:rsid w:val="00743170"/>
    <w:rsid w:val="00743D0A"/>
    <w:rsid w:val="0074549C"/>
    <w:rsid w:val="00745BB4"/>
    <w:rsid w:val="00751B09"/>
    <w:rsid w:val="00752058"/>
    <w:rsid w:val="007522E8"/>
    <w:rsid w:val="00764E1D"/>
    <w:rsid w:val="00772D41"/>
    <w:rsid w:val="00773CCD"/>
    <w:rsid w:val="00777D03"/>
    <w:rsid w:val="007831C3"/>
    <w:rsid w:val="00783498"/>
    <w:rsid w:val="00783C63"/>
    <w:rsid w:val="00783F3E"/>
    <w:rsid w:val="00784326"/>
    <w:rsid w:val="00792643"/>
    <w:rsid w:val="0079279E"/>
    <w:rsid w:val="00792D65"/>
    <w:rsid w:val="00795286"/>
    <w:rsid w:val="007A068F"/>
    <w:rsid w:val="007A0985"/>
    <w:rsid w:val="007A3480"/>
    <w:rsid w:val="007A5E39"/>
    <w:rsid w:val="007A5F2B"/>
    <w:rsid w:val="007A78B9"/>
    <w:rsid w:val="007B1926"/>
    <w:rsid w:val="007B5A28"/>
    <w:rsid w:val="007B6E48"/>
    <w:rsid w:val="007C0EC0"/>
    <w:rsid w:val="007C1A2B"/>
    <w:rsid w:val="007C62C3"/>
    <w:rsid w:val="007C69D5"/>
    <w:rsid w:val="007D19D9"/>
    <w:rsid w:val="007D1AEE"/>
    <w:rsid w:val="007E139A"/>
    <w:rsid w:val="007E5631"/>
    <w:rsid w:val="007E78B6"/>
    <w:rsid w:val="007F1C35"/>
    <w:rsid w:val="007F522F"/>
    <w:rsid w:val="008038E6"/>
    <w:rsid w:val="00803A8A"/>
    <w:rsid w:val="008147FF"/>
    <w:rsid w:val="008172FC"/>
    <w:rsid w:val="008179B8"/>
    <w:rsid w:val="00821B78"/>
    <w:rsid w:val="00827C52"/>
    <w:rsid w:val="0083158D"/>
    <w:rsid w:val="00833FA3"/>
    <w:rsid w:val="00836743"/>
    <w:rsid w:val="00837F1D"/>
    <w:rsid w:val="00844C62"/>
    <w:rsid w:val="00852098"/>
    <w:rsid w:val="0085212F"/>
    <w:rsid w:val="00864A24"/>
    <w:rsid w:val="00866668"/>
    <w:rsid w:val="0087033D"/>
    <w:rsid w:val="00873553"/>
    <w:rsid w:val="0087435E"/>
    <w:rsid w:val="00874F18"/>
    <w:rsid w:val="008770D4"/>
    <w:rsid w:val="00883F71"/>
    <w:rsid w:val="00884F10"/>
    <w:rsid w:val="00886F81"/>
    <w:rsid w:val="00892653"/>
    <w:rsid w:val="00892BCB"/>
    <w:rsid w:val="00893068"/>
    <w:rsid w:val="00893976"/>
    <w:rsid w:val="008A473A"/>
    <w:rsid w:val="008A59B6"/>
    <w:rsid w:val="008A6280"/>
    <w:rsid w:val="008A7128"/>
    <w:rsid w:val="008B00F8"/>
    <w:rsid w:val="008B09B7"/>
    <w:rsid w:val="008C18BC"/>
    <w:rsid w:val="008C25F7"/>
    <w:rsid w:val="008D0C08"/>
    <w:rsid w:val="008D5057"/>
    <w:rsid w:val="008E63E9"/>
    <w:rsid w:val="008E64FF"/>
    <w:rsid w:val="008F17B8"/>
    <w:rsid w:val="008F58E3"/>
    <w:rsid w:val="009011EE"/>
    <w:rsid w:val="00902EAE"/>
    <w:rsid w:val="00905010"/>
    <w:rsid w:val="009060C4"/>
    <w:rsid w:val="009064FB"/>
    <w:rsid w:val="0091341E"/>
    <w:rsid w:val="009167C6"/>
    <w:rsid w:val="00917757"/>
    <w:rsid w:val="0091775B"/>
    <w:rsid w:val="009178F7"/>
    <w:rsid w:val="00917F94"/>
    <w:rsid w:val="00921842"/>
    <w:rsid w:val="0092197B"/>
    <w:rsid w:val="00921990"/>
    <w:rsid w:val="009222BC"/>
    <w:rsid w:val="00926F2D"/>
    <w:rsid w:val="0093044F"/>
    <w:rsid w:val="00930E73"/>
    <w:rsid w:val="00930EF8"/>
    <w:rsid w:val="00934FFD"/>
    <w:rsid w:val="009358E6"/>
    <w:rsid w:val="00941595"/>
    <w:rsid w:val="00946FF5"/>
    <w:rsid w:val="00947B4E"/>
    <w:rsid w:val="009542D8"/>
    <w:rsid w:val="00961333"/>
    <w:rsid w:val="00963DB3"/>
    <w:rsid w:val="009659CA"/>
    <w:rsid w:val="009704BE"/>
    <w:rsid w:val="00971B98"/>
    <w:rsid w:val="009803C0"/>
    <w:rsid w:val="00980B77"/>
    <w:rsid w:val="009817FB"/>
    <w:rsid w:val="009872AD"/>
    <w:rsid w:val="00987A9D"/>
    <w:rsid w:val="00990008"/>
    <w:rsid w:val="00990896"/>
    <w:rsid w:val="00990B4B"/>
    <w:rsid w:val="009917D1"/>
    <w:rsid w:val="00992EDA"/>
    <w:rsid w:val="009930CD"/>
    <w:rsid w:val="0099547C"/>
    <w:rsid w:val="00995DB8"/>
    <w:rsid w:val="009A18CF"/>
    <w:rsid w:val="009A54CC"/>
    <w:rsid w:val="009A710A"/>
    <w:rsid w:val="009B01F9"/>
    <w:rsid w:val="009B1185"/>
    <w:rsid w:val="009B1CFC"/>
    <w:rsid w:val="009B1DA3"/>
    <w:rsid w:val="009B5B3C"/>
    <w:rsid w:val="009C6701"/>
    <w:rsid w:val="009D216C"/>
    <w:rsid w:val="009D7B47"/>
    <w:rsid w:val="009E2AAE"/>
    <w:rsid w:val="009E3949"/>
    <w:rsid w:val="009F3EE3"/>
    <w:rsid w:val="009F7351"/>
    <w:rsid w:val="00A00144"/>
    <w:rsid w:val="00A0385E"/>
    <w:rsid w:val="00A062F6"/>
    <w:rsid w:val="00A10530"/>
    <w:rsid w:val="00A13DE1"/>
    <w:rsid w:val="00A16967"/>
    <w:rsid w:val="00A16F04"/>
    <w:rsid w:val="00A17A3A"/>
    <w:rsid w:val="00A2040D"/>
    <w:rsid w:val="00A264CA"/>
    <w:rsid w:val="00A26C1E"/>
    <w:rsid w:val="00A27D8E"/>
    <w:rsid w:val="00A349B0"/>
    <w:rsid w:val="00A36ED9"/>
    <w:rsid w:val="00A53C79"/>
    <w:rsid w:val="00A65DD5"/>
    <w:rsid w:val="00A67E36"/>
    <w:rsid w:val="00A71DB2"/>
    <w:rsid w:val="00A742B6"/>
    <w:rsid w:val="00A75917"/>
    <w:rsid w:val="00A76AA0"/>
    <w:rsid w:val="00A8143D"/>
    <w:rsid w:val="00A910F8"/>
    <w:rsid w:val="00A928C8"/>
    <w:rsid w:val="00A97C8B"/>
    <w:rsid w:val="00AA0533"/>
    <w:rsid w:val="00AA0904"/>
    <w:rsid w:val="00AA393A"/>
    <w:rsid w:val="00AA3D54"/>
    <w:rsid w:val="00AA5FB4"/>
    <w:rsid w:val="00AA61C9"/>
    <w:rsid w:val="00AA6B18"/>
    <w:rsid w:val="00AA745C"/>
    <w:rsid w:val="00AB0C2F"/>
    <w:rsid w:val="00AB22FA"/>
    <w:rsid w:val="00AB30E8"/>
    <w:rsid w:val="00AB3BBF"/>
    <w:rsid w:val="00AB7538"/>
    <w:rsid w:val="00AC2CB9"/>
    <w:rsid w:val="00AC2FBF"/>
    <w:rsid w:val="00AC4FE1"/>
    <w:rsid w:val="00AD0B68"/>
    <w:rsid w:val="00AD287D"/>
    <w:rsid w:val="00AE4740"/>
    <w:rsid w:val="00AF39EF"/>
    <w:rsid w:val="00AF5C07"/>
    <w:rsid w:val="00AF77D6"/>
    <w:rsid w:val="00B020EC"/>
    <w:rsid w:val="00B0402E"/>
    <w:rsid w:val="00B04703"/>
    <w:rsid w:val="00B153C0"/>
    <w:rsid w:val="00B157D4"/>
    <w:rsid w:val="00B17E4D"/>
    <w:rsid w:val="00B25FAD"/>
    <w:rsid w:val="00B26A2D"/>
    <w:rsid w:val="00B31FA0"/>
    <w:rsid w:val="00B325A4"/>
    <w:rsid w:val="00B3617F"/>
    <w:rsid w:val="00B3750E"/>
    <w:rsid w:val="00B37BD0"/>
    <w:rsid w:val="00B418F5"/>
    <w:rsid w:val="00B438DA"/>
    <w:rsid w:val="00B46C4D"/>
    <w:rsid w:val="00B516D6"/>
    <w:rsid w:val="00B53C8B"/>
    <w:rsid w:val="00B65980"/>
    <w:rsid w:val="00B67B35"/>
    <w:rsid w:val="00B71A7D"/>
    <w:rsid w:val="00B74564"/>
    <w:rsid w:val="00B755A8"/>
    <w:rsid w:val="00B82730"/>
    <w:rsid w:val="00B849E3"/>
    <w:rsid w:val="00B854A9"/>
    <w:rsid w:val="00B860BA"/>
    <w:rsid w:val="00B926A4"/>
    <w:rsid w:val="00B957FF"/>
    <w:rsid w:val="00B95977"/>
    <w:rsid w:val="00B9701B"/>
    <w:rsid w:val="00BA0874"/>
    <w:rsid w:val="00BA1876"/>
    <w:rsid w:val="00BB1EC3"/>
    <w:rsid w:val="00BB435A"/>
    <w:rsid w:val="00BB6769"/>
    <w:rsid w:val="00BC6913"/>
    <w:rsid w:val="00BE3D5C"/>
    <w:rsid w:val="00BE5FAB"/>
    <w:rsid w:val="00BE5FFA"/>
    <w:rsid w:val="00BE73B5"/>
    <w:rsid w:val="00BF079B"/>
    <w:rsid w:val="00BF0A81"/>
    <w:rsid w:val="00BF589D"/>
    <w:rsid w:val="00C04B3B"/>
    <w:rsid w:val="00C06156"/>
    <w:rsid w:val="00C13996"/>
    <w:rsid w:val="00C15E22"/>
    <w:rsid w:val="00C21E98"/>
    <w:rsid w:val="00C35B85"/>
    <w:rsid w:val="00C41E1D"/>
    <w:rsid w:val="00C432C2"/>
    <w:rsid w:val="00C4385C"/>
    <w:rsid w:val="00C44142"/>
    <w:rsid w:val="00C458F6"/>
    <w:rsid w:val="00C46578"/>
    <w:rsid w:val="00C4661C"/>
    <w:rsid w:val="00C5056A"/>
    <w:rsid w:val="00C509AF"/>
    <w:rsid w:val="00C50B63"/>
    <w:rsid w:val="00C61F1E"/>
    <w:rsid w:val="00C70283"/>
    <w:rsid w:val="00C86F5F"/>
    <w:rsid w:val="00C873FF"/>
    <w:rsid w:val="00C92870"/>
    <w:rsid w:val="00C9474D"/>
    <w:rsid w:val="00C96453"/>
    <w:rsid w:val="00C97E20"/>
    <w:rsid w:val="00CA7DA8"/>
    <w:rsid w:val="00CB0422"/>
    <w:rsid w:val="00CC23C6"/>
    <w:rsid w:val="00CC2E63"/>
    <w:rsid w:val="00CC449E"/>
    <w:rsid w:val="00CC4AF5"/>
    <w:rsid w:val="00CD57F8"/>
    <w:rsid w:val="00CE0BFC"/>
    <w:rsid w:val="00CE5340"/>
    <w:rsid w:val="00CF1838"/>
    <w:rsid w:val="00CF2375"/>
    <w:rsid w:val="00CF7FE2"/>
    <w:rsid w:val="00D0211C"/>
    <w:rsid w:val="00D038C5"/>
    <w:rsid w:val="00D04DF8"/>
    <w:rsid w:val="00D06E24"/>
    <w:rsid w:val="00D11E8B"/>
    <w:rsid w:val="00D14CE1"/>
    <w:rsid w:val="00D1779D"/>
    <w:rsid w:val="00D17C6D"/>
    <w:rsid w:val="00D263F7"/>
    <w:rsid w:val="00D41E0B"/>
    <w:rsid w:val="00D455A7"/>
    <w:rsid w:val="00D47BFB"/>
    <w:rsid w:val="00D51499"/>
    <w:rsid w:val="00D56EBD"/>
    <w:rsid w:val="00D62FD8"/>
    <w:rsid w:val="00D650C4"/>
    <w:rsid w:val="00D653EB"/>
    <w:rsid w:val="00D6679A"/>
    <w:rsid w:val="00D669A4"/>
    <w:rsid w:val="00D72DB3"/>
    <w:rsid w:val="00D73014"/>
    <w:rsid w:val="00D856ED"/>
    <w:rsid w:val="00D8751F"/>
    <w:rsid w:val="00D91781"/>
    <w:rsid w:val="00D94EA8"/>
    <w:rsid w:val="00D9629C"/>
    <w:rsid w:val="00DA7FAA"/>
    <w:rsid w:val="00DB13FC"/>
    <w:rsid w:val="00DB657E"/>
    <w:rsid w:val="00DC1094"/>
    <w:rsid w:val="00DC2543"/>
    <w:rsid w:val="00DC2D88"/>
    <w:rsid w:val="00DC4665"/>
    <w:rsid w:val="00DD333A"/>
    <w:rsid w:val="00DD426A"/>
    <w:rsid w:val="00DD4281"/>
    <w:rsid w:val="00DE16FE"/>
    <w:rsid w:val="00DE40F2"/>
    <w:rsid w:val="00DE52C1"/>
    <w:rsid w:val="00DE5A93"/>
    <w:rsid w:val="00DE78E4"/>
    <w:rsid w:val="00DF133E"/>
    <w:rsid w:val="00DF27AC"/>
    <w:rsid w:val="00DF2E8A"/>
    <w:rsid w:val="00DF57BC"/>
    <w:rsid w:val="00DF6801"/>
    <w:rsid w:val="00DF763E"/>
    <w:rsid w:val="00E0441C"/>
    <w:rsid w:val="00E06836"/>
    <w:rsid w:val="00E12A5C"/>
    <w:rsid w:val="00E13115"/>
    <w:rsid w:val="00E1377E"/>
    <w:rsid w:val="00E137D0"/>
    <w:rsid w:val="00E22AB2"/>
    <w:rsid w:val="00E25C3A"/>
    <w:rsid w:val="00E26488"/>
    <w:rsid w:val="00E27254"/>
    <w:rsid w:val="00E30179"/>
    <w:rsid w:val="00E36DED"/>
    <w:rsid w:val="00E40C31"/>
    <w:rsid w:val="00E426C5"/>
    <w:rsid w:val="00E44F04"/>
    <w:rsid w:val="00E459F1"/>
    <w:rsid w:val="00E563DC"/>
    <w:rsid w:val="00E600CB"/>
    <w:rsid w:val="00E61237"/>
    <w:rsid w:val="00E64F0E"/>
    <w:rsid w:val="00E74CFE"/>
    <w:rsid w:val="00E839B5"/>
    <w:rsid w:val="00E875C2"/>
    <w:rsid w:val="00E87840"/>
    <w:rsid w:val="00E9281E"/>
    <w:rsid w:val="00E95086"/>
    <w:rsid w:val="00E95B54"/>
    <w:rsid w:val="00EA4D8B"/>
    <w:rsid w:val="00EA65A2"/>
    <w:rsid w:val="00EB7C8F"/>
    <w:rsid w:val="00EC3CCD"/>
    <w:rsid w:val="00EE4265"/>
    <w:rsid w:val="00EF2F08"/>
    <w:rsid w:val="00EF4428"/>
    <w:rsid w:val="00EF7750"/>
    <w:rsid w:val="00F03C7C"/>
    <w:rsid w:val="00F073A5"/>
    <w:rsid w:val="00F109C6"/>
    <w:rsid w:val="00F132E0"/>
    <w:rsid w:val="00F15092"/>
    <w:rsid w:val="00F1766B"/>
    <w:rsid w:val="00F2129C"/>
    <w:rsid w:val="00F255EB"/>
    <w:rsid w:val="00F26049"/>
    <w:rsid w:val="00F35795"/>
    <w:rsid w:val="00F37ADA"/>
    <w:rsid w:val="00F43622"/>
    <w:rsid w:val="00F4589D"/>
    <w:rsid w:val="00F50ECB"/>
    <w:rsid w:val="00F55DC0"/>
    <w:rsid w:val="00F56089"/>
    <w:rsid w:val="00F5636E"/>
    <w:rsid w:val="00F56C4A"/>
    <w:rsid w:val="00F6086D"/>
    <w:rsid w:val="00F61B37"/>
    <w:rsid w:val="00F636AE"/>
    <w:rsid w:val="00F67E93"/>
    <w:rsid w:val="00F70EA5"/>
    <w:rsid w:val="00F7456C"/>
    <w:rsid w:val="00F828D3"/>
    <w:rsid w:val="00F83831"/>
    <w:rsid w:val="00F8604D"/>
    <w:rsid w:val="00F87800"/>
    <w:rsid w:val="00F911CD"/>
    <w:rsid w:val="00F91E8A"/>
    <w:rsid w:val="00F95CC7"/>
    <w:rsid w:val="00F976A6"/>
    <w:rsid w:val="00F97CBD"/>
    <w:rsid w:val="00FA0275"/>
    <w:rsid w:val="00FA1FA3"/>
    <w:rsid w:val="00FA24CB"/>
    <w:rsid w:val="00FA368A"/>
    <w:rsid w:val="00FA57CB"/>
    <w:rsid w:val="00FA5E77"/>
    <w:rsid w:val="00FA76C4"/>
    <w:rsid w:val="00FB134F"/>
    <w:rsid w:val="00FB3076"/>
    <w:rsid w:val="00FB52AA"/>
    <w:rsid w:val="00FB62E5"/>
    <w:rsid w:val="00FC615B"/>
    <w:rsid w:val="00FD66AE"/>
    <w:rsid w:val="00FE3460"/>
    <w:rsid w:val="00FE3E8A"/>
    <w:rsid w:val="00FE4489"/>
    <w:rsid w:val="00FF1DB9"/>
    <w:rsid w:val="00FF638B"/>
    <w:rsid w:val="00FF6C41"/>
    <w:rsid w:val="00FF77FA"/>
    <w:rsid w:val="00FF7F7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DC162F1"/>
  <w15:chartTrackingRefBased/>
  <w15:docId w15:val="{F75C34C3-176C-2A43-BE29-2D799CD619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080D65"/>
  </w:style>
  <w:style w:type="paragraph" w:styleId="1">
    <w:name w:val="heading 1"/>
    <w:basedOn w:val="a"/>
    <w:next w:val="a"/>
    <w:link w:val="10"/>
    <w:uiPriority w:val="9"/>
    <w:qFormat/>
    <w:rsid w:val="00080D65"/>
    <w:pPr>
      <w:keepNext/>
      <w:keepLines/>
      <w:spacing w:before="320" w:after="40"/>
      <w:outlineLvl w:val="0"/>
    </w:pPr>
    <w:rPr>
      <w:rFonts w:asciiTheme="majorHAnsi" w:eastAsiaTheme="majorEastAsia" w:hAnsiTheme="majorHAnsi" w:cstheme="majorBidi"/>
      <w:b/>
      <w:bCs/>
      <w:caps/>
      <w:spacing w:val="4"/>
      <w:sz w:val="28"/>
      <w:szCs w:val="28"/>
    </w:rPr>
  </w:style>
  <w:style w:type="paragraph" w:styleId="2">
    <w:name w:val="heading 2"/>
    <w:basedOn w:val="a"/>
    <w:next w:val="a"/>
    <w:link w:val="20"/>
    <w:uiPriority w:val="9"/>
    <w:semiHidden/>
    <w:unhideWhenUsed/>
    <w:qFormat/>
    <w:rsid w:val="00080D65"/>
    <w:pPr>
      <w:keepNext/>
      <w:keepLines/>
      <w:spacing w:before="120"/>
      <w:outlineLvl w:val="1"/>
    </w:pPr>
    <w:rPr>
      <w:rFonts w:asciiTheme="majorHAnsi" w:eastAsiaTheme="majorEastAsia" w:hAnsiTheme="majorHAnsi" w:cstheme="majorBidi"/>
      <w:b/>
      <w:bCs/>
      <w:sz w:val="28"/>
      <w:szCs w:val="28"/>
    </w:rPr>
  </w:style>
  <w:style w:type="paragraph" w:styleId="3">
    <w:name w:val="heading 3"/>
    <w:basedOn w:val="a"/>
    <w:next w:val="a"/>
    <w:link w:val="30"/>
    <w:uiPriority w:val="9"/>
    <w:semiHidden/>
    <w:unhideWhenUsed/>
    <w:qFormat/>
    <w:rsid w:val="00080D65"/>
    <w:pPr>
      <w:keepNext/>
      <w:keepLines/>
      <w:spacing w:before="120"/>
      <w:outlineLvl w:val="2"/>
    </w:pPr>
    <w:rPr>
      <w:rFonts w:asciiTheme="majorHAnsi" w:eastAsiaTheme="majorEastAsia" w:hAnsiTheme="majorHAnsi" w:cstheme="majorBidi"/>
      <w:spacing w:val="4"/>
      <w:sz w:val="24"/>
      <w:szCs w:val="24"/>
    </w:rPr>
  </w:style>
  <w:style w:type="paragraph" w:styleId="4">
    <w:name w:val="heading 4"/>
    <w:basedOn w:val="a"/>
    <w:next w:val="a"/>
    <w:link w:val="40"/>
    <w:uiPriority w:val="9"/>
    <w:semiHidden/>
    <w:unhideWhenUsed/>
    <w:qFormat/>
    <w:rsid w:val="00080D65"/>
    <w:pPr>
      <w:keepNext/>
      <w:keepLines/>
      <w:spacing w:before="120"/>
      <w:outlineLvl w:val="3"/>
    </w:pPr>
    <w:rPr>
      <w:rFonts w:asciiTheme="majorHAnsi" w:eastAsiaTheme="majorEastAsia" w:hAnsiTheme="majorHAnsi" w:cstheme="majorBidi"/>
      <w:i/>
      <w:iCs/>
      <w:sz w:val="24"/>
      <w:szCs w:val="24"/>
    </w:rPr>
  </w:style>
  <w:style w:type="paragraph" w:styleId="5">
    <w:name w:val="heading 5"/>
    <w:basedOn w:val="a"/>
    <w:next w:val="a"/>
    <w:link w:val="50"/>
    <w:uiPriority w:val="9"/>
    <w:semiHidden/>
    <w:unhideWhenUsed/>
    <w:qFormat/>
    <w:rsid w:val="00080D65"/>
    <w:pPr>
      <w:keepNext/>
      <w:keepLines/>
      <w:spacing w:before="120"/>
      <w:outlineLvl w:val="4"/>
    </w:pPr>
    <w:rPr>
      <w:rFonts w:asciiTheme="majorHAnsi" w:eastAsiaTheme="majorEastAsia" w:hAnsiTheme="majorHAnsi" w:cstheme="majorBidi"/>
      <w:b/>
      <w:bCs/>
    </w:rPr>
  </w:style>
  <w:style w:type="paragraph" w:styleId="6">
    <w:name w:val="heading 6"/>
    <w:basedOn w:val="a"/>
    <w:next w:val="a"/>
    <w:link w:val="60"/>
    <w:uiPriority w:val="9"/>
    <w:semiHidden/>
    <w:unhideWhenUsed/>
    <w:qFormat/>
    <w:rsid w:val="00080D65"/>
    <w:pPr>
      <w:keepNext/>
      <w:keepLines/>
      <w:spacing w:before="120"/>
      <w:outlineLvl w:val="5"/>
    </w:pPr>
    <w:rPr>
      <w:rFonts w:asciiTheme="majorHAnsi" w:eastAsiaTheme="majorEastAsia" w:hAnsiTheme="majorHAnsi" w:cstheme="majorBidi"/>
      <w:b/>
      <w:bCs/>
      <w:i/>
      <w:iCs/>
    </w:rPr>
  </w:style>
  <w:style w:type="paragraph" w:styleId="7">
    <w:name w:val="heading 7"/>
    <w:basedOn w:val="a"/>
    <w:next w:val="a"/>
    <w:link w:val="70"/>
    <w:uiPriority w:val="9"/>
    <w:semiHidden/>
    <w:unhideWhenUsed/>
    <w:qFormat/>
    <w:rsid w:val="00080D65"/>
    <w:pPr>
      <w:keepNext/>
      <w:keepLines/>
      <w:spacing w:before="120"/>
      <w:outlineLvl w:val="6"/>
    </w:pPr>
    <w:rPr>
      <w:i/>
      <w:iCs/>
    </w:rPr>
  </w:style>
  <w:style w:type="paragraph" w:styleId="8">
    <w:name w:val="heading 8"/>
    <w:basedOn w:val="a"/>
    <w:next w:val="a"/>
    <w:link w:val="80"/>
    <w:uiPriority w:val="9"/>
    <w:semiHidden/>
    <w:unhideWhenUsed/>
    <w:qFormat/>
    <w:rsid w:val="00080D65"/>
    <w:pPr>
      <w:keepNext/>
      <w:keepLines/>
      <w:spacing w:before="120"/>
      <w:outlineLvl w:val="7"/>
    </w:pPr>
    <w:rPr>
      <w:b/>
      <w:bCs/>
    </w:rPr>
  </w:style>
  <w:style w:type="paragraph" w:styleId="9">
    <w:name w:val="heading 9"/>
    <w:basedOn w:val="a"/>
    <w:next w:val="a"/>
    <w:link w:val="90"/>
    <w:uiPriority w:val="9"/>
    <w:semiHidden/>
    <w:unhideWhenUsed/>
    <w:qFormat/>
    <w:rsid w:val="00080D65"/>
    <w:pPr>
      <w:keepNext/>
      <w:keepLines/>
      <w:spacing w:before="120"/>
      <w:outlineLvl w:val="8"/>
    </w:pPr>
    <w:rPr>
      <w:i/>
      <w:i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080D65"/>
    <w:rPr>
      <w:rFonts w:asciiTheme="majorHAnsi" w:eastAsiaTheme="majorEastAsia" w:hAnsiTheme="majorHAnsi" w:cstheme="majorBidi"/>
      <w:b/>
      <w:bCs/>
      <w:caps/>
      <w:spacing w:val="4"/>
      <w:sz w:val="28"/>
      <w:szCs w:val="28"/>
    </w:rPr>
  </w:style>
  <w:style w:type="character" w:customStyle="1" w:styleId="20">
    <w:name w:val="Заголовок 2 Знак"/>
    <w:basedOn w:val="a0"/>
    <w:link w:val="2"/>
    <w:uiPriority w:val="9"/>
    <w:semiHidden/>
    <w:rsid w:val="00080D65"/>
    <w:rPr>
      <w:rFonts w:asciiTheme="majorHAnsi" w:eastAsiaTheme="majorEastAsia" w:hAnsiTheme="majorHAnsi" w:cstheme="majorBidi"/>
      <w:b/>
      <w:bCs/>
      <w:sz w:val="28"/>
      <w:szCs w:val="28"/>
    </w:rPr>
  </w:style>
  <w:style w:type="character" w:customStyle="1" w:styleId="30">
    <w:name w:val="Заголовок 3 Знак"/>
    <w:basedOn w:val="a0"/>
    <w:link w:val="3"/>
    <w:uiPriority w:val="9"/>
    <w:semiHidden/>
    <w:rsid w:val="00080D65"/>
    <w:rPr>
      <w:rFonts w:asciiTheme="majorHAnsi" w:eastAsiaTheme="majorEastAsia" w:hAnsiTheme="majorHAnsi" w:cstheme="majorBidi"/>
      <w:spacing w:val="4"/>
      <w:sz w:val="24"/>
      <w:szCs w:val="24"/>
    </w:rPr>
  </w:style>
  <w:style w:type="character" w:customStyle="1" w:styleId="40">
    <w:name w:val="Заголовок 4 Знак"/>
    <w:basedOn w:val="a0"/>
    <w:link w:val="4"/>
    <w:uiPriority w:val="9"/>
    <w:semiHidden/>
    <w:rsid w:val="00080D65"/>
    <w:rPr>
      <w:rFonts w:asciiTheme="majorHAnsi" w:eastAsiaTheme="majorEastAsia" w:hAnsiTheme="majorHAnsi" w:cstheme="majorBidi"/>
      <w:i/>
      <w:iCs/>
      <w:sz w:val="24"/>
      <w:szCs w:val="24"/>
    </w:rPr>
  </w:style>
  <w:style w:type="character" w:customStyle="1" w:styleId="50">
    <w:name w:val="Заголовок 5 Знак"/>
    <w:basedOn w:val="a0"/>
    <w:link w:val="5"/>
    <w:uiPriority w:val="9"/>
    <w:semiHidden/>
    <w:rsid w:val="00080D65"/>
    <w:rPr>
      <w:rFonts w:asciiTheme="majorHAnsi" w:eastAsiaTheme="majorEastAsia" w:hAnsiTheme="majorHAnsi" w:cstheme="majorBidi"/>
      <w:b/>
      <w:bCs/>
    </w:rPr>
  </w:style>
  <w:style w:type="character" w:customStyle="1" w:styleId="60">
    <w:name w:val="Заголовок 6 Знак"/>
    <w:basedOn w:val="a0"/>
    <w:link w:val="6"/>
    <w:uiPriority w:val="9"/>
    <w:semiHidden/>
    <w:rsid w:val="00080D65"/>
    <w:rPr>
      <w:rFonts w:asciiTheme="majorHAnsi" w:eastAsiaTheme="majorEastAsia" w:hAnsiTheme="majorHAnsi" w:cstheme="majorBidi"/>
      <w:b/>
      <w:bCs/>
      <w:i/>
      <w:iCs/>
    </w:rPr>
  </w:style>
  <w:style w:type="character" w:customStyle="1" w:styleId="70">
    <w:name w:val="Заголовок 7 Знак"/>
    <w:basedOn w:val="a0"/>
    <w:link w:val="7"/>
    <w:uiPriority w:val="9"/>
    <w:semiHidden/>
    <w:rsid w:val="00080D65"/>
    <w:rPr>
      <w:i/>
      <w:iCs/>
    </w:rPr>
  </w:style>
  <w:style w:type="character" w:customStyle="1" w:styleId="80">
    <w:name w:val="Заголовок 8 Знак"/>
    <w:basedOn w:val="a0"/>
    <w:link w:val="8"/>
    <w:uiPriority w:val="9"/>
    <w:semiHidden/>
    <w:rsid w:val="00080D65"/>
    <w:rPr>
      <w:b/>
      <w:bCs/>
    </w:rPr>
  </w:style>
  <w:style w:type="character" w:customStyle="1" w:styleId="90">
    <w:name w:val="Заголовок 9 Знак"/>
    <w:basedOn w:val="a0"/>
    <w:link w:val="9"/>
    <w:uiPriority w:val="9"/>
    <w:semiHidden/>
    <w:rsid w:val="00080D65"/>
    <w:rPr>
      <w:i/>
      <w:iCs/>
    </w:rPr>
  </w:style>
  <w:style w:type="paragraph" w:styleId="a3">
    <w:name w:val="header"/>
    <w:basedOn w:val="a"/>
    <w:link w:val="a4"/>
    <w:rsid w:val="00056CE4"/>
    <w:pPr>
      <w:tabs>
        <w:tab w:val="center" w:pos="4677"/>
        <w:tab w:val="right" w:pos="9355"/>
      </w:tabs>
    </w:pPr>
  </w:style>
  <w:style w:type="character" w:customStyle="1" w:styleId="a4">
    <w:name w:val="Верхний колонтитул Знак"/>
    <w:basedOn w:val="a0"/>
    <w:link w:val="a3"/>
    <w:rsid w:val="00056CE4"/>
    <w:rPr>
      <w:rFonts w:ascii="Arial" w:eastAsia="Times New Roman" w:hAnsi="Arial" w:cs="Arial"/>
      <w:sz w:val="20"/>
      <w:szCs w:val="20"/>
      <w:lang w:val="ru-RU"/>
    </w:rPr>
  </w:style>
  <w:style w:type="paragraph" w:styleId="a5">
    <w:name w:val="footer"/>
    <w:basedOn w:val="a"/>
    <w:link w:val="a6"/>
    <w:uiPriority w:val="99"/>
    <w:rsid w:val="00056CE4"/>
    <w:pPr>
      <w:tabs>
        <w:tab w:val="center" w:pos="4677"/>
        <w:tab w:val="right" w:pos="9355"/>
      </w:tabs>
    </w:pPr>
  </w:style>
  <w:style w:type="character" w:customStyle="1" w:styleId="a6">
    <w:name w:val="Нижний колонтитул Знак"/>
    <w:basedOn w:val="a0"/>
    <w:link w:val="a5"/>
    <w:uiPriority w:val="99"/>
    <w:rsid w:val="00056CE4"/>
    <w:rPr>
      <w:rFonts w:ascii="Arial" w:eastAsia="Times New Roman" w:hAnsi="Arial" w:cs="Arial"/>
      <w:sz w:val="20"/>
      <w:szCs w:val="20"/>
      <w:lang w:val="ru-RU"/>
    </w:rPr>
  </w:style>
  <w:style w:type="character" w:styleId="a7">
    <w:name w:val="page number"/>
    <w:basedOn w:val="a0"/>
    <w:rsid w:val="00056CE4"/>
  </w:style>
  <w:style w:type="table" w:styleId="a8">
    <w:name w:val="Table Grid"/>
    <w:basedOn w:val="a1"/>
    <w:rsid w:val="00056CE4"/>
    <w:pPr>
      <w:widowControl w:val="0"/>
      <w:autoSpaceDE w:val="0"/>
      <w:autoSpaceDN w:val="0"/>
      <w:adjustRightInd w:val="0"/>
    </w:pPr>
    <w:rPr>
      <w:rFonts w:ascii="Times New Roman" w:eastAsia="Times New Roman" w:hAnsi="Times New Roman" w:cs="Times New Roman"/>
      <w:sz w:val="20"/>
      <w:szCs w:val="20"/>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9">
    <w:name w:val="Hyperlink"/>
    <w:basedOn w:val="a0"/>
    <w:rsid w:val="00056CE4"/>
    <w:rPr>
      <w:rFonts w:ascii="Times New Roman" w:hAnsi="Times New Roman" w:cs="Times New Roman" w:hint="default"/>
      <w:color w:val="333399"/>
      <w:u w:val="single"/>
    </w:rPr>
  </w:style>
  <w:style w:type="character" w:customStyle="1" w:styleId="s0">
    <w:name w:val="s0"/>
    <w:basedOn w:val="a0"/>
    <w:rsid w:val="00056CE4"/>
    <w:rPr>
      <w:rFonts w:ascii="Times New Roman" w:hAnsi="Times New Roman" w:cs="Times New Roman" w:hint="default"/>
      <w:b w:val="0"/>
      <w:bCs w:val="0"/>
      <w:i w:val="0"/>
      <w:iCs w:val="0"/>
      <w:strike w:val="0"/>
      <w:dstrike w:val="0"/>
      <w:color w:val="000000"/>
      <w:sz w:val="22"/>
      <w:szCs w:val="22"/>
      <w:u w:val="none"/>
      <w:effect w:val="none"/>
    </w:rPr>
  </w:style>
  <w:style w:type="paragraph" w:customStyle="1" w:styleId="aa">
    <w:name w:val="Знак Знак Знак"/>
    <w:basedOn w:val="a"/>
    <w:autoRedefine/>
    <w:rsid w:val="00056CE4"/>
    <w:pPr>
      <w:spacing w:after="160" w:line="240" w:lineRule="exact"/>
    </w:pPr>
    <w:rPr>
      <w:rFonts w:ascii="Times New Roman" w:eastAsia="SimSun" w:hAnsi="Times New Roman" w:cs="Times New Roman"/>
      <w:b/>
      <w:sz w:val="28"/>
      <w:szCs w:val="24"/>
    </w:rPr>
  </w:style>
  <w:style w:type="paragraph" w:customStyle="1" w:styleId="11">
    <w:name w:val="1 Знак Знак Знак Знак Знак Знак Знак"/>
    <w:basedOn w:val="a"/>
    <w:autoRedefine/>
    <w:rsid w:val="00056CE4"/>
    <w:pPr>
      <w:spacing w:after="160" w:line="240" w:lineRule="exact"/>
    </w:pPr>
    <w:rPr>
      <w:rFonts w:ascii="Times New Roman" w:eastAsia="SimSun" w:hAnsi="Times New Roman" w:cs="Times New Roman"/>
      <w:b/>
      <w:sz w:val="28"/>
      <w:szCs w:val="24"/>
    </w:rPr>
  </w:style>
  <w:style w:type="character" w:styleId="ab">
    <w:name w:val="line number"/>
    <w:basedOn w:val="a0"/>
    <w:rsid w:val="00056CE4"/>
  </w:style>
  <w:style w:type="paragraph" w:customStyle="1" w:styleId="Style14">
    <w:name w:val="Style14"/>
    <w:basedOn w:val="a"/>
    <w:rsid w:val="00056CE4"/>
    <w:rPr>
      <w:rFonts w:ascii="Arial Unicode MS" w:hAnsi="Calibri" w:cs="Arial Unicode MS"/>
      <w:sz w:val="24"/>
      <w:szCs w:val="24"/>
    </w:rPr>
  </w:style>
  <w:style w:type="character" w:customStyle="1" w:styleId="FontStyle51">
    <w:name w:val="Font Style51"/>
    <w:basedOn w:val="a0"/>
    <w:rsid w:val="00056CE4"/>
    <w:rPr>
      <w:rFonts w:ascii="Arial Unicode MS" w:eastAsia="Times New Roman" w:cs="Arial Unicode MS"/>
      <w:b/>
      <w:bCs/>
      <w:color w:val="000000"/>
      <w:sz w:val="28"/>
      <w:szCs w:val="28"/>
    </w:rPr>
  </w:style>
  <w:style w:type="paragraph" w:customStyle="1" w:styleId="Style21">
    <w:name w:val="Style21"/>
    <w:basedOn w:val="a"/>
    <w:uiPriority w:val="99"/>
    <w:rsid w:val="00056CE4"/>
    <w:rPr>
      <w:rFonts w:ascii="Arial Unicode MS" w:hAnsi="Calibri" w:cs="Arial Unicode MS"/>
      <w:sz w:val="24"/>
      <w:szCs w:val="24"/>
    </w:rPr>
  </w:style>
  <w:style w:type="character" w:customStyle="1" w:styleId="FontStyle55">
    <w:name w:val="Font Style55"/>
    <w:basedOn w:val="a0"/>
    <w:rsid w:val="00056CE4"/>
    <w:rPr>
      <w:rFonts w:ascii="Arial Unicode MS" w:eastAsia="Times New Roman" w:cs="Arial Unicode MS"/>
      <w:color w:val="000000"/>
      <w:sz w:val="16"/>
      <w:szCs w:val="16"/>
    </w:rPr>
  </w:style>
  <w:style w:type="character" w:customStyle="1" w:styleId="FontStyle38">
    <w:name w:val="Font Style38"/>
    <w:basedOn w:val="a0"/>
    <w:rsid w:val="00056CE4"/>
    <w:rPr>
      <w:rFonts w:ascii="Arial Unicode MS" w:eastAsia="Times New Roman" w:cs="Arial Unicode MS"/>
      <w:b/>
      <w:bCs/>
      <w:color w:val="000000"/>
      <w:sz w:val="32"/>
      <w:szCs w:val="32"/>
    </w:rPr>
  </w:style>
  <w:style w:type="character" w:customStyle="1" w:styleId="31">
    <w:name w:val="Заголовок №3_"/>
    <w:link w:val="32"/>
    <w:uiPriority w:val="99"/>
    <w:rsid w:val="00056CE4"/>
    <w:rPr>
      <w:sz w:val="18"/>
      <w:szCs w:val="18"/>
      <w:shd w:val="clear" w:color="auto" w:fill="FFFFFF"/>
    </w:rPr>
  </w:style>
  <w:style w:type="paragraph" w:customStyle="1" w:styleId="32">
    <w:name w:val="Заголовок №3"/>
    <w:basedOn w:val="a"/>
    <w:link w:val="31"/>
    <w:uiPriority w:val="99"/>
    <w:rsid w:val="00056CE4"/>
    <w:pPr>
      <w:shd w:val="clear" w:color="auto" w:fill="FFFFFF"/>
      <w:spacing w:after="180" w:line="0" w:lineRule="atLeast"/>
      <w:outlineLvl w:val="2"/>
    </w:pPr>
    <w:rPr>
      <w:rFonts w:eastAsiaTheme="minorHAnsi"/>
      <w:sz w:val="18"/>
      <w:szCs w:val="18"/>
    </w:rPr>
  </w:style>
  <w:style w:type="character" w:customStyle="1" w:styleId="12">
    <w:name w:val="Основной текст Знак1"/>
    <w:basedOn w:val="a0"/>
    <w:link w:val="ac"/>
    <w:uiPriority w:val="99"/>
    <w:locked/>
    <w:rsid w:val="00056CE4"/>
    <w:rPr>
      <w:rFonts w:ascii="Arial" w:hAnsi="Arial" w:cs="Arial"/>
      <w:sz w:val="23"/>
      <w:szCs w:val="23"/>
      <w:shd w:val="clear" w:color="auto" w:fill="FFFFFF"/>
    </w:rPr>
  </w:style>
  <w:style w:type="character" w:customStyle="1" w:styleId="Arial4">
    <w:name w:val="Колонтитул + Arial4"/>
    <w:aliases w:val="11,5 pt11,Полужирный6"/>
    <w:basedOn w:val="a0"/>
    <w:uiPriority w:val="99"/>
    <w:rsid w:val="00056CE4"/>
    <w:rPr>
      <w:rFonts w:ascii="Arial" w:hAnsi="Arial" w:cs="Arial"/>
      <w:b/>
      <w:bCs/>
      <w:spacing w:val="0"/>
      <w:sz w:val="23"/>
      <w:szCs w:val="23"/>
    </w:rPr>
  </w:style>
  <w:style w:type="paragraph" w:styleId="ac">
    <w:name w:val="Body Text"/>
    <w:basedOn w:val="a"/>
    <w:link w:val="12"/>
    <w:uiPriority w:val="99"/>
    <w:rsid w:val="00056CE4"/>
    <w:pPr>
      <w:shd w:val="clear" w:color="auto" w:fill="FFFFFF"/>
      <w:spacing w:after="300" w:line="240" w:lineRule="atLeast"/>
      <w:ind w:hanging="560"/>
    </w:pPr>
    <w:rPr>
      <w:rFonts w:eastAsiaTheme="minorHAnsi"/>
      <w:sz w:val="23"/>
      <w:szCs w:val="23"/>
    </w:rPr>
  </w:style>
  <w:style w:type="character" w:customStyle="1" w:styleId="BodyTextChar1">
    <w:name w:val="Body Text Char1"/>
    <w:basedOn w:val="a0"/>
    <w:uiPriority w:val="99"/>
    <w:semiHidden/>
    <w:rsid w:val="00056CE4"/>
    <w:rPr>
      <w:rFonts w:ascii="Arial" w:eastAsia="Times New Roman" w:hAnsi="Arial" w:cs="Arial"/>
      <w:sz w:val="20"/>
      <w:szCs w:val="20"/>
      <w:lang w:val="ru-RU"/>
    </w:rPr>
  </w:style>
  <w:style w:type="character" w:customStyle="1" w:styleId="ad">
    <w:name w:val="Основной текст Знак"/>
    <w:basedOn w:val="a0"/>
    <w:rsid w:val="00056CE4"/>
    <w:rPr>
      <w:rFonts w:ascii="Arial" w:hAnsi="Arial" w:cs="Arial"/>
    </w:rPr>
  </w:style>
  <w:style w:type="character" w:customStyle="1" w:styleId="120">
    <w:name w:val="Основной текст (12)_"/>
    <w:basedOn w:val="a0"/>
    <w:link w:val="121"/>
    <w:uiPriority w:val="99"/>
    <w:locked/>
    <w:rsid w:val="00056CE4"/>
    <w:rPr>
      <w:rFonts w:ascii="Arial" w:hAnsi="Arial" w:cs="Arial"/>
      <w:i/>
      <w:iCs/>
      <w:sz w:val="23"/>
      <w:szCs w:val="23"/>
      <w:shd w:val="clear" w:color="auto" w:fill="FFFFFF"/>
    </w:rPr>
  </w:style>
  <w:style w:type="character" w:customStyle="1" w:styleId="122">
    <w:name w:val="Основной текст (12) + Не курсив"/>
    <w:basedOn w:val="120"/>
    <w:uiPriority w:val="99"/>
    <w:rsid w:val="00056CE4"/>
    <w:rPr>
      <w:rFonts w:ascii="Arial" w:hAnsi="Arial" w:cs="Arial"/>
      <w:i w:val="0"/>
      <w:iCs w:val="0"/>
      <w:sz w:val="23"/>
      <w:szCs w:val="23"/>
      <w:shd w:val="clear" w:color="auto" w:fill="FFFFFF"/>
    </w:rPr>
  </w:style>
  <w:style w:type="paragraph" w:customStyle="1" w:styleId="121">
    <w:name w:val="Основной текст (12)"/>
    <w:basedOn w:val="a"/>
    <w:link w:val="120"/>
    <w:uiPriority w:val="99"/>
    <w:rsid w:val="00056CE4"/>
    <w:pPr>
      <w:shd w:val="clear" w:color="auto" w:fill="FFFFFF"/>
      <w:spacing w:before="60" w:after="60" w:line="278" w:lineRule="exact"/>
      <w:ind w:hanging="480"/>
    </w:pPr>
    <w:rPr>
      <w:rFonts w:eastAsiaTheme="minorHAnsi"/>
      <w:i/>
      <w:iCs/>
      <w:sz w:val="23"/>
      <w:szCs w:val="23"/>
    </w:rPr>
  </w:style>
  <w:style w:type="character" w:customStyle="1" w:styleId="81">
    <w:name w:val="Основной текст (8)_"/>
    <w:basedOn w:val="a0"/>
    <w:link w:val="82"/>
    <w:uiPriority w:val="99"/>
    <w:locked/>
    <w:rsid w:val="00056CE4"/>
    <w:rPr>
      <w:rFonts w:ascii="Arial" w:hAnsi="Arial" w:cs="Arial"/>
      <w:i/>
      <w:iCs/>
      <w:sz w:val="19"/>
      <w:szCs w:val="19"/>
      <w:shd w:val="clear" w:color="auto" w:fill="FFFFFF"/>
    </w:rPr>
  </w:style>
  <w:style w:type="paragraph" w:customStyle="1" w:styleId="82">
    <w:name w:val="Основной текст (8)"/>
    <w:basedOn w:val="a"/>
    <w:link w:val="81"/>
    <w:uiPriority w:val="99"/>
    <w:rsid w:val="00056CE4"/>
    <w:pPr>
      <w:shd w:val="clear" w:color="auto" w:fill="FFFFFF"/>
      <w:spacing w:before="180" w:after="300" w:line="240" w:lineRule="atLeast"/>
      <w:ind w:hanging="340"/>
    </w:pPr>
    <w:rPr>
      <w:rFonts w:eastAsiaTheme="minorHAnsi"/>
      <w:i/>
      <w:iCs/>
      <w:sz w:val="19"/>
      <w:szCs w:val="19"/>
    </w:rPr>
  </w:style>
  <w:style w:type="character" w:customStyle="1" w:styleId="820">
    <w:name w:val="Основной текст (8) + Не курсив2"/>
    <w:basedOn w:val="81"/>
    <w:uiPriority w:val="99"/>
    <w:rsid w:val="00056CE4"/>
    <w:rPr>
      <w:rFonts w:ascii="Arial" w:hAnsi="Arial" w:cs="Arial"/>
      <w:i w:val="0"/>
      <w:iCs w:val="0"/>
      <w:spacing w:val="0"/>
      <w:sz w:val="19"/>
      <w:szCs w:val="19"/>
      <w:shd w:val="clear" w:color="auto" w:fill="FFFFFF"/>
    </w:rPr>
  </w:style>
  <w:style w:type="paragraph" w:styleId="ae">
    <w:name w:val="List Paragraph"/>
    <w:basedOn w:val="a"/>
    <w:uiPriority w:val="34"/>
    <w:qFormat/>
    <w:rsid w:val="00056CE4"/>
    <w:pPr>
      <w:ind w:left="720"/>
      <w:contextualSpacing/>
    </w:pPr>
  </w:style>
  <w:style w:type="paragraph" w:styleId="af">
    <w:name w:val="Balloon Text"/>
    <w:basedOn w:val="a"/>
    <w:link w:val="af0"/>
    <w:rsid w:val="00056CE4"/>
    <w:rPr>
      <w:rFonts w:ascii="Tahoma" w:hAnsi="Tahoma" w:cs="Tahoma"/>
      <w:sz w:val="16"/>
      <w:szCs w:val="16"/>
    </w:rPr>
  </w:style>
  <w:style w:type="character" w:customStyle="1" w:styleId="af0">
    <w:name w:val="Текст выноски Знак"/>
    <w:basedOn w:val="a0"/>
    <w:link w:val="af"/>
    <w:rsid w:val="00056CE4"/>
    <w:rPr>
      <w:rFonts w:ascii="Tahoma" w:eastAsia="Times New Roman" w:hAnsi="Tahoma" w:cs="Tahoma"/>
      <w:sz w:val="16"/>
      <w:szCs w:val="16"/>
      <w:lang w:val="ru-RU"/>
    </w:rPr>
  </w:style>
  <w:style w:type="character" w:styleId="af1">
    <w:name w:val="Placeholder Text"/>
    <w:basedOn w:val="a0"/>
    <w:uiPriority w:val="99"/>
    <w:semiHidden/>
    <w:rsid w:val="00056CE4"/>
    <w:rPr>
      <w:color w:val="808080"/>
    </w:rPr>
  </w:style>
  <w:style w:type="table" w:customStyle="1" w:styleId="TableNormal1">
    <w:name w:val="Table Normal1"/>
    <w:uiPriority w:val="2"/>
    <w:semiHidden/>
    <w:unhideWhenUsed/>
    <w:qFormat/>
    <w:rsid w:val="00056CE4"/>
    <w:pPr>
      <w:widowControl w:val="0"/>
      <w:autoSpaceDE w:val="0"/>
      <w:autoSpaceDN w:val="0"/>
    </w:pPr>
    <w:tblPr>
      <w:tblInd w:w="0" w:type="dxa"/>
      <w:tblCellMar>
        <w:top w:w="0" w:type="dxa"/>
        <w:left w:w="0" w:type="dxa"/>
        <w:bottom w:w="0" w:type="dxa"/>
        <w:right w:w="0" w:type="dxa"/>
      </w:tblCellMar>
    </w:tblPr>
  </w:style>
  <w:style w:type="paragraph" w:customStyle="1" w:styleId="TableParagraph">
    <w:name w:val="Table Paragraph"/>
    <w:basedOn w:val="a"/>
    <w:uiPriority w:val="1"/>
    <w:rsid w:val="00056CE4"/>
    <w:pPr>
      <w:spacing w:before="62"/>
      <w:ind w:left="151"/>
    </w:pPr>
    <w:rPr>
      <w:rFonts w:ascii="Georgia" w:eastAsia="Georgia" w:hAnsi="Georgia" w:cs="Georgia"/>
    </w:rPr>
  </w:style>
  <w:style w:type="paragraph" w:customStyle="1" w:styleId="Style5">
    <w:name w:val="Style5"/>
    <w:basedOn w:val="a"/>
    <w:uiPriority w:val="99"/>
    <w:rsid w:val="00056CE4"/>
    <w:rPr>
      <w:rFonts w:ascii="Arial Unicode MS" w:eastAsia="Arial Unicode MS" w:cs="Arial Unicode MS"/>
      <w:sz w:val="24"/>
      <w:szCs w:val="24"/>
      <w:lang w:eastAsia="ru-RU"/>
    </w:rPr>
  </w:style>
  <w:style w:type="paragraph" w:customStyle="1" w:styleId="Style11">
    <w:name w:val="Style11"/>
    <w:basedOn w:val="a"/>
    <w:uiPriority w:val="99"/>
    <w:rsid w:val="00056CE4"/>
    <w:rPr>
      <w:rFonts w:ascii="Arial Unicode MS" w:eastAsia="Arial Unicode MS" w:cs="Arial Unicode MS"/>
      <w:sz w:val="24"/>
      <w:szCs w:val="24"/>
      <w:lang w:eastAsia="ru-RU"/>
    </w:rPr>
  </w:style>
  <w:style w:type="paragraph" w:customStyle="1" w:styleId="Style12">
    <w:name w:val="Style12"/>
    <w:basedOn w:val="a"/>
    <w:uiPriority w:val="99"/>
    <w:rsid w:val="00056CE4"/>
    <w:rPr>
      <w:rFonts w:ascii="Arial Unicode MS" w:eastAsia="Arial Unicode MS" w:cs="Arial Unicode MS"/>
      <w:sz w:val="24"/>
      <w:szCs w:val="24"/>
      <w:lang w:eastAsia="ru-RU"/>
    </w:rPr>
  </w:style>
  <w:style w:type="paragraph" w:customStyle="1" w:styleId="Style13">
    <w:name w:val="Style13"/>
    <w:basedOn w:val="a"/>
    <w:uiPriority w:val="99"/>
    <w:rsid w:val="00056CE4"/>
    <w:rPr>
      <w:rFonts w:ascii="Arial Unicode MS" w:eastAsia="Arial Unicode MS" w:cs="Arial Unicode MS"/>
      <w:sz w:val="24"/>
      <w:szCs w:val="24"/>
      <w:lang w:eastAsia="ru-RU"/>
    </w:rPr>
  </w:style>
  <w:style w:type="paragraph" w:customStyle="1" w:styleId="Style15">
    <w:name w:val="Style15"/>
    <w:basedOn w:val="a"/>
    <w:uiPriority w:val="99"/>
    <w:rsid w:val="00056CE4"/>
    <w:rPr>
      <w:rFonts w:ascii="Arial Unicode MS" w:eastAsia="Arial Unicode MS" w:cs="Arial Unicode MS"/>
      <w:sz w:val="24"/>
      <w:szCs w:val="24"/>
      <w:lang w:eastAsia="ru-RU"/>
    </w:rPr>
  </w:style>
  <w:style w:type="paragraph" w:customStyle="1" w:styleId="Style16">
    <w:name w:val="Style16"/>
    <w:basedOn w:val="a"/>
    <w:uiPriority w:val="99"/>
    <w:rsid w:val="00056CE4"/>
    <w:rPr>
      <w:rFonts w:ascii="Arial Unicode MS" w:eastAsia="Arial Unicode MS" w:cs="Arial Unicode MS"/>
      <w:sz w:val="24"/>
      <w:szCs w:val="24"/>
      <w:lang w:eastAsia="ru-RU"/>
    </w:rPr>
  </w:style>
  <w:style w:type="paragraph" w:customStyle="1" w:styleId="Style17">
    <w:name w:val="Style17"/>
    <w:basedOn w:val="a"/>
    <w:uiPriority w:val="99"/>
    <w:rsid w:val="00056CE4"/>
    <w:rPr>
      <w:rFonts w:ascii="Arial Unicode MS" w:eastAsia="Arial Unicode MS" w:cs="Arial Unicode MS"/>
      <w:sz w:val="24"/>
      <w:szCs w:val="24"/>
      <w:lang w:eastAsia="ru-RU"/>
    </w:rPr>
  </w:style>
  <w:style w:type="paragraph" w:customStyle="1" w:styleId="Style18">
    <w:name w:val="Style18"/>
    <w:basedOn w:val="a"/>
    <w:uiPriority w:val="99"/>
    <w:rsid w:val="00056CE4"/>
    <w:rPr>
      <w:rFonts w:ascii="Arial Unicode MS" w:eastAsia="Arial Unicode MS" w:cs="Arial Unicode MS"/>
      <w:sz w:val="24"/>
      <w:szCs w:val="24"/>
      <w:lang w:eastAsia="ru-RU"/>
    </w:rPr>
  </w:style>
  <w:style w:type="paragraph" w:customStyle="1" w:styleId="Style20">
    <w:name w:val="Style20"/>
    <w:basedOn w:val="a"/>
    <w:uiPriority w:val="99"/>
    <w:rsid w:val="00056CE4"/>
    <w:rPr>
      <w:rFonts w:ascii="Arial Unicode MS" w:eastAsia="Arial Unicode MS" w:cs="Arial Unicode MS"/>
      <w:sz w:val="24"/>
      <w:szCs w:val="24"/>
      <w:lang w:eastAsia="ru-RU"/>
    </w:rPr>
  </w:style>
  <w:style w:type="character" w:customStyle="1" w:styleId="FontStyle29">
    <w:name w:val="Font Style29"/>
    <w:basedOn w:val="a0"/>
    <w:uiPriority w:val="99"/>
    <w:rsid w:val="00056CE4"/>
    <w:rPr>
      <w:rFonts w:ascii="Arial Unicode MS" w:eastAsia="Arial Unicode MS" w:cs="Arial Unicode MS"/>
      <w:b/>
      <w:bCs/>
      <w:i/>
      <w:iCs/>
      <w:color w:val="000000"/>
      <w:spacing w:val="10"/>
      <w:sz w:val="16"/>
      <w:szCs w:val="16"/>
    </w:rPr>
  </w:style>
  <w:style w:type="character" w:customStyle="1" w:styleId="FontStyle30">
    <w:name w:val="Font Style30"/>
    <w:basedOn w:val="a0"/>
    <w:uiPriority w:val="99"/>
    <w:rsid w:val="00056CE4"/>
    <w:rPr>
      <w:rFonts w:ascii="Arial Unicode MS" w:eastAsia="Arial Unicode MS" w:cs="Arial Unicode MS"/>
      <w:b/>
      <w:bCs/>
      <w:color w:val="000000"/>
      <w:sz w:val="24"/>
      <w:szCs w:val="24"/>
    </w:rPr>
  </w:style>
  <w:style w:type="character" w:customStyle="1" w:styleId="FontStyle32">
    <w:name w:val="Font Style32"/>
    <w:basedOn w:val="a0"/>
    <w:uiPriority w:val="99"/>
    <w:rsid w:val="00056CE4"/>
    <w:rPr>
      <w:rFonts w:ascii="Arial Unicode MS" w:eastAsia="Arial Unicode MS" w:cs="Arial Unicode MS"/>
      <w:b/>
      <w:bCs/>
      <w:color w:val="000000"/>
      <w:sz w:val="28"/>
      <w:szCs w:val="28"/>
    </w:rPr>
  </w:style>
  <w:style w:type="character" w:customStyle="1" w:styleId="FontStyle33">
    <w:name w:val="Font Style33"/>
    <w:basedOn w:val="a0"/>
    <w:uiPriority w:val="99"/>
    <w:rsid w:val="00056CE4"/>
    <w:rPr>
      <w:rFonts w:ascii="Arial Unicode MS" w:eastAsia="Arial Unicode MS" w:cs="Arial Unicode MS"/>
      <w:color w:val="000000"/>
      <w:sz w:val="16"/>
      <w:szCs w:val="16"/>
    </w:rPr>
  </w:style>
  <w:style w:type="character" w:customStyle="1" w:styleId="FontStyle34">
    <w:name w:val="Font Style34"/>
    <w:basedOn w:val="a0"/>
    <w:uiPriority w:val="99"/>
    <w:rsid w:val="00056CE4"/>
    <w:rPr>
      <w:rFonts w:ascii="Arial Unicode MS" w:eastAsia="Arial Unicode MS" w:cs="Arial Unicode MS"/>
      <w:b/>
      <w:bCs/>
      <w:color w:val="000000"/>
      <w:sz w:val="16"/>
      <w:szCs w:val="16"/>
    </w:rPr>
  </w:style>
  <w:style w:type="paragraph" w:styleId="af2">
    <w:name w:val="annotation text"/>
    <w:basedOn w:val="a"/>
    <w:link w:val="af3"/>
    <w:semiHidden/>
    <w:rsid w:val="00056CE4"/>
    <w:pPr>
      <w:spacing w:after="240" w:line="230" w:lineRule="atLeast"/>
    </w:pPr>
    <w:rPr>
      <w:rFonts w:cs="Times New Roman"/>
      <w:lang w:val="en-GB" w:eastAsia="fr-FR"/>
    </w:rPr>
  </w:style>
  <w:style w:type="character" w:customStyle="1" w:styleId="af3">
    <w:name w:val="Текст примечания Знак"/>
    <w:basedOn w:val="a0"/>
    <w:link w:val="af2"/>
    <w:semiHidden/>
    <w:rsid w:val="00056CE4"/>
    <w:rPr>
      <w:rFonts w:ascii="Arial" w:eastAsia="Times New Roman" w:hAnsi="Arial" w:cs="Times New Roman"/>
      <w:sz w:val="20"/>
      <w:szCs w:val="20"/>
      <w:lang w:val="en-GB" w:eastAsia="fr-FR"/>
    </w:rPr>
  </w:style>
  <w:style w:type="paragraph" w:customStyle="1" w:styleId="zzIndex">
    <w:name w:val="zzIndex"/>
    <w:basedOn w:val="a"/>
    <w:next w:val="af4"/>
    <w:rsid w:val="00056CE4"/>
    <w:pPr>
      <w:pageBreakBefore/>
      <w:spacing w:after="760" w:line="310" w:lineRule="exact"/>
      <w:jc w:val="center"/>
    </w:pPr>
    <w:rPr>
      <w:rFonts w:cs="Times New Roman"/>
      <w:b/>
      <w:sz w:val="28"/>
      <w:lang w:val="en-GB" w:eastAsia="fr-FR"/>
    </w:rPr>
  </w:style>
  <w:style w:type="paragraph" w:styleId="13">
    <w:name w:val="index 1"/>
    <w:basedOn w:val="a"/>
    <w:next w:val="a"/>
    <w:autoRedefine/>
    <w:semiHidden/>
    <w:unhideWhenUsed/>
    <w:rsid w:val="00056CE4"/>
    <w:pPr>
      <w:ind w:left="200" w:hanging="200"/>
    </w:pPr>
  </w:style>
  <w:style w:type="paragraph" w:styleId="af4">
    <w:name w:val="index heading"/>
    <w:basedOn w:val="a"/>
    <w:next w:val="13"/>
    <w:semiHidden/>
    <w:unhideWhenUsed/>
    <w:rsid w:val="00056CE4"/>
    <w:rPr>
      <w:rFonts w:asciiTheme="majorHAnsi" w:eastAsiaTheme="majorEastAsia" w:hAnsiTheme="majorHAnsi" w:cstheme="majorBidi"/>
      <w:b/>
      <w:bCs/>
    </w:rPr>
  </w:style>
  <w:style w:type="character" w:styleId="af5">
    <w:name w:val="annotation reference"/>
    <w:basedOn w:val="a0"/>
    <w:semiHidden/>
    <w:unhideWhenUsed/>
    <w:rsid w:val="00056CE4"/>
    <w:rPr>
      <w:sz w:val="16"/>
      <w:szCs w:val="16"/>
    </w:rPr>
  </w:style>
  <w:style w:type="paragraph" w:styleId="af6">
    <w:name w:val="annotation subject"/>
    <w:basedOn w:val="af2"/>
    <w:next w:val="af2"/>
    <w:link w:val="af7"/>
    <w:semiHidden/>
    <w:unhideWhenUsed/>
    <w:rsid w:val="00056CE4"/>
    <w:pPr>
      <w:widowControl w:val="0"/>
      <w:autoSpaceDE w:val="0"/>
      <w:autoSpaceDN w:val="0"/>
      <w:adjustRightInd w:val="0"/>
      <w:spacing w:after="0" w:line="240" w:lineRule="auto"/>
      <w:jc w:val="left"/>
    </w:pPr>
    <w:rPr>
      <w:rFonts w:cs="Arial"/>
      <w:b/>
      <w:bCs/>
      <w:lang w:val="ru-RU" w:eastAsia="en-US"/>
    </w:rPr>
  </w:style>
  <w:style w:type="character" w:customStyle="1" w:styleId="af7">
    <w:name w:val="Тема примечания Знак"/>
    <w:basedOn w:val="af3"/>
    <w:link w:val="af6"/>
    <w:semiHidden/>
    <w:rsid w:val="00056CE4"/>
    <w:rPr>
      <w:rFonts w:ascii="Arial" w:eastAsia="Times New Roman" w:hAnsi="Arial" w:cs="Arial"/>
      <w:b/>
      <w:bCs/>
      <w:sz w:val="20"/>
      <w:szCs w:val="20"/>
      <w:lang w:val="ru-RU" w:eastAsia="fr-FR"/>
    </w:rPr>
  </w:style>
  <w:style w:type="table" w:customStyle="1" w:styleId="TableNormal4">
    <w:name w:val="Table Normal4"/>
    <w:uiPriority w:val="2"/>
    <w:semiHidden/>
    <w:unhideWhenUsed/>
    <w:qFormat/>
    <w:rsid w:val="00056CE4"/>
    <w:pPr>
      <w:widowControl w:val="0"/>
      <w:autoSpaceDE w:val="0"/>
      <w:autoSpaceDN w:val="0"/>
    </w:pPr>
    <w:rPr>
      <w:rFonts w:ascii="Calibri" w:eastAsia="Calibri" w:hAnsi="Calibri" w:cs="Times New Roman"/>
    </w:rPr>
    <w:tblPr>
      <w:tblInd w:w="0" w:type="dxa"/>
      <w:tblCellMar>
        <w:top w:w="0" w:type="dxa"/>
        <w:left w:w="0" w:type="dxa"/>
        <w:bottom w:w="0" w:type="dxa"/>
        <w:right w:w="0" w:type="dxa"/>
      </w:tblCellMar>
    </w:tblPr>
  </w:style>
  <w:style w:type="character" w:styleId="af8">
    <w:name w:val="Strong"/>
    <w:basedOn w:val="a0"/>
    <w:uiPriority w:val="22"/>
    <w:qFormat/>
    <w:rsid w:val="00080D65"/>
    <w:rPr>
      <w:b/>
      <w:bCs/>
      <w:color w:val="auto"/>
    </w:rPr>
  </w:style>
  <w:style w:type="paragraph" w:styleId="af9">
    <w:name w:val="Revision"/>
    <w:hidden/>
    <w:uiPriority w:val="99"/>
    <w:semiHidden/>
    <w:rsid w:val="00056CE4"/>
    <w:rPr>
      <w:rFonts w:ascii="Arial" w:eastAsia="Times New Roman" w:hAnsi="Arial" w:cs="Arial"/>
      <w:sz w:val="20"/>
      <w:szCs w:val="20"/>
      <w:lang w:val="ru-RU"/>
    </w:rPr>
  </w:style>
  <w:style w:type="table" w:customStyle="1" w:styleId="TableNormal">
    <w:name w:val="Table Normal"/>
    <w:uiPriority w:val="2"/>
    <w:semiHidden/>
    <w:unhideWhenUsed/>
    <w:qFormat/>
    <w:rsid w:val="00506C9A"/>
    <w:pPr>
      <w:widowControl w:val="0"/>
      <w:autoSpaceDE w:val="0"/>
      <w:autoSpaceDN w:val="0"/>
    </w:pPr>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3A68AE"/>
    <w:pPr>
      <w:widowControl w:val="0"/>
      <w:autoSpaceDE w:val="0"/>
      <w:autoSpaceDN w:val="0"/>
    </w:pPr>
    <w:tblPr>
      <w:tblInd w:w="0" w:type="dxa"/>
      <w:tblCellMar>
        <w:top w:w="0" w:type="dxa"/>
        <w:left w:w="0" w:type="dxa"/>
        <w:bottom w:w="0" w:type="dxa"/>
        <w:right w:w="0" w:type="dxa"/>
      </w:tblCellMar>
    </w:tblPr>
  </w:style>
  <w:style w:type="table" w:customStyle="1" w:styleId="14">
    <w:name w:val="Сетка таблицы1"/>
    <w:basedOn w:val="a1"/>
    <w:next w:val="a8"/>
    <w:uiPriority w:val="59"/>
    <w:rsid w:val="00206956"/>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
    <w:name w:val="Сетка таблицы2"/>
    <w:basedOn w:val="a1"/>
    <w:next w:val="a8"/>
    <w:uiPriority w:val="59"/>
    <w:rsid w:val="00550989"/>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5">
    <w:name w:val="Без интервала1"/>
    <w:next w:val="afa"/>
    <w:uiPriority w:val="1"/>
    <w:rsid w:val="00D91781"/>
    <w:pPr>
      <w:ind w:firstLine="680"/>
    </w:pPr>
    <w:rPr>
      <w:rFonts w:ascii="Times New Roman" w:eastAsia="Times New Roman" w:hAnsi="Times New Roman"/>
      <w:lang w:bidi="en-US"/>
    </w:rPr>
  </w:style>
  <w:style w:type="paragraph" w:styleId="afa">
    <w:name w:val="No Spacing"/>
    <w:uiPriority w:val="1"/>
    <w:qFormat/>
    <w:rsid w:val="00080D65"/>
  </w:style>
  <w:style w:type="paragraph" w:styleId="afb">
    <w:name w:val="caption"/>
    <w:basedOn w:val="a"/>
    <w:next w:val="a"/>
    <w:uiPriority w:val="35"/>
    <w:semiHidden/>
    <w:unhideWhenUsed/>
    <w:qFormat/>
    <w:rsid w:val="00080D65"/>
    <w:rPr>
      <w:b/>
      <w:bCs/>
      <w:sz w:val="18"/>
      <w:szCs w:val="18"/>
    </w:rPr>
  </w:style>
  <w:style w:type="paragraph" w:styleId="afc">
    <w:name w:val="Title"/>
    <w:basedOn w:val="a"/>
    <w:next w:val="a"/>
    <w:link w:val="afd"/>
    <w:uiPriority w:val="10"/>
    <w:qFormat/>
    <w:rsid w:val="00080D65"/>
    <w:pPr>
      <w:contextualSpacing/>
      <w:jc w:val="center"/>
    </w:pPr>
    <w:rPr>
      <w:rFonts w:asciiTheme="majorHAnsi" w:eastAsiaTheme="majorEastAsia" w:hAnsiTheme="majorHAnsi" w:cstheme="majorBidi"/>
      <w:b/>
      <w:bCs/>
      <w:spacing w:val="-7"/>
      <w:sz w:val="48"/>
      <w:szCs w:val="48"/>
    </w:rPr>
  </w:style>
  <w:style w:type="character" w:customStyle="1" w:styleId="afd">
    <w:name w:val="Заголовок Знак"/>
    <w:basedOn w:val="a0"/>
    <w:link w:val="afc"/>
    <w:uiPriority w:val="10"/>
    <w:rsid w:val="00080D65"/>
    <w:rPr>
      <w:rFonts w:asciiTheme="majorHAnsi" w:eastAsiaTheme="majorEastAsia" w:hAnsiTheme="majorHAnsi" w:cstheme="majorBidi"/>
      <w:b/>
      <w:bCs/>
      <w:spacing w:val="-7"/>
      <w:sz w:val="48"/>
      <w:szCs w:val="48"/>
    </w:rPr>
  </w:style>
  <w:style w:type="paragraph" w:styleId="afe">
    <w:name w:val="Subtitle"/>
    <w:basedOn w:val="a"/>
    <w:next w:val="a"/>
    <w:link w:val="aff"/>
    <w:uiPriority w:val="11"/>
    <w:qFormat/>
    <w:rsid w:val="00080D65"/>
    <w:pPr>
      <w:numPr>
        <w:ilvl w:val="1"/>
      </w:numPr>
      <w:spacing w:after="240"/>
      <w:jc w:val="center"/>
    </w:pPr>
    <w:rPr>
      <w:rFonts w:asciiTheme="majorHAnsi" w:eastAsiaTheme="majorEastAsia" w:hAnsiTheme="majorHAnsi" w:cstheme="majorBidi"/>
      <w:sz w:val="24"/>
      <w:szCs w:val="24"/>
    </w:rPr>
  </w:style>
  <w:style w:type="character" w:customStyle="1" w:styleId="aff">
    <w:name w:val="Подзаголовок Знак"/>
    <w:basedOn w:val="a0"/>
    <w:link w:val="afe"/>
    <w:uiPriority w:val="11"/>
    <w:rsid w:val="00080D65"/>
    <w:rPr>
      <w:rFonts w:asciiTheme="majorHAnsi" w:eastAsiaTheme="majorEastAsia" w:hAnsiTheme="majorHAnsi" w:cstheme="majorBidi"/>
      <w:sz w:val="24"/>
      <w:szCs w:val="24"/>
    </w:rPr>
  </w:style>
  <w:style w:type="character" w:styleId="aff0">
    <w:name w:val="Emphasis"/>
    <w:basedOn w:val="a0"/>
    <w:uiPriority w:val="20"/>
    <w:qFormat/>
    <w:rsid w:val="00080D65"/>
    <w:rPr>
      <w:i/>
      <w:iCs/>
      <w:color w:val="auto"/>
    </w:rPr>
  </w:style>
  <w:style w:type="paragraph" w:styleId="22">
    <w:name w:val="Quote"/>
    <w:basedOn w:val="a"/>
    <w:next w:val="a"/>
    <w:link w:val="23"/>
    <w:uiPriority w:val="29"/>
    <w:qFormat/>
    <w:rsid w:val="00080D65"/>
    <w:pPr>
      <w:spacing w:before="200" w:line="264" w:lineRule="auto"/>
      <w:ind w:left="864" w:right="864"/>
      <w:jc w:val="center"/>
    </w:pPr>
    <w:rPr>
      <w:rFonts w:asciiTheme="majorHAnsi" w:eastAsiaTheme="majorEastAsia" w:hAnsiTheme="majorHAnsi" w:cstheme="majorBidi"/>
      <w:i/>
      <w:iCs/>
      <w:sz w:val="24"/>
      <w:szCs w:val="24"/>
    </w:rPr>
  </w:style>
  <w:style w:type="character" w:customStyle="1" w:styleId="23">
    <w:name w:val="Цитата 2 Знак"/>
    <w:basedOn w:val="a0"/>
    <w:link w:val="22"/>
    <w:uiPriority w:val="29"/>
    <w:rsid w:val="00080D65"/>
    <w:rPr>
      <w:rFonts w:asciiTheme="majorHAnsi" w:eastAsiaTheme="majorEastAsia" w:hAnsiTheme="majorHAnsi" w:cstheme="majorBidi"/>
      <w:i/>
      <w:iCs/>
      <w:sz w:val="24"/>
      <w:szCs w:val="24"/>
    </w:rPr>
  </w:style>
  <w:style w:type="paragraph" w:styleId="aff1">
    <w:name w:val="Intense Quote"/>
    <w:basedOn w:val="a"/>
    <w:next w:val="a"/>
    <w:link w:val="aff2"/>
    <w:uiPriority w:val="30"/>
    <w:qFormat/>
    <w:rsid w:val="00080D65"/>
    <w:pPr>
      <w:spacing w:before="100" w:beforeAutospacing="1" w:after="240"/>
      <w:ind w:left="936" w:right="936"/>
      <w:jc w:val="center"/>
    </w:pPr>
    <w:rPr>
      <w:rFonts w:asciiTheme="majorHAnsi" w:eastAsiaTheme="majorEastAsia" w:hAnsiTheme="majorHAnsi" w:cstheme="majorBidi"/>
      <w:sz w:val="26"/>
      <w:szCs w:val="26"/>
    </w:rPr>
  </w:style>
  <w:style w:type="character" w:customStyle="1" w:styleId="aff2">
    <w:name w:val="Выделенная цитата Знак"/>
    <w:basedOn w:val="a0"/>
    <w:link w:val="aff1"/>
    <w:uiPriority w:val="30"/>
    <w:rsid w:val="00080D65"/>
    <w:rPr>
      <w:rFonts w:asciiTheme="majorHAnsi" w:eastAsiaTheme="majorEastAsia" w:hAnsiTheme="majorHAnsi" w:cstheme="majorBidi"/>
      <w:sz w:val="26"/>
      <w:szCs w:val="26"/>
    </w:rPr>
  </w:style>
  <w:style w:type="character" w:styleId="aff3">
    <w:name w:val="Subtle Emphasis"/>
    <w:basedOn w:val="a0"/>
    <w:uiPriority w:val="19"/>
    <w:qFormat/>
    <w:rsid w:val="00080D65"/>
    <w:rPr>
      <w:i/>
      <w:iCs/>
      <w:color w:val="auto"/>
    </w:rPr>
  </w:style>
  <w:style w:type="character" w:styleId="aff4">
    <w:name w:val="Intense Emphasis"/>
    <w:basedOn w:val="a0"/>
    <w:uiPriority w:val="21"/>
    <w:qFormat/>
    <w:rsid w:val="00080D65"/>
    <w:rPr>
      <w:b/>
      <w:bCs/>
      <w:i/>
      <w:iCs/>
      <w:color w:val="auto"/>
    </w:rPr>
  </w:style>
  <w:style w:type="character" w:styleId="aff5">
    <w:name w:val="Subtle Reference"/>
    <w:basedOn w:val="a0"/>
    <w:uiPriority w:val="31"/>
    <w:qFormat/>
    <w:rsid w:val="00080D65"/>
    <w:rPr>
      <w:smallCaps/>
      <w:color w:val="auto"/>
      <w:u w:val="single" w:color="7F7F7F" w:themeColor="text1" w:themeTint="80"/>
    </w:rPr>
  </w:style>
  <w:style w:type="character" w:styleId="aff6">
    <w:name w:val="Intense Reference"/>
    <w:basedOn w:val="a0"/>
    <w:uiPriority w:val="32"/>
    <w:qFormat/>
    <w:rsid w:val="00080D65"/>
    <w:rPr>
      <w:b/>
      <w:bCs/>
      <w:smallCaps/>
      <w:color w:val="auto"/>
      <w:u w:val="single"/>
    </w:rPr>
  </w:style>
  <w:style w:type="character" w:styleId="aff7">
    <w:name w:val="Book Title"/>
    <w:basedOn w:val="a0"/>
    <w:uiPriority w:val="33"/>
    <w:qFormat/>
    <w:rsid w:val="00080D65"/>
    <w:rPr>
      <w:b/>
      <w:bCs/>
      <w:smallCaps/>
      <w:color w:val="auto"/>
    </w:rPr>
  </w:style>
  <w:style w:type="paragraph" w:styleId="aff8">
    <w:name w:val="TOC Heading"/>
    <w:basedOn w:val="1"/>
    <w:next w:val="a"/>
    <w:uiPriority w:val="39"/>
    <w:semiHidden/>
    <w:unhideWhenUsed/>
    <w:qFormat/>
    <w:rsid w:val="00080D65"/>
    <w:pPr>
      <w:outlineLvl w:val="9"/>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4383189">
      <w:bodyDiv w:val="1"/>
      <w:marLeft w:val="0"/>
      <w:marRight w:val="0"/>
      <w:marTop w:val="0"/>
      <w:marBottom w:val="0"/>
      <w:divBdr>
        <w:top w:val="none" w:sz="0" w:space="0" w:color="auto"/>
        <w:left w:val="none" w:sz="0" w:space="0" w:color="auto"/>
        <w:bottom w:val="none" w:sz="0" w:space="0" w:color="auto"/>
        <w:right w:val="none" w:sz="0" w:space="0" w:color="auto"/>
      </w:divBdr>
    </w:div>
    <w:div w:id="397872699">
      <w:bodyDiv w:val="1"/>
      <w:marLeft w:val="0"/>
      <w:marRight w:val="0"/>
      <w:marTop w:val="0"/>
      <w:marBottom w:val="0"/>
      <w:divBdr>
        <w:top w:val="none" w:sz="0" w:space="0" w:color="auto"/>
        <w:left w:val="none" w:sz="0" w:space="0" w:color="auto"/>
        <w:bottom w:val="none" w:sz="0" w:space="0" w:color="auto"/>
        <w:right w:val="none" w:sz="0" w:space="0" w:color="auto"/>
      </w:divBdr>
      <w:divsChild>
        <w:div w:id="483008248">
          <w:marLeft w:val="0"/>
          <w:marRight w:val="0"/>
          <w:marTop w:val="0"/>
          <w:marBottom w:val="525"/>
          <w:divBdr>
            <w:top w:val="none" w:sz="0" w:space="0" w:color="auto"/>
            <w:left w:val="none" w:sz="0" w:space="0" w:color="auto"/>
            <w:bottom w:val="none" w:sz="0" w:space="0" w:color="auto"/>
            <w:right w:val="none" w:sz="0" w:space="0" w:color="auto"/>
          </w:divBdr>
          <w:divsChild>
            <w:div w:id="798451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4923417">
      <w:bodyDiv w:val="1"/>
      <w:marLeft w:val="0"/>
      <w:marRight w:val="0"/>
      <w:marTop w:val="0"/>
      <w:marBottom w:val="0"/>
      <w:divBdr>
        <w:top w:val="none" w:sz="0" w:space="0" w:color="auto"/>
        <w:left w:val="none" w:sz="0" w:space="0" w:color="auto"/>
        <w:bottom w:val="none" w:sz="0" w:space="0" w:color="auto"/>
        <w:right w:val="none" w:sz="0" w:space="0" w:color="auto"/>
      </w:divBdr>
    </w:div>
    <w:div w:id="665866578">
      <w:bodyDiv w:val="1"/>
      <w:marLeft w:val="0"/>
      <w:marRight w:val="0"/>
      <w:marTop w:val="0"/>
      <w:marBottom w:val="0"/>
      <w:divBdr>
        <w:top w:val="none" w:sz="0" w:space="0" w:color="auto"/>
        <w:left w:val="none" w:sz="0" w:space="0" w:color="auto"/>
        <w:bottom w:val="none" w:sz="0" w:space="0" w:color="auto"/>
        <w:right w:val="none" w:sz="0" w:space="0" w:color="auto"/>
      </w:divBdr>
    </w:div>
    <w:div w:id="822158378">
      <w:bodyDiv w:val="1"/>
      <w:marLeft w:val="0"/>
      <w:marRight w:val="0"/>
      <w:marTop w:val="0"/>
      <w:marBottom w:val="0"/>
      <w:divBdr>
        <w:top w:val="none" w:sz="0" w:space="0" w:color="auto"/>
        <w:left w:val="none" w:sz="0" w:space="0" w:color="auto"/>
        <w:bottom w:val="none" w:sz="0" w:space="0" w:color="auto"/>
        <w:right w:val="none" w:sz="0" w:space="0" w:color="auto"/>
      </w:divBdr>
    </w:div>
    <w:div w:id="907346306">
      <w:bodyDiv w:val="1"/>
      <w:marLeft w:val="0"/>
      <w:marRight w:val="0"/>
      <w:marTop w:val="0"/>
      <w:marBottom w:val="0"/>
      <w:divBdr>
        <w:top w:val="none" w:sz="0" w:space="0" w:color="auto"/>
        <w:left w:val="none" w:sz="0" w:space="0" w:color="auto"/>
        <w:bottom w:val="none" w:sz="0" w:space="0" w:color="auto"/>
        <w:right w:val="none" w:sz="0" w:space="0" w:color="auto"/>
      </w:divBdr>
    </w:div>
    <w:div w:id="15293669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image" Target="media/image5.emf"/><Relationship Id="rId26" Type="http://schemas.openxmlformats.org/officeDocument/2006/relationships/image" Target="media/image13.png"/><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4.emf"/><Relationship Id="rId25" Type="http://schemas.openxmlformats.org/officeDocument/2006/relationships/image" Target="media/image12.png"/><Relationship Id="rId2" Type="http://schemas.openxmlformats.org/officeDocument/2006/relationships/numbering" Target="numbering.xml"/><Relationship Id="rId16" Type="http://schemas.openxmlformats.org/officeDocument/2006/relationships/image" Target="media/image3.emf"/><Relationship Id="rId20" Type="http://schemas.openxmlformats.org/officeDocument/2006/relationships/image" Target="media/image7.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1.png"/><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image" Target="media/image10.png"/><Relationship Id="rId28"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image" Target="media/image6.emf"/><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png"/><Relationship Id="rId22" Type="http://schemas.openxmlformats.org/officeDocument/2006/relationships/image" Target="media/image9.png"/><Relationship Id="rId27" Type="http://schemas.openxmlformats.org/officeDocument/2006/relationships/header" Target="header4.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D262B86-7C5E-44CB-A62A-E140625D45A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5158</TotalTime>
  <Pages>54</Pages>
  <Words>12531</Words>
  <Characters>71427</Characters>
  <Application>Microsoft Office Word</Application>
  <DocSecurity>0</DocSecurity>
  <Lines>595</Lines>
  <Paragraphs>167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83791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Aigerim Shaimova</dc:creator>
  <cp:keywords/>
  <dc:description/>
  <cp:lastModifiedBy>Аяулым Фазылжанова</cp:lastModifiedBy>
  <cp:revision>381</cp:revision>
  <cp:lastPrinted>2025-02-12T10:59:00Z</cp:lastPrinted>
  <dcterms:created xsi:type="dcterms:W3CDTF">2024-04-19T06:37:00Z</dcterms:created>
  <dcterms:modified xsi:type="dcterms:W3CDTF">2025-02-24T04:03:00Z</dcterms:modified>
</cp:coreProperties>
</file>